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0D30D9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0D30D9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0D30D9" w:rsidP="007025DA">
            <w:pPr>
              <w:jc w:val="center"/>
            </w:pPr>
            <w:r>
              <w:t>214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DB381C" w:rsidRDefault="00DB381C" w:rsidP="00DB381C">
      <w:r>
        <w:t xml:space="preserve"> </w:t>
      </w:r>
    </w:p>
    <w:p w:rsidR="00456D78" w:rsidRPr="00456D78" w:rsidRDefault="00456D78" w:rsidP="00051E14">
      <w:pPr>
        <w:suppressAutoHyphens/>
        <w:ind w:right="4818"/>
        <w:jc w:val="both"/>
        <w:rPr>
          <w:bCs/>
          <w:szCs w:val="28"/>
        </w:rPr>
      </w:pPr>
      <w:r w:rsidRPr="00456D78">
        <w:rPr>
          <w:bCs/>
          <w:szCs w:val="28"/>
        </w:rPr>
        <w:t xml:space="preserve">Об утверждении Положения </w:t>
      </w:r>
      <w:r w:rsidR="00051E14">
        <w:rPr>
          <w:bCs/>
          <w:szCs w:val="28"/>
        </w:rPr>
        <w:t>о</w:t>
      </w:r>
      <w:r w:rsidRPr="00456D78">
        <w:rPr>
          <w:bCs/>
          <w:szCs w:val="28"/>
        </w:rPr>
        <w:t xml:space="preserve"> порядке </w:t>
      </w:r>
      <w:r w:rsidR="00051E14">
        <w:rPr>
          <w:bCs/>
          <w:szCs w:val="28"/>
        </w:rPr>
        <w:t>о</w:t>
      </w:r>
      <w:r w:rsidRPr="00456D78">
        <w:rPr>
          <w:bCs/>
          <w:szCs w:val="28"/>
        </w:rPr>
        <w:t>рганизации и осуществления муниципального контроля в области торговой</w:t>
      </w:r>
      <w:r w:rsidR="00051E14">
        <w:rPr>
          <w:bCs/>
          <w:szCs w:val="28"/>
        </w:rPr>
        <w:t xml:space="preserve"> </w:t>
      </w:r>
      <w:r w:rsidRPr="00456D78">
        <w:rPr>
          <w:bCs/>
          <w:szCs w:val="28"/>
        </w:rPr>
        <w:t>деятельности на территории сельского поселения</w:t>
      </w:r>
      <w:r>
        <w:rPr>
          <w:bCs/>
          <w:szCs w:val="28"/>
        </w:rPr>
        <w:t xml:space="preserve"> Малый Атлым</w:t>
      </w:r>
    </w:p>
    <w:p w:rsidR="00456D78" w:rsidRDefault="00456D78" w:rsidP="00456D78">
      <w:pPr>
        <w:suppressAutoHyphens/>
        <w:ind w:firstLine="709"/>
        <w:rPr>
          <w:bCs/>
          <w:szCs w:val="28"/>
        </w:rPr>
      </w:pPr>
    </w:p>
    <w:p w:rsidR="00051E14" w:rsidRPr="00456D78" w:rsidRDefault="00051E14" w:rsidP="00456D78">
      <w:pPr>
        <w:suppressAutoHyphens/>
        <w:ind w:firstLine="709"/>
        <w:rPr>
          <w:bCs/>
          <w:szCs w:val="28"/>
        </w:rPr>
      </w:pPr>
    </w:p>
    <w:p w:rsidR="00456D78" w:rsidRPr="00456D78" w:rsidRDefault="00456D78" w:rsidP="00051E14">
      <w:pPr>
        <w:ind w:firstLine="709"/>
        <w:jc w:val="both"/>
        <w:rPr>
          <w:bCs/>
          <w:szCs w:val="28"/>
        </w:rPr>
      </w:pPr>
      <w:r w:rsidRPr="00456D78">
        <w:rPr>
          <w:szCs w:val="28"/>
        </w:rPr>
        <w:t xml:space="preserve">В соответствии с Федеральным </w:t>
      </w:r>
      <w:hyperlink r:id="rId9" w:history="1">
        <w:r w:rsidRPr="00456D78">
          <w:rPr>
            <w:szCs w:val="28"/>
          </w:rPr>
          <w:t>законом</w:t>
        </w:r>
      </w:hyperlink>
      <w:r w:rsidRPr="00456D78">
        <w:rPr>
          <w:szCs w:val="28"/>
        </w:rPr>
        <w:t xml:space="preserve"> от 06.10.2003 № 131-ФЗ "Об общих</w:t>
      </w:r>
      <w:r>
        <w:rPr>
          <w:szCs w:val="28"/>
        </w:rPr>
        <w:t xml:space="preserve"> </w:t>
      </w:r>
      <w:r w:rsidRPr="00456D78">
        <w:rPr>
          <w:szCs w:val="28"/>
        </w:rPr>
        <w:t xml:space="preserve">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 руководствуясь </w:t>
      </w:r>
      <w:r w:rsidR="001F51F9">
        <w:rPr>
          <w:szCs w:val="28"/>
        </w:rPr>
        <w:t>а</w:t>
      </w:r>
      <w:r w:rsidR="00E8012A">
        <w:rPr>
          <w:szCs w:val="28"/>
        </w:rPr>
        <w:t>дминистративным регламентом исполнения муниципальной функции «Осуществление муниципального контроля в области торговой деятельности»</w:t>
      </w:r>
      <w:r w:rsidR="001F51F9">
        <w:rPr>
          <w:szCs w:val="28"/>
        </w:rPr>
        <w:t>, утвержденным постановлением администрации</w:t>
      </w:r>
      <w:r w:rsidR="00E8012A">
        <w:rPr>
          <w:szCs w:val="28"/>
        </w:rPr>
        <w:t xml:space="preserve"> сельского поселения</w:t>
      </w:r>
      <w:r w:rsidR="00293F18">
        <w:rPr>
          <w:szCs w:val="28"/>
        </w:rPr>
        <w:t xml:space="preserve"> Малый Атлым</w:t>
      </w:r>
      <w:r w:rsidR="000D30D9">
        <w:rPr>
          <w:szCs w:val="28"/>
        </w:rPr>
        <w:t xml:space="preserve"> от 26.11.2015 № 349:</w:t>
      </w:r>
    </w:p>
    <w:p w:rsidR="00456D78" w:rsidRPr="00051E14" w:rsidRDefault="000D30D9" w:rsidP="000D30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   </w:t>
      </w:r>
      <w:r w:rsidR="00672A0B">
        <w:rPr>
          <w:szCs w:val="28"/>
        </w:rPr>
        <w:t>1. Утвердить Положение о</w:t>
      </w:r>
      <w:r w:rsidR="00456D78" w:rsidRPr="00051E14">
        <w:rPr>
          <w:szCs w:val="28"/>
        </w:rPr>
        <w:t xml:space="preserve"> порядке организации и осуществления муниципального контроля в области торговой деятельности на территории сельского поселения</w:t>
      </w:r>
      <w:r w:rsidR="00293F18" w:rsidRPr="00051E14">
        <w:rPr>
          <w:szCs w:val="28"/>
        </w:rPr>
        <w:t xml:space="preserve"> Малый </w:t>
      </w:r>
      <w:r w:rsidR="00051E14" w:rsidRPr="00051E14">
        <w:rPr>
          <w:szCs w:val="28"/>
        </w:rPr>
        <w:t>А</w:t>
      </w:r>
      <w:r w:rsidR="00293F18" w:rsidRPr="00051E14">
        <w:rPr>
          <w:szCs w:val="28"/>
        </w:rPr>
        <w:t>тлым</w:t>
      </w:r>
      <w:r w:rsidR="00456D78" w:rsidRPr="00051E14">
        <w:rPr>
          <w:szCs w:val="28"/>
        </w:rPr>
        <w:t>, согласно приложению.</w:t>
      </w:r>
    </w:p>
    <w:p w:rsidR="00BC323D" w:rsidRPr="00051E14" w:rsidRDefault="001209E0" w:rsidP="00051E14">
      <w:pPr>
        <w:ind w:firstLine="708"/>
        <w:jc w:val="both"/>
      </w:pPr>
      <w:r w:rsidRPr="00051E14">
        <w:t xml:space="preserve">2.  Обнародовать настоящее </w:t>
      </w:r>
      <w:r w:rsidR="001F51F9">
        <w:t>постановление</w:t>
      </w:r>
      <w:r w:rsidRPr="00051E14"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BC323D" w:rsidRPr="00051E14" w:rsidRDefault="00BC323D" w:rsidP="00051E14">
      <w:pPr>
        <w:ind w:firstLine="708"/>
        <w:jc w:val="both"/>
      </w:pPr>
      <w:r w:rsidRPr="00051E14">
        <w:t>3. Настоящее постановление вступает в силу со дня обнародования.</w:t>
      </w:r>
    </w:p>
    <w:p w:rsidR="007025DA" w:rsidRPr="00051E14" w:rsidRDefault="00BC323D" w:rsidP="00051E14">
      <w:pPr>
        <w:jc w:val="both"/>
      </w:pPr>
      <w:r w:rsidRPr="00051E14">
        <w:t xml:space="preserve">            </w:t>
      </w:r>
      <w:r w:rsidR="007025DA" w:rsidRPr="00051E14">
        <w:t>4. Контроль за выполнением постановления оставляю за собой.</w:t>
      </w:r>
    </w:p>
    <w:p w:rsidR="007025DA" w:rsidRDefault="007025DA" w:rsidP="007025DA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1209E0" w:rsidRPr="00D32ECB" w:rsidRDefault="001209E0" w:rsidP="00D32ECB">
      <w:pPr>
        <w:ind w:firstLine="708"/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B381C" w:rsidRDefault="00743ABF" w:rsidP="00051E14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DB381C" w:rsidRDefault="00DB381C" w:rsidP="00DB381C"/>
    <w:p w:rsidR="00DB381C" w:rsidRDefault="00DB381C" w:rsidP="00DB381C"/>
    <w:p w:rsidR="00DB381C" w:rsidRDefault="00DB381C" w:rsidP="00DB381C"/>
    <w:p w:rsidR="00051E14" w:rsidRDefault="00051E14" w:rsidP="006407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BC323D" w:rsidRPr="00106174" w:rsidRDefault="00BC323D" w:rsidP="006407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lastRenderedPageBreak/>
        <w:t>Приложение</w:t>
      </w:r>
      <w:r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0D30D9">
        <w:rPr>
          <w:sz w:val="18"/>
          <w:szCs w:val="18"/>
        </w:rPr>
        <w:t xml:space="preserve"> 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0D30D9">
        <w:rPr>
          <w:sz w:val="18"/>
          <w:szCs w:val="18"/>
        </w:rPr>
        <w:t xml:space="preserve"> 214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B57D3">
        <w:rPr>
          <w:bCs/>
          <w:sz w:val="28"/>
          <w:szCs w:val="28"/>
        </w:rPr>
        <w:t>ПОЛОЖЕНИЕ</w:t>
      </w:r>
    </w:p>
    <w:p w:rsidR="006B57D3" w:rsidRDefault="00AF1FC5" w:rsidP="006B57D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B57D3">
        <w:rPr>
          <w:bCs/>
          <w:szCs w:val="28"/>
        </w:rPr>
        <w:t>О ПОРЯДКЕ ОРГАНИЗАЦИИ И ОСУЩЕСТВЛЕНИЯМУНИЦИПАЛЬНОГО КОНТРОЛЯ В ОБЛАСТИ ТОРГОВОЙ ДЕЯТЕЛЬНОСТИ</w:t>
      </w:r>
      <w:r w:rsidR="00051E14">
        <w:rPr>
          <w:bCs/>
          <w:szCs w:val="28"/>
        </w:rPr>
        <w:t xml:space="preserve"> </w:t>
      </w:r>
      <w:r w:rsidRPr="006B57D3">
        <w:rPr>
          <w:bCs/>
          <w:szCs w:val="28"/>
        </w:rPr>
        <w:t>НА ТЕРРИТОРИИ</w:t>
      </w:r>
    </w:p>
    <w:p w:rsidR="00AF1FC5" w:rsidRDefault="00AF1FC5" w:rsidP="006B57D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B57D3">
        <w:rPr>
          <w:bCs/>
          <w:szCs w:val="28"/>
        </w:rPr>
        <w:t>СЕЛЬСКОГО ПОСЕЛЕНИЯ</w:t>
      </w:r>
      <w:r w:rsidR="006B57D3">
        <w:rPr>
          <w:bCs/>
          <w:szCs w:val="28"/>
        </w:rPr>
        <w:t xml:space="preserve"> МАЛЫЙ АТЛЫМ</w:t>
      </w:r>
    </w:p>
    <w:p w:rsidR="006B57D3" w:rsidRPr="006B57D3" w:rsidRDefault="006B57D3" w:rsidP="00AF1FC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F1FC5" w:rsidRPr="006B57D3" w:rsidRDefault="00AF1FC5" w:rsidP="00AF1F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0" w:name="Par34"/>
      <w:bookmarkEnd w:id="0"/>
      <w:r w:rsidRPr="006B57D3">
        <w:rPr>
          <w:szCs w:val="28"/>
        </w:rPr>
        <w:t>Раздел I. Общие положения</w:t>
      </w:r>
    </w:p>
    <w:p w:rsidR="00AF1FC5" w:rsidRPr="006B57D3" w:rsidRDefault="00AF1FC5" w:rsidP="00AF1F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E8012A" w:rsidRPr="00E8012A" w:rsidRDefault="00AF1FC5" w:rsidP="00E801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>1. Положение "О порядке организации и осуществления муниципального контроля в области торговой деятельности на территории сельского поселения</w:t>
      </w:r>
      <w:r w:rsidR="006B57D3">
        <w:rPr>
          <w:szCs w:val="28"/>
        </w:rPr>
        <w:t xml:space="preserve"> Малый Атлым</w:t>
      </w:r>
      <w:r w:rsidRPr="006B57D3">
        <w:rPr>
          <w:szCs w:val="28"/>
        </w:rPr>
        <w:t xml:space="preserve">" (далее - Положение) разработано в соответствии с Федеральным </w:t>
      </w:r>
      <w:hyperlink r:id="rId10" w:history="1">
        <w:r w:rsidRPr="006B57D3">
          <w:rPr>
            <w:szCs w:val="28"/>
          </w:rPr>
          <w:t>законом</w:t>
        </w:r>
      </w:hyperlink>
      <w:r w:rsidRPr="006B57D3">
        <w:rPr>
          <w:szCs w:val="28"/>
        </w:rPr>
        <w:t xml:space="preserve">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1F51F9">
        <w:rPr>
          <w:szCs w:val="28"/>
        </w:rPr>
        <w:t>а</w:t>
      </w:r>
      <w:r w:rsidR="00E8012A">
        <w:rPr>
          <w:szCs w:val="28"/>
        </w:rPr>
        <w:t>дминистративным регламентом исполнения муниципальной функции «Осуществление муниципального контроля в области торговой деятельности» сельского поселения Малый Атлым.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37"/>
      <w:bookmarkEnd w:id="1"/>
      <w:r w:rsidRPr="006B57D3">
        <w:rPr>
          <w:szCs w:val="28"/>
        </w:rPr>
        <w:t xml:space="preserve">2. Муниципальный контроль в </w:t>
      </w:r>
      <w:r w:rsidR="00672A0B">
        <w:rPr>
          <w:szCs w:val="28"/>
        </w:rPr>
        <w:t xml:space="preserve">области торговой деятельности – </w:t>
      </w:r>
      <w:r w:rsidRPr="006B57D3">
        <w:rPr>
          <w:szCs w:val="28"/>
        </w:rPr>
        <w:t>деятельность органов местного самоуправления сельского поселения</w:t>
      </w:r>
      <w:r w:rsidR="006B57D3">
        <w:rPr>
          <w:szCs w:val="28"/>
        </w:rPr>
        <w:t xml:space="preserve"> Малый Атлым</w:t>
      </w:r>
      <w:r w:rsidRPr="006B57D3">
        <w:rPr>
          <w:szCs w:val="28"/>
        </w:rPr>
        <w:t>, уполномоченных в соответствии с федеральными законами на организацию и проведение на территории сельского поселения</w:t>
      </w:r>
      <w:r w:rsidR="006B57D3">
        <w:rPr>
          <w:szCs w:val="28"/>
        </w:rPr>
        <w:t xml:space="preserve"> Малый Атлым</w:t>
      </w:r>
      <w:r w:rsidRPr="006B57D3">
        <w:rPr>
          <w:szCs w:val="28"/>
        </w:rPr>
        <w:t xml:space="preserve"> проверок соблюдения юридическими лицами, индивидуальными предпринимателями требований, установленных муниципальными правовыми актами сельского поселения</w:t>
      </w:r>
      <w:r w:rsidR="006B57D3">
        <w:rPr>
          <w:szCs w:val="28"/>
        </w:rPr>
        <w:t xml:space="preserve"> Малый Атлым</w:t>
      </w:r>
      <w:r w:rsidRPr="006B57D3">
        <w:rPr>
          <w:szCs w:val="28"/>
        </w:rPr>
        <w:t xml:space="preserve"> в области торговой деятельности (далее - муниципальный контроль).</w:t>
      </w:r>
    </w:p>
    <w:p w:rsidR="006B57D3" w:rsidRDefault="00AF1FC5" w:rsidP="006B57D3">
      <w:pPr>
        <w:pStyle w:val="FORMATTEXT"/>
        <w:ind w:firstLine="568"/>
        <w:jc w:val="both"/>
      </w:pPr>
      <w:r w:rsidRPr="006B57D3">
        <w:rPr>
          <w:szCs w:val="28"/>
        </w:rPr>
        <w:t xml:space="preserve">3. </w:t>
      </w:r>
      <w:r w:rsidR="00672A0B">
        <w:t xml:space="preserve">Органом, </w:t>
      </w:r>
      <w:r w:rsidR="006B57D3">
        <w:t xml:space="preserve">осуществляющим муниципальный контроль в области торговой деятельности на территории сельского </w:t>
      </w:r>
      <w:r w:rsidR="00672A0B">
        <w:t>поселения Малый Атлым является а</w:t>
      </w:r>
      <w:r w:rsidR="006B57D3">
        <w:t>дминистрация поселения  (далее - орган муниципального контроля).</w:t>
      </w:r>
    </w:p>
    <w:p w:rsidR="006B57D3" w:rsidRPr="00051E14" w:rsidRDefault="00AF1FC5" w:rsidP="006B57D3">
      <w:pPr>
        <w:pStyle w:val="FORMATTEXT"/>
        <w:ind w:firstLine="568"/>
        <w:jc w:val="both"/>
      </w:pPr>
      <w:r w:rsidRPr="00051E14">
        <w:rPr>
          <w:szCs w:val="28"/>
        </w:rPr>
        <w:t xml:space="preserve">4. </w:t>
      </w:r>
      <w:r w:rsidR="006B57D3" w:rsidRPr="00051E14">
        <w:t>Перечень должностных лиц, уполномоченных осуществлять муниципальный контроль</w:t>
      </w:r>
      <w:r w:rsidR="006B57D3" w:rsidRPr="00051E14">
        <w:rPr>
          <w:bCs/>
        </w:rPr>
        <w:t xml:space="preserve"> в области торговой деятельности</w:t>
      </w:r>
      <w:r w:rsidR="006B57D3" w:rsidRPr="00051E14">
        <w:t>, утверждается постановлением администрации  сельского поселения Малый Атлым</w:t>
      </w:r>
      <w:r w:rsidR="00051E14" w:rsidRPr="00051E14">
        <w:t>.</w:t>
      </w:r>
    </w:p>
    <w:p w:rsidR="00AF1FC5" w:rsidRDefault="00AF1FC5" w:rsidP="000419D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B57D3">
        <w:rPr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4D64E3" w:rsidRDefault="004D64E3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1FC5" w:rsidRPr="006B57D3" w:rsidRDefault="00AF1FC5" w:rsidP="000419D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2" w:name="Par44"/>
      <w:bookmarkEnd w:id="2"/>
      <w:r w:rsidRPr="006B57D3">
        <w:rPr>
          <w:szCs w:val="28"/>
        </w:rPr>
        <w:t>Раздел II. Цели и задачи муниципального контроля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>1. Целями муниципального контроля являются:</w:t>
      </w:r>
    </w:p>
    <w:p w:rsidR="00AF1FC5" w:rsidRPr="006B57D3" w:rsidRDefault="000419D1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F1FC5" w:rsidRPr="006B57D3">
        <w:rPr>
          <w:szCs w:val="28"/>
        </w:rPr>
        <w:t>проверка соблюдения требований, установленных муниципальными правовыми актами сельского поселения</w:t>
      </w:r>
      <w:r w:rsidR="004D64E3">
        <w:rPr>
          <w:szCs w:val="28"/>
        </w:rPr>
        <w:t xml:space="preserve"> Малый Атлым</w:t>
      </w:r>
      <w:r w:rsidR="00AF1FC5" w:rsidRPr="006B57D3">
        <w:rPr>
          <w:szCs w:val="28"/>
        </w:rPr>
        <w:t xml:space="preserve"> в области торговой деятельности;</w:t>
      </w:r>
    </w:p>
    <w:p w:rsidR="00AF1FC5" w:rsidRPr="006B57D3" w:rsidRDefault="000419D1" w:rsidP="000419D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F1FC5" w:rsidRPr="006B57D3">
        <w:rPr>
          <w:szCs w:val="28"/>
        </w:rPr>
        <w:t>предупреждение, выявление и пресечение нарушений требований, установленных муниципальными правовыми актами  сельского поселения</w:t>
      </w:r>
      <w:r w:rsidR="004D64E3">
        <w:rPr>
          <w:szCs w:val="28"/>
        </w:rPr>
        <w:t xml:space="preserve"> Малый Атлым</w:t>
      </w:r>
      <w:r w:rsidR="00AF1FC5" w:rsidRPr="006B57D3">
        <w:rPr>
          <w:szCs w:val="28"/>
        </w:rPr>
        <w:t xml:space="preserve"> в области торговой деятельности.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 xml:space="preserve">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</w:t>
      </w:r>
      <w:r w:rsidRPr="006B57D3">
        <w:rPr>
          <w:szCs w:val="28"/>
        </w:rPr>
        <w:lastRenderedPageBreak/>
        <w:t xml:space="preserve">правовыми актами сельского поселения </w:t>
      </w:r>
      <w:r w:rsidR="004D64E3">
        <w:rPr>
          <w:szCs w:val="28"/>
        </w:rPr>
        <w:t>Малый Атлым</w:t>
      </w:r>
      <w:r w:rsidR="004D64E3" w:rsidRPr="006B57D3">
        <w:rPr>
          <w:szCs w:val="28"/>
        </w:rPr>
        <w:t xml:space="preserve"> </w:t>
      </w:r>
      <w:r w:rsidRPr="006B57D3">
        <w:rPr>
          <w:szCs w:val="28"/>
        </w:rPr>
        <w:t>в области торговой деятельности.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1FC5" w:rsidRPr="006B57D3" w:rsidRDefault="00AF1FC5" w:rsidP="000419D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3" w:name="Par51"/>
      <w:bookmarkEnd w:id="3"/>
      <w:r w:rsidRPr="006B57D3">
        <w:rPr>
          <w:szCs w:val="28"/>
        </w:rPr>
        <w:t>Раздел III. Порядок организации и осуществления</w:t>
      </w:r>
      <w:r w:rsidR="004D64E3">
        <w:rPr>
          <w:szCs w:val="28"/>
        </w:rPr>
        <w:t xml:space="preserve"> </w:t>
      </w:r>
      <w:r w:rsidRPr="006B57D3">
        <w:rPr>
          <w:szCs w:val="28"/>
        </w:rPr>
        <w:t>муниципального контроля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>1.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>2. Ежегодный план проведения плановых проверок утверждается главой администрации сельского поселения</w:t>
      </w:r>
      <w:r w:rsidR="004D64E3">
        <w:rPr>
          <w:szCs w:val="28"/>
        </w:rPr>
        <w:t xml:space="preserve"> Малый Атлым</w:t>
      </w:r>
      <w:r w:rsidRPr="006B57D3">
        <w:rPr>
          <w:szCs w:val="28"/>
        </w:rPr>
        <w:t>.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528B6" w:rsidRDefault="00AF1FC5" w:rsidP="00A528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</w:t>
      </w:r>
      <w:r w:rsidR="004D64E3">
        <w:rPr>
          <w:szCs w:val="28"/>
        </w:rPr>
        <w:t xml:space="preserve">муниципальными правовыми актами </w:t>
      </w:r>
      <w:r w:rsidRPr="006B57D3">
        <w:rPr>
          <w:szCs w:val="28"/>
        </w:rPr>
        <w:t>сельского поселения</w:t>
      </w:r>
      <w:r w:rsidR="004D64E3">
        <w:rPr>
          <w:szCs w:val="28"/>
        </w:rPr>
        <w:t xml:space="preserve"> Малый Атлым</w:t>
      </w:r>
      <w:r w:rsidRPr="006B57D3">
        <w:rPr>
          <w:szCs w:val="28"/>
        </w:rPr>
        <w:t xml:space="preserve"> в области торговой деятельности.</w:t>
      </w:r>
    </w:p>
    <w:p w:rsidR="00A528B6" w:rsidRDefault="00A528B6" w:rsidP="00A528B6">
      <w:pPr>
        <w:widowControl w:val="0"/>
        <w:autoSpaceDE w:val="0"/>
        <w:autoSpaceDN w:val="0"/>
        <w:adjustRightInd w:val="0"/>
        <w:ind w:firstLine="709"/>
        <w:jc w:val="both"/>
      </w:pPr>
      <w:r>
        <w:t>Плановые проверки проводятся на основании ежегодного плана проведения плановых проверок (далее - план проверок), утвержденных руководителем органа муниципального контроля либо лицом, исполняющим обязанности руководителя.</w:t>
      </w:r>
    </w:p>
    <w:p w:rsidR="00A528B6" w:rsidRDefault="00A528B6" w:rsidP="00A528B6">
      <w:pPr>
        <w:pStyle w:val="FORMATTEXT"/>
        <w:ind w:firstLine="568"/>
        <w:jc w:val="both"/>
      </w:pPr>
      <w:r>
        <w:t>Основанием для начала разработки плана проверок является наступление даты 1 июля года, предшествующего году проведения плановых проверок.</w:t>
      </w:r>
    </w:p>
    <w:p w:rsidR="00A528B6" w:rsidRDefault="00A528B6" w:rsidP="00A528B6">
      <w:pPr>
        <w:pStyle w:val="FORMATTEXT"/>
        <w:ind w:firstLine="568"/>
        <w:jc w:val="both"/>
        <w:rPr>
          <w:szCs w:val="28"/>
        </w:rPr>
      </w:pPr>
      <w:r>
        <w:t xml:space="preserve"> </w:t>
      </w:r>
      <w:r w:rsidR="00AF1FC5" w:rsidRPr="006B57D3">
        <w:rPr>
          <w:szCs w:val="28"/>
        </w:rPr>
        <w:t>4.</w:t>
      </w:r>
      <w:r>
        <w:rPr>
          <w:szCs w:val="28"/>
        </w:rPr>
        <w:t xml:space="preserve"> </w:t>
      </w:r>
      <w:r w:rsidR="00AF1FC5" w:rsidRPr="006B57D3">
        <w:rPr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сельского поселения </w:t>
      </w:r>
      <w:r>
        <w:rPr>
          <w:szCs w:val="28"/>
        </w:rPr>
        <w:t>Малый Атлым</w:t>
      </w:r>
      <w:r w:rsidRPr="006B57D3">
        <w:rPr>
          <w:szCs w:val="28"/>
        </w:rPr>
        <w:t xml:space="preserve"> </w:t>
      </w:r>
      <w:r w:rsidR="00AF1FC5" w:rsidRPr="006B57D3">
        <w:rPr>
          <w:szCs w:val="28"/>
        </w:rPr>
        <w:t>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A528B6" w:rsidRDefault="00A528B6" w:rsidP="00A528B6">
      <w:pPr>
        <w:pStyle w:val="FORMATTEXT"/>
        <w:ind w:firstLine="568"/>
        <w:jc w:val="both"/>
        <w:rPr>
          <w:bCs/>
        </w:rPr>
      </w:pPr>
      <w:r w:rsidRPr="00A528B6">
        <w:t xml:space="preserve">Внеплановая проверка юридических лиц и индивидуальных предпринимателей проводится в форме документарной проверки и (или) выездной проверки в порядке, установленном Федеральным законом от 26.12.2008 N 294-ФЗ "О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контроля" и Административным регламентом </w:t>
      </w:r>
      <w:r w:rsidRPr="00A528B6">
        <w:rPr>
          <w:bCs/>
        </w:rPr>
        <w:t>исполнения муниципальной функции "Осуществление муниципального контроля в области торговой деятельности"  от 26.11.2015 № 349</w:t>
      </w:r>
      <w:r>
        <w:rPr>
          <w:bCs/>
        </w:rPr>
        <w:t>.</w:t>
      </w:r>
    </w:p>
    <w:p w:rsidR="00F8207A" w:rsidRDefault="000D30D9" w:rsidP="00F8207A">
      <w:pPr>
        <w:pStyle w:val="FORMATTEXT"/>
        <w:ind w:firstLine="568"/>
        <w:jc w:val="both"/>
        <w:rPr>
          <w:szCs w:val="28"/>
        </w:rPr>
      </w:pPr>
      <w:r>
        <w:rPr>
          <w:szCs w:val="28"/>
        </w:rPr>
        <w:t>5</w:t>
      </w:r>
      <w:r w:rsidR="00AF1FC5" w:rsidRPr="006B57D3">
        <w:rPr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F1FC5" w:rsidRPr="00F8207A" w:rsidRDefault="00AF1FC5" w:rsidP="00F8207A">
      <w:pPr>
        <w:pStyle w:val="FORMATTEXT"/>
        <w:ind w:firstLine="568"/>
        <w:jc w:val="both"/>
      </w:pPr>
      <w:r w:rsidRPr="006B57D3">
        <w:rPr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F8207A" w:rsidRDefault="00F8207A" w:rsidP="00F8207A">
      <w:pPr>
        <w:pStyle w:val="FORMATTEXT"/>
        <w:ind w:firstLine="568"/>
        <w:jc w:val="both"/>
      </w:pPr>
      <w:r>
        <w:t xml:space="preserve">К 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требований, установленных муниципальными правовыми актами сельского поселения </w:t>
      </w:r>
      <w:r>
        <w:lastRenderedPageBreak/>
        <w:t>Малый Атлым, предписания об устранении выявленных нарушений и иные связанные с результатами проверки документы или их копии.</w:t>
      </w:r>
    </w:p>
    <w:p w:rsidR="00F8207A" w:rsidRDefault="00AF1FC5" w:rsidP="00F8207A">
      <w:pPr>
        <w:pStyle w:val="FORMATTEXT"/>
        <w:ind w:firstLine="568"/>
        <w:jc w:val="both"/>
        <w:rPr>
          <w:szCs w:val="28"/>
        </w:rPr>
      </w:pPr>
      <w:r w:rsidRPr="006B57D3">
        <w:rPr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AF1FC5" w:rsidRPr="00F8207A" w:rsidRDefault="000D30D9" w:rsidP="00F8207A">
      <w:pPr>
        <w:pStyle w:val="FORMATTEXT"/>
        <w:ind w:firstLine="568"/>
        <w:jc w:val="both"/>
      </w:pPr>
      <w:r>
        <w:rPr>
          <w:szCs w:val="28"/>
        </w:rPr>
        <w:t>6</w:t>
      </w:r>
      <w:r w:rsidR="00F8207A">
        <w:rPr>
          <w:szCs w:val="28"/>
        </w:rPr>
        <w:t xml:space="preserve">. </w:t>
      </w:r>
      <w:r w:rsidR="00AF1FC5" w:rsidRPr="006B57D3">
        <w:rPr>
          <w:szCs w:val="28"/>
        </w:rPr>
        <w:t xml:space="preserve"> 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</w:t>
      </w:r>
      <w:r w:rsidR="00F8207A">
        <w:rPr>
          <w:szCs w:val="28"/>
        </w:rPr>
        <w:t xml:space="preserve"> </w:t>
      </w:r>
      <w:r w:rsidR="00AF1FC5" w:rsidRPr="006B57D3">
        <w:rPr>
          <w:szCs w:val="28"/>
        </w:rPr>
        <w:t>сельского поселения</w:t>
      </w:r>
      <w:r w:rsidR="00F8207A">
        <w:rPr>
          <w:szCs w:val="28"/>
        </w:rPr>
        <w:t xml:space="preserve"> Малый Атлым</w:t>
      </w:r>
      <w:r w:rsidR="00AF1FC5" w:rsidRPr="006B57D3">
        <w:rPr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F1FC5" w:rsidRPr="006B57D3" w:rsidRDefault="000D30D9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F1FC5" w:rsidRPr="006B57D3">
        <w:rPr>
          <w:szCs w:val="28"/>
        </w:rPr>
        <w:t>. Орган муниципального контроля ведет учет мероприятий по муниципальному контролю.</w:t>
      </w:r>
    </w:p>
    <w:p w:rsidR="00AF1FC5" w:rsidRPr="006B57D3" w:rsidRDefault="000D30D9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F1FC5" w:rsidRPr="006B57D3">
        <w:rPr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F1FC5" w:rsidRPr="006B57D3" w:rsidRDefault="000D30D9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F1FC5" w:rsidRPr="006B57D3">
        <w:rPr>
          <w:szCs w:val="28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1FC5" w:rsidRPr="006B57D3" w:rsidRDefault="00AF1FC5" w:rsidP="000419D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4" w:name="Par71"/>
      <w:bookmarkEnd w:id="4"/>
      <w:r w:rsidRPr="006B57D3">
        <w:rPr>
          <w:szCs w:val="28"/>
        </w:rPr>
        <w:t>Раздел IV. Заключительные положения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F1FC5" w:rsidRPr="006B57D3" w:rsidRDefault="00AF1FC5" w:rsidP="006B5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7D3">
        <w:rPr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9C5C92" w:rsidRPr="006B57D3" w:rsidRDefault="009C5C92" w:rsidP="006B57D3">
      <w:pPr>
        <w:tabs>
          <w:tab w:val="left" w:pos="7515"/>
        </w:tabs>
        <w:jc w:val="both"/>
      </w:pPr>
    </w:p>
    <w:sectPr w:rsidR="009C5C92" w:rsidRPr="006B57D3" w:rsidSect="00C33EA6">
      <w:footerReference w:type="even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EA" w:rsidRDefault="007047EA" w:rsidP="00EE0EBC">
      <w:r>
        <w:separator/>
      </w:r>
    </w:p>
  </w:endnote>
  <w:endnote w:type="continuationSeparator" w:id="1">
    <w:p w:rsidR="007047EA" w:rsidRDefault="007047EA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C55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7047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EA" w:rsidRDefault="007047EA" w:rsidP="00EE0EBC">
      <w:r>
        <w:separator/>
      </w:r>
    </w:p>
  </w:footnote>
  <w:footnote w:type="continuationSeparator" w:id="1">
    <w:p w:rsidR="007047EA" w:rsidRDefault="007047EA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419D1"/>
    <w:rsid w:val="00051E14"/>
    <w:rsid w:val="000538A7"/>
    <w:rsid w:val="00067E9F"/>
    <w:rsid w:val="00070BAF"/>
    <w:rsid w:val="0007501D"/>
    <w:rsid w:val="000A331A"/>
    <w:rsid w:val="000C1EB4"/>
    <w:rsid w:val="000D30D9"/>
    <w:rsid w:val="00106D84"/>
    <w:rsid w:val="001209E0"/>
    <w:rsid w:val="001238C6"/>
    <w:rsid w:val="00127793"/>
    <w:rsid w:val="001521B6"/>
    <w:rsid w:val="00192C39"/>
    <w:rsid w:val="001F51F9"/>
    <w:rsid w:val="002006A8"/>
    <w:rsid w:val="00217728"/>
    <w:rsid w:val="00240455"/>
    <w:rsid w:val="00271BDE"/>
    <w:rsid w:val="00293F18"/>
    <w:rsid w:val="002A1C07"/>
    <w:rsid w:val="002D0DF6"/>
    <w:rsid w:val="002E0A16"/>
    <w:rsid w:val="00321C0A"/>
    <w:rsid w:val="00354068"/>
    <w:rsid w:val="003F49C2"/>
    <w:rsid w:val="004139A2"/>
    <w:rsid w:val="00425C54"/>
    <w:rsid w:val="00430CE2"/>
    <w:rsid w:val="00456D78"/>
    <w:rsid w:val="004B501B"/>
    <w:rsid w:val="004D64E3"/>
    <w:rsid w:val="004E7B93"/>
    <w:rsid w:val="004F1E36"/>
    <w:rsid w:val="0050548E"/>
    <w:rsid w:val="00516F79"/>
    <w:rsid w:val="005B3FDC"/>
    <w:rsid w:val="005D0437"/>
    <w:rsid w:val="005E209D"/>
    <w:rsid w:val="00620981"/>
    <w:rsid w:val="006407D6"/>
    <w:rsid w:val="00644400"/>
    <w:rsid w:val="00645676"/>
    <w:rsid w:val="00664564"/>
    <w:rsid w:val="00672A0B"/>
    <w:rsid w:val="006B3C52"/>
    <w:rsid w:val="006B57D3"/>
    <w:rsid w:val="006E6A2A"/>
    <w:rsid w:val="006F3EAD"/>
    <w:rsid w:val="006F6757"/>
    <w:rsid w:val="007025DA"/>
    <w:rsid w:val="007047EA"/>
    <w:rsid w:val="00733C0F"/>
    <w:rsid w:val="00743ABF"/>
    <w:rsid w:val="007836D7"/>
    <w:rsid w:val="007C07ED"/>
    <w:rsid w:val="007C13D7"/>
    <w:rsid w:val="007C35A9"/>
    <w:rsid w:val="007C5A53"/>
    <w:rsid w:val="007D66BF"/>
    <w:rsid w:val="00807BCA"/>
    <w:rsid w:val="00817D2F"/>
    <w:rsid w:val="0083401E"/>
    <w:rsid w:val="0086483E"/>
    <w:rsid w:val="0089655E"/>
    <w:rsid w:val="008B245C"/>
    <w:rsid w:val="008B5ED0"/>
    <w:rsid w:val="008D2ED3"/>
    <w:rsid w:val="008F2B83"/>
    <w:rsid w:val="00904CC2"/>
    <w:rsid w:val="009278BC"/>
    <w:rsid w:val="0095055E"/>
    <w:rsid w:val="009761D5"/>
    <w:rsid w:val="00985B51"/>
    <w:rsid w:val="00992DF6"/>
    <w:rsid w:val="009C5C92"/>
    <w:rsid w:val="00A2045F"/>
    <w:rsid w:val="00A27A39"/>
    <w:rsid w:val="00A528B6"/>
    <w:rsid w:val="00A53F22"/>
    <w:rsid w:val="00A91BC9"/>
    <w:rsid w:val="00AF1FC5"/>
    <w:rsid w:val="00B10009"/>
    <w:rsid w:val="00B4508D"/>
    <w:rsid w:val="00B51283"/>
    <w:rsid w:val="00B5156F"/>
    <w:rsid w:val="00B76F3B"/>
    <w:rsid w:val="00B87935"/>
    <w:rsid w:val="00B97D47"/>
    <w:rsid w:val="00BB2E1F"/>
    <w:rsid w:val="00BC323D"/>
    <w:rsid w:val="00C1372D"/>
    <w:rsid w:val="00C15BBA"/>
    <w:rsid w:val="00C423ED"/>
    <w:rsid w:val="00C55A60"/>
    <w:rsid w:val="00C67152"/>
    <w:rsid w:val="00C71849"/>
    <w:rsid w:val="00CA491E"/>
    <w:rsid w:val="00CB7B91"/>
    <w:rsid w:val="00CD428E"/>
    <w:rsid w:val="00CD5B70"/>
    <w:rsid w:val="00D32ECB"/>
    <w:rsid w:val="00D76514"/>
    <w:rsid w:val="00DB381C"/>
    <w:rsid w:val="00DB525B"/>
    <w:rsid w:val="00DE6B96"/>
    <w:rsid w:val="00E10496"/>
    <w:rsid w:val="00E105C2"/>
    <w:rsid w:val="00E62407"/>
    <w:rsid w:val="00E70663"/>
    <w:rsid w:val="00E772F8"/>
    <w:rsid w:val="00E8012A"/>
    <w:rsid w:val="00ED477A"/>
    <w:rsid w:val="00ED7E80"/>
    <w:rsid w:val="00EE028E"/>
    <w:rsid w:val="00EE0EBC"/>
    <w:rsid w:val="00F12E54"/>
    <w:rsid w:val="00F24C32"/>
    <w:rsid w:val="00F40B44"/>
    <w:rsid w:val="00F62BBA"/>
    <w:rsid w:val="00F72FE4"/>
    <w:rsid w:val="00F8207A"/>
    <w:rsid w:val="00FB5ECA"/>
    <w:rsid w:val="00FC5E5E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56D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B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5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EFA64E816A595DCCEEA5E4F9CC64036D9FFDEB02DFAD81DD2E4A379BC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861-C8A3-42D9-9E8F-DBFC543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10</cp:revision>
  <cp:lastPrinted>2018-07-02T11:24:00Z</cp:lastPrinted>
  <dcterms:created xsi:type="dcterms:W3CDTF">2018-07-19T07:52:00Z</dcterms:created>
  <dcterms:modified xsi:type="dcterms:W3CDTF">2018-08-09T07:14:00Z</dcterms:modified>
</cp:coreProperties>
</file>