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97" w:rsidRDefault="00824965" w:rsidP="00824965">
      <w:pPr>
        <w:jc w:val="right"/>
        <w:rPr>
          <w:rFonts w:ascii="Times New Roman" w:hAnsi="Times New Roman" w:cs="Times New Roman"/>
          <w:sz w:val="24"/>
          <w:szCs w:val="24"/>
        </w:rPr>
      </w:pPr>
      <w:r w:rsidRPr="0082496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2485984</wp:posOffset>
            </wp:positionH>
            <wp:positionV relativeFrom="paragraph">
              <wp:posOffset>-338253</wp:posOffset>
            </wp:positionV>
            <wp:extent cx="613996" cy="773724"/>
            <wp:effectExtent l="19050" t="0" r="0" b="0"/>
            <wp:wrapNone/>
            <wp:docPr id="2"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ый Атлым_ПП2-01"/>
                    <pic:cNvPicPr>
                      <a:picLocks noChangeAspect="1" noChangeArrowheads="1"/>
                    </pic:cNvPicPr>
                  </pic:nvPicPr>
                  <pic:blipFill>
                    <a:blip r:embed="rId5" cstate="print"/>
                    <a:srcRect/>
                    <a:stretch>
                      <a:fillRect/>
                    </a:stretch>
                  </pic:blipFill>
                  <pic:spPr bwMode="auto">
                    <a:xfrm>
                      <a:off x="0" y="0"/>
                      <a:ext cx="613996" cy="773724"/>
                    </a:xfrm>
                    <a:prstGeom prst="rect">
                      <a:avLst/>
                    </a:prstGeom>
                    <a:solidFill>
                      <a:srgbClr val="FFFFFF"/>
                    </a:solidFill>
                    <a:ln w="9525">
                      <a:noFill/>
                      <a:miter lim="800000"/>
                      <a:headEnd/>
                      <a:tailEnd/>
                    </a:ln>
                  </pic:spPr>
                </pic:pic>
              </a:graphicData>
            </a:graphic>
          </wp:anchor>
        </w:drawing>
      </w:r>
    </w:p>
    <w:p w:rsidR="00BD7E62" w:rsidRDefault="00BD7E62" w:rsidP="00BD7E62">
      <w:pPr>
        <w:jc w:val="center"/>
        <w:rPr>
          <w:rFonts w:ascii="Times New Roman" w:hAnsi="Times New Roman" w:cs="Times New Roman"/>
          <w:sz w:val="24"/>
          <w:szCs w:val="24"/>
        </w:rPr>
      </w:pPr>
    </w:p>
    <w:p w:rsidR="00824965" w:rsidRPr="00824965" w:rsidRDefault="00824965" w:rsidP="00BD7E62">
      <w:pPr>
        <w:jc w:val="center"/>
        <w:rPr>
          <w:rFonts w:ascii="Times New Roman" w:hAnsi="Times New Roman" w:cs="Times New Roman"/>
          <w:b/>
          <w:sz w:val="40"/>
        </w:rPr>
      </w:pPr>
      <w:r w:rsidRPr="00824965">
        <w:rPr>
          <w:rFonts w:ascii="Times New Roman" w:hAnsi="Times New Roman" w:cs="Times New Roman"/>
          <w:b/>
          <w:sz w:val="26"/>
        </w:rPr>
        <w:t>АДМИНИСТРАЦИЯ</w:t>
      </w:r>
    </w:p>
    <w:p w:rsidR="00824965" w:rsidRPr="00824965" w:rsidRDefault="00824965" w:rsidP="00824965">
      <w:pPr>
        <w:spacing w:after="0" w:line="240" w:lineRule="auto"/>
        <w:jc w:val="center"/>
        <w:rPr>
          <w:rFonts w:ascii="Times New Roman" w:hAnsi="Times New Roman" w:cs="Times New Roman"/>
          <w:b/>
          <w:sz w:val="26"/>
          <w:szCs w:val="26"/>
        </w:rPr>
      </w:pPr>
      <w:r w:rsidRPr="00824965">
        <w:rPr>
          <w:rFonts w:ascii="Times New Roman" w:hAnsi="Times New Roman" w:cs="Times New Roman"/>
          <w:b/>
          <w:sz w:val="26"/>
          <w:szCs w:val="26"/>
        </w:rPr>
        <w:t>СЕЛЬСКОЕ ПОСЕЛЕНИЕ  МАЛЫЙ АТЛЫМ</w:t>
      </w:r>
    </w:p>
    <w:p w:rsidR="00824965" w:rsidRPr="00824965" w:rsidRDefault="00824965" w:rsidP="00824965">
      <w:pPr>
        <w:spacing w:after="0" w:line="240" w:lineRule="auto"/>
        <w:jc w:val="center"/>
        <w:rPr>
          <w:rFonts w:ascii="Times New Roman" w:hAnsi="Times New Roman" w:cs="Times New Roman"/>
          <w:b/>
          <w:sz w:val="24"/>
          <w:szCs w:val="24"/>
        </w:rPr>
      </w:pPr>
      <w:r w:rsidRPr="00824965">
        <w:rPr>
          <w:rFonts w:ascii="Times New Roman" w:hAnsi="Times New Roman" w:cs="Times New Roman"/>
          <w:b/>
          <w:sz w:val="24"/>
          <w:szCs w:val="24"/>
        </w:rPr>
        <w:t>Октябрьского района</w:t>
      </w:r>
    </w:p>
    <w:p w:rsidR="00824965" w:rsidRPr="00824965" w:rsidRDefault="00824965" w:rsidP="00824965">
      <w:pPr>
        <w:spacing w:after="0" w:line="240" w:lineRule="auto"/>
        <w:jc w:val="center"/>
        <w:rPr>
          <w:rFonts w:ascii="Times New Roman" w:hAnsi="Times New Roman" w:cs="Times New Roman"/>
          <w:b/>
          <w:sz w:val="24"/>
          <w:szCs w:val="24"/>
        </w:rPr>
      </w:pPr>
      <w:r w:rsidRPr="00824965">
        <w:rPr>
          <w:rFonts w:ascii="Times New Roman" w:hAnsi="Times New Roman" w:cs="Times New Roman"/>
          <w:b/>
          <w:sz w:val="24"/>
          <w:szCs w:val="24"/>
        </w:rPr>
        <w:t xml:space="preserve">Ханты-Мансийского автономного </w:t>
      </w:r>
      <w:proofErr w:type="spellStart"/>
      <w:r w:rsidRPr="00824965">
        <w:rPr>
          <w:rFonts w:ascii="Times New Roman" w:hAnsi="Times New Roman" w:cs="Times New Roman"/>
          <w:b/>
          <w:sz w:val="24"/>
          <w:szCs w:val="24"/>
        </w:rPr>
        <w:t>округа-Югры</w:t>
      </w:r>
      <w:proofErr w:type="spellEnd"/>
      <w:r w:rsidRPr="00824965">
        <w:rPr>
          <w:rFonts w:ascii="Times New Roman" w:hAnsi="Times New Roman" w:cs="Times New Roman"/>
          <w:b/>
          <w:sz w:val="24"/>
          <w:szCs w:val="24"/>
        </w:rPr>
        <w:t xml:space="preserve"> </w:t>
      </w:r>
    </w:p>
    <w:p w:rsidR="00824965" w:rsidRDefault="00824965" w:rsidP="00824965">
      <w:pPr>
        <w:rPr>
          <w:rFonts w:ascii="Times New Roman" w:hAnsi="Times New Roman" w:cs="Times New Roman"/>
          <w:b/>
        </w:rPr>
      </w:pPr>
    </w:p>
    <w:p w:rsidR="00824965" w:rsidRDefault="00824965" w:rsidP="00824965">
      <w:pPr>
        <w:jc w:val="center"/>
        <w:rPr>
          <w:rFonts w:ascii="Times New Roman" w:hAnsi="Times New Roman" w:cs="Times New Roman"/>
          <w:b/>
          <w:sz w:val="28"/>
          <w:szCs w:val="28"/>
        </w:rPr>
      </w:pPr>
      <w:r w:rsidRPr="00824965">
        <w:rPr>
          <w:rFonts w:ascii="Times New Roman" w:hAnsi="Times New Roman" w:cs="Times New Roman"/>
          <w:b/>
          <w:sz w:val="28"/>
          <w:szCs w:val="28"/>
        </w:rPr>
        <w:t>ПОСТАНОВЛЕНИЕ</w:t>
      </w:r>
    </w:p>
    <w:p w:rsidR="00824965" w:rsidRDefault="00824965" w:rsidP="00824965">
      <w:pPr>
        <w:jc w:val="both"/>
        <w:rPr>
          <w:rFonts w:ascii="Times New Roman" w:hAnsi="Times New Roman" w:cs="Times New Roman"/>
          <w:b/>
          <w:sz w:val="28"/>
          <w:szCs w:val="28"/>
        </w:rPr>
      </w:pPr>
    </w:p>
    <w:p w:rsidR="00824965" w:rsidRPr="00824965" w:rsidRDefault="00BD7E62" w:rsidP="00824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24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августа     </w:t>
      </w:r>
      <w:r>
        <w:rPr>
          <w:rFonts w:ascii="Times New Roman" w:hAnsi="Times New Roman" w:cs="Times New Roman"/>
          <w:sz w:val="24"/>
          <w:szCs w:val="24"/>
        </w:rPr>
        <w:t xml:space="preserve">  </w:t>
      </w:r>
      <w:r w:rsidR="00824965" w:rsidRPr="00824965">
        <w:rPr>
          <w:rFonts w:ascii="Times New Roman" w:hAnsi="Times New Roman" w:cs="Times New Roman"/>
          <w:sz w:val="24"/>
          <w:szCs w:val="24"/>
        </w:rPr>
        <w:t>2018г</w:t>
      </w:r>
      <w:r w:rsidR="00824965">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231_       </w:t>
      </w:r>
      <w:r w:rsidR="00824965">
        <w:rPr>
          <w:rFonts w:ascii="Times New Roman" w:hAnsi="Times New Roman" w:cs="Times New Roman"/>
          <w:sz w:val="24"/>
          <w:szCs w:val="24"/>
        </w:rPr>
        <w:t xml:space="preserve">  </w:t>
      </w:r>
      <w:proofErr w:type="gramStart"/>
      <w:r w:rsidR="00824965">
        <w:rPr>
          <w:rFonts w:ascii="Times New Roman" w:hAnsi="Times New Roman" w:cs="Times New Roman"/>
          <w:sz w:val="24"/>
          <w:szCs w:val="24"/>
        </w:rPr>
        <w:t>с</w:t>
      </w:r>
      <w:proofErr w:type="gramEnd"/>
      <w:r w:rsidR="00824965">
        <w:rPr>
          <w:rFonts w:ascii="Times New Roman" w:hAnsi="Times New Roman" w:cs="Times New Roman"/>
          <w:sz w:val="24"/>
          <w:szCs w:val="24"/>
        </w:rPr>
        <w:t>. Малый Атлым</w:t>
      </w:r>
    </w:p>
    <w:p w:rsidR="00824965" w:rsidRDefault="00824965" w:rsidP="00824965">
      <w:pPr>
        <w:rPr>
          <w:rFonts w:ascii="Times New Roman" w:hAnsi="Times New Roman" w:cs="Times New Roman"/>
          <w:sz w:val="24"/>
          <w:szCs w:val="24"/>
        </w:rPr>
      </w:pPr>
    </w:p>
    <w:p w:rsidR="00824965" w:rsidRPr="00824965" w:rsidRDefault="00824965" w:rsidP="007C0260">
      <w:pPr>
        <w:tabs>
          <w:tab w:val="left" w:pos="3544"/>
          <w:tab w:val="left" w:pos="4395"/>
        </w:tabs>
        <w:spacing w:after="0" w:line="240" w:lineRule="auto"/>
        <w:ind w:right="6094"/>
        <w:jc w:val="both"/>
        <w:rPr>
          <w:rFonts w:ascii="Times New Roman" w:eastAsia="Times New Roman" w:hAnsi="Times New Roman" w:cs="Times New Roman"/>
          <w:sz w:val="24"/>
          <w:szCs w:val="24"/>
        </w:rPr>
      </w:pPr>
      <w:r w:rsidRPr="00824965">
        <w:rPr>
          <w:rFonts w:ascii="Times New Roman" w:eastAsia="Times New Roman" w:hAnsi="Times New Roman" w:cs="Times New Roman"/>
          <w:sz w:val="24"/>
          <w:szCs w:val="24"/>
        </w:rPr>
        <w:t xml:space="preserve">Об утверждении </w:t>
      </w:r>
      <w:r w:rsidRPr="00824965">
        <w:rPr>
          <w:rFonts w:ascii="Times New Roman" w:eastAsia="Times New Roman" w:hAnsi="Times New Roman" w:cs="Times New Roman"/>
          <w:bCs/>
          <w:sz w:val="24"/>
          <w:szCs w:val="24"/>
        </w:rPr>
        <w:t>положения</w:t>
      </w:r>
      <w:r w:rsidR="008B07F3">
        <w:rPr>
          <w:rFonts w:ascii="Times New Roman" w:hAnsi="Times New Roman" w:cs="Times New Roman"/>
          <w:bCs/>
          <w:sz w:val="24"/>
          <w:szCs w:val="24"/>
        </w:rPr>
        <w:t xml:space="preserve"> </w:t>
      </w:r>
      <w:r w:rsidR="007C0260">
        <w:rPr>
          <w:rFonts w:ascii="Times New Roman" w:eastAsia="Times New Roman" w:hAnsi="Times New Roman" w:cs="Times New Roman"/>
          <w:bCs/>
          <w:sz w:val="24"/>
          <w:szCs w:val="24"/>
        </w:rPr>
        <w:t xml:space="preserve">по </w:t>
      </w:r>
      <w:r w:rsidRPr="00824965">
        <w:rPr>
          <w:rFonts w:ascii="Times New Roman" w:eastAsia="Times New Roman" w:hAnsi="Times New Roman" w:cs="Times New Roman"/>
          <w:bCs/>
          <w:sz w:val="24"/>
          <w:szCs w:val="24"/>
        </w:rPr>
        <w:t>проведению капитального</w:t>
      </w:r>
      <w:r w:rsidR="008B07F3">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ремонта</w:t>
      </w:r>
      <w:r>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жилищного фонда</w:t>
      </w:r>
      <w:r w:rsidR="008B07F3">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муниципального</w:t>
      </w:r>
      <w:r>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образования</w:t>
      </w:r>
      <w:r w:rsidR="008B07F3">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сельское поселение</w:t>
      </w:r>
      <w:r w:rsidR="008B07F3">
        <w:rPr>
          <w:rFonts w:ascii="Times New Roman" w:hAnsi="Times New Roman" w:cs="Times New Roman"/>
          <w:bCs/>
          <w:sz w:val="24"/>
          <w:szCs w:val="24"/>
        </w:rPr>
        <w:t xml:space="preserve"> </w:t>
      </w:r>
      <w:r w:rsidRPr="00824965">
        <w:rPr>
          <w:rFonts w:ascii="Times New Roman" w:eastAsia="Times New Roman" w:hAnsi="Times New Roman" w:cs="Times New Roman"/>
          <w:bCs/>
          <w:sz w:val="24"/>
          <w:szCs w:val="24"/>
        </w:rPr>
        <w:t>Малый Атлым</w:t>
      </w:r>
    </w:p>
    <w:p w:rsidR="00824965" w:rsidRPr="00824965" w:rsidRDefault="00824965" w:rsidP="00824965">
      <w:pPr>
        <w:spacing w:after="0" w:line="240" w:lineRule="auto"/>
        <w:jc w:val="both"/>
        <w:rPr>
          <w:rFonts w:ascii="Times New Roman" w:eastAsia="Times New Roman" w:hAnsi="Times New Roman" w:cs="Times New Roman"/>
          <w:sz w:val="24"/>
          <w:szCs w:val="24"/>
        </w:rPr>
      </w:pPr>
    </w:p>
    <w:p w:rsidR="00824965" w:rsidRPr="00824965" w:rsidRDefault="00824965" w:rsidP="00824965">
      <w:pPr>
        <w:spacing w:after="0" w:line="240" w:lineRule="auto"/>
        <w:jc w:val="both"/>
        <w:rPr>
          <w:rFonts w:ascii="Times New Roman" w:eastAsia="Times New Roman" w:hAnsi="Times New Roman" w:cs="Times New Roman"/>
          <w:sz w:val="24"/>
          <w:szCs w:val="24"/>
        </w:rPr>
      </w:pPr>
    </w:p>
    <w:p w:rsidR="00824965" w:rsidRPr="00824965" w:rsidRDefault="00824965" w:rsidP="0082496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B52F8E">
        <w:rPr>
          <w:rFonts w:ascii="Times New Roman" w:eastAsia="Times New Roman" w:hAnsi="Times New Roman" w:cs="Times New Roman"/>
          <w:sz w:val="24"/>
          <w:szCs w:val="24"/>
        </w:rPr>
        <w:t xml:space="preserve">На основании статьи 681 Гражданского кодекса РФ, Жилищного кодекса РФ, </w:t>
      </w:r>
      <w:r w:rsidR="009417A0">
        <w:rPr>
          <w:rFonts w:ascii="Times New Roman" w:hAnsi="Times New Roman" w:cs="Times New Roman"/>
          <w:sz w:val="24"/>
          <w:szCs w:val="24"/>
        </w:rPr>
        <w:t>Закона</w:t>
      </w:r>
      <w:r w:rsidR="00B52F8E" w:rsidRPr="00B52F8E">
        <w:rPr>
          <w:rFonts w:ascii="Times New Roman" w:hAnsi="Times New Roman" w:cs="Times New Roman"/>
          <w:sz w:val="24"/>
          <w:szCs w:val="24"/>
        </w:rPr>
        <w:t xml:space="preserve">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r w:rsidRPr="00B52F8E">
        <w:rPr>
          <w:rFonts w:ascii="Times New Roman" w:eastAsia="Times New Roman" w:hAnsi="Times New Roman" w:cs="Times New Roman"/>
          <w:sz w:val="24"/>
          <w:szCs w:val="24"/>
        </w:rPr>
        <w:t>в целях снижения физического износа жилищного фонда сельского поселения Малый</w:t>
      </w:r>
      <w:r w:rsidRPr="00824965">
        <w:rPr>
          <w:rFonts w:ascii="Times New Roman" w:eastAsia="Times New Roman" w:hAnsi="Times New Roman" w:cs="Times New Roman"/>
          <w:sz w:val="24"/>
          <w:szCs w:val="24"/>
        </w:rPr>
        <w:t xml:space="preserve"> Атлым, повышения качества проживания граждан в жилищном фонде сельского поселения Малый Атлым:</w:t>
      </w:r>
      <w:proofErr w:type="gramEnd"/>
    </w:p>
    <w:p w:rsidR="00824965" w:rsidRDefault="00824965" w:rsidP="00824965">
      <w:pPr>
        <w:tabs>
          <w:tab w:val="left" w:pos="4860"/>
        </w:tabs>
        <w:autoSpaceDE w:val="0"/>
        <w:autoSpaceDN w:val="0"/>
        <w:adjustRightInd w:val="0"/>
        <w:spacing w:after="0" w:line="240" w:lineRule="auto"/>
        <w:ind w:firstLine="540"/>
        <w:jc w:val="both"/>
        <w:rPr>
          <w:rFonts w:ascii="Times New Roman" w:hAnsi="Times New Roman" w:cs="Times New Roman"/>
          <w:sz w:val="24"/>
          <w:szCs w:val="24"/>
        </w:rPr>
      </w:pPr>
      <w:r w:rsidRPr="00824965">
        <w:rPr>
          <w:rFonts w:ascii="Times New Roman" w:eastAsia="Times New Roman" w:hAnsi="Times New Roman" w:cs="Times New Roman"/>
          <w:sz w:val="24"/>
          <w:szCs w:val="24"/>
        </w:rPr>
        <w:t xml:space="preserve"> 1. Утвердить положение по проведению капитального ремонта жилищного фонда муниципального образования сельское поселение Малый Атлым.</w:t>
      </w:r>
    </w:p>
    <w:p w:rsidR="008B07F3" w:rsidRPr="008B07F3" w:rsidRDefault="008B07F3" w:rsidP="008B07F3">
      <w:pPr>
        <w:tabs>
          <w:tab w:val="left" w:pos="4860"/>
        </w:tabs>
        <w:autoSpaceDE w:val="0"/>
        <w:autoSpaceDN w:val="0"/>
        <w:adjustRightInd w:val="0"/>
        <w:spacing w:after="0" w:line="240" w:lineRule="auto"/>
        <w:ind w:firstLine="540"/>
        <w:jc w:val="both"/>
        <w:rPr>
          <w:rFonts w:ascii="Times New Roman" w:hAnsi="Times New Roman" w:cs="Times New Roman"/>
          <w:sz w:val="24"/>
          <w:szCs w:val="24"/>
        </w:rPr>
      </w:pPr>
      <w:r w:rsidRPr="008B07F3">
        <w:rPr>
          <w:rFonts w:ascii="Times New Roman" w:hAnsi="Times New Roman" w:cs="Times New Roman"/>
          <w:sz w:val="24"/>
          <w:szCs w:val="24"/>
        </w:rPr>
        <w:t>2. Считать утратившим силу постановление</w:t>
      </w:r>
      <w:r w:rsidR="0015572E">
        <w:rPr>
          <w:rFonts w:ascii="Times New Roman" w:hAnsi="Times New Roman" w:cs="Times New Roman"/>
          <w:sz w:val="24"/>
          <w:szCs w:val="24"/>
        </w:rPr>
        <w:t xml:space="preserve"> администрации сельского поселения Малый Атлым от 25.04.2012</w:t>
      </w:r>
      <w:r w:rsidRPr="008B07F3">
        <w:rPr>
          <w:rFonts w:ascii="Times New Roman" w:hAnsi="Times New Roman" w:cs="Times New Roman"/>
          <w:sz w:val="24"/>
          <w:szCs w:val="24"/>
        </w:rPr>
        <w:t>г.</w:t>
      </w:r>
      <w:r w:rsidR="0015572E">
        <w:rPr>
          <w:rFonts w:ascii="Times New Roman" w:hAnsi="Times New Roman" w:cs="Times New Roman"/>
          <w:sz w:val="24"/>
          <w:szCs w:val="24"/>
        </w:rPr>
        <w:t xml:space="preserve"> № 77 «Об утверждении положения по проведению капитального ремонта жилищного фонда муниципального образования Малый Атлым».</w:t>
      </w:r>
    </w:p>
    <w:p w:rsidR="008B07F3" w:rsidRPr="008B07F3" w:rsidRDefault="008B07F3" w:rsidP="008B07F3">
      <w:pPr>
        <w:tabs>
          <w:tab w:val="left" w:pos="4860"/>
        </w:tabs>
        <w:autoSpaceDE w:val="0"/>
        <w:autoSpaceDN w:val="0"/>
        <w:adjustRightInd w:val="0"/>
        <w:spacing w:after="0" w:line="240" w:lineRule="auto"/>
        <w:ind w:firstLine="540"/>
        <w:jc w:val="both"/>
        <w:rPr>
          <w:rFonts w:ascii="Times New Roman" w:hAnsi="Times New Roman" w:cs="Times New Roman"/>
          <w:sz w:val="24"/>
          <w:szCs w:val="24"/>
        </w:rPr>
      </w:pPr>
      <w:r w:rsidRPr="008B07F3">
        <w:rPr>
          <w:rFonts w:ascii="Times New Roman" w:hAnsi="Times New Roman" w:cs="Times New Roman"/>
          <w:sz w:val="24"/>
          <w:szCs w:val="24"/>
        </w:rPr>
        <w:t xml:space="preserve">3. Обнародовать настоящее постановление путем размещения на информационных стендах, официальном сайте муниципального образования сельское поселение Малый Атлым. </w:t>
      </w:r>
    </w:p>
    <w:p w:rsidR="008B07F3" w:rsidRPr="008B07F3" w:rsidRDefault="008B07F3" w:rsidP="008B07F3">
      <w:pPr>
        <w:tabs>
          <w:tab w:val="left" w:pos="4860"/>
        </w:tabs>
        <w:autoSpaceDE w:val="0"/>
        <w:autoSpaceDN w:val="0"/>
        <w:adjustRightInd w:val="0"/>
        <w:spacing w:after="0" w:line="240" w:lineRule="auto"/>
        <w:ind w:firstLine="540"/>
        <w:jc w:val="both"/>
        <w:rPr>
          <w:rFonts w:ascii="Times New Roman" w:hAnsi="Times New Roman" w:cs="Times New Roman"/>
          <w:sz w:val="24"/>
          <w:szCs w:val="24"/>
        </w:rPr>
      </w:pPr>
      <w:r w:rsidRPr="008B07F3">
        <w:rPr>
          <w:rFonts w:ascii="Times New Roman" w:hAnsi="Times New Roman" w:cs="Times New Roman"/>
          <w:sz w:val="24"/>
          <w:szCs w:val="24"/>
        </w:rPr>
        <w:t>4.  Настоящее постановление вступает в силу со дня обнародования.</w:t>
      </w:r>
    </w:p>
    <w:p w:rsidR="008B07F3" w:rsidRPr="008B07F3" w:rsidRDefault="008B07F3" w:rsidP="008B07F3">
      <w:pPr>
        <w:tabs>
          <w:tab w:val="left" w:pos="4860"/>
        </w:tabs>
        <w:autoSpaceDE w:val="0"/>
        <w:autoSpaceDN w:val="0"/>
        <w:adjustRightInd w:val="0"/>
        <w:spacing w:after="0" w:line="240" w:lineRule="auto"/>
        <w:ind w:firstLine="540"/>
        <w:jc w:val="both"/>
        <w:rPr>
          <w:rFonts w:ascii="Times New Roman" w:hAnsi="Times New Roman" w:cs="Times New Roman"/>
          <w:sz w:val="24"/>
          <w:szCs w:val="24"/>
        </w:rPr>
      </w:pPr>
      <w:r w:rsidRPr="008B07F3">
        <w:rPr>
          <w:rFonts w:ascii="Times New Roman" w:hAnsi="Times New Roman" w:cs="Times New Roman"/>
          <w:sz w:val="24"/>
          <w:szCs w:val="24"/>
        </w:rPr>
        <w:t xml:space="preserve">5.  </w:t>
      </w:r>
      <w:proofErr w:type="gramStart"/>
      <w:r w:rsidRPr="008B07F3">
        <w:rPr>
          <w:rFonts w:ascii="Times New Roman" w:hAnsi="Times New Roman" w:cs="Times New Roman"/>
          <w:sz w:val="24"/>
          <w:szCs w:val="24"/>
        </w:rPr>
        <w:t>Контроль за</w:t>
      </w:r>
      <w:proofErr w:type="gramEnd"/>
      <w:r w:rsidRPr="008B07F3">
        <w:rPr>
          <w:rFonts w:ascii="Times New Roman" w:hAnsi="Times New Roman" w:cs="Times New Roman"/>
          <w:sz w:val="24"/>
          <w:szCs w:val="24"/>
        </w:rPr>
        <w:t xml:space="preserve"> выполнением постановления оставляю за собой.</w:t>
      </w:r>
    </w:p>
    <w:p w:rsidR="008B07F3" w:rsidRPr="008B07F3" w:rsidRDefault="008B07F3" w:rsidP="008B07F3">
      <w:pPr>
        <w:pStyle w:val="FORMATTEXT"/>
        <w:ind w:firstLine="568"/>
        <w:jc w:val="both"/>
      </w:pPr>
    </w:p>
    <w:p w:rsidR="008B07F3" w:rsidRDefault="008B07F3" w:rsidP="008B07F3">
      <w:pPr>
        <w:pStyle w:val="FORMATTEXT"/>
        <w:ind w:firstLine="568"/>
        <w:jc w:val="both"/>
      </w:pPr>
    </w:p>
    <w:p w:rsidR="008B07F3" w:rsidRDefault="008B07F3" w:rsidP="008B07F3">
      <w:pPr>
        <w:pStyle w:val="FORMATTEXT"/>
        <w:ind w:firstLine="568"/>
        <w:jc w:val="both"/>
      </w:pPr>
    </w:p>
    <w:p w:rsidR="008B07F3" w:rsidRDefault="008B07F3" w:rsidP="008B07F3">
      <w:pPr>
        <w:pStyle w:val="FORMATTEXT"/>
        <w:ind w:firstLine="568"/>
        <w:jc w:val="both"/>
      </w:pPr>
      <w:r>
        <w:t>Глава сельского поселения  Малый Атлым                                           С.В. Дейнеко</w:t>
      </w:r>
    </w:p>
    <w:p w:rsidR="008B07F3" w:rsidRDefault="008B07F3" w:rsidP="008B07F3">
      <w:pPr>
        <w:pStyle w:val="FORMATTEXT"/>
        <w:ind w:firstLine="568"/>
        <w:jc w:val="both"/>
      </w:pPr>
    </w:p>
    <w:p w:rsidR="008B07F3" w:rsidRDefault="008B07F3" w:rsidP="009417A0">
      <w:pPr>
        <w:pStyle w:val="FORMATTEXT"/>
        <w:jc w:val="both"/>
      </w:pPr>
    </w:p>
    <w:p w:rsidR="009417A0" w:rsidRDefault="009417A0" w:rsidP="009417A0">
      <w:pPr>
        <w:pStyle w:val="FORMATTEXT"/>
        <w:jc w:val="both"/>
      </w:pPr>
    </w:p>
    <w:p w:rsidR="00BD7E62" w:rsidRDefault="00BD7E62" w:rsidP="008B07F3">
      <w:pPr>
        <w:spacing w:after="0" w:line="240" w:lineRule="auto"/>
        <w:ind w:right="-1" w:firstLine="6379"/>
        <w:jc w:val="right"/>
        <w:rPr>
          <w:rStyle w:val="s101"/>
          <w:rFonts w:ascii="Times New Roman" w:eastAsia="Times New Roman" w:hAnsi="Times New Roman" w:cs="Times New Roman"/>
          <w:b w:val="0"/>
          <w:color w:val="auto"/>
          <w:sz w:val="24"/>
          <w:szCs w:val="24"/>
        </w:rPr>
      </w:pPr>
    </w:p>
    <w:p w:rsidR="007A0B6F" w:rsidRDefault="007A0B6F" w:rsidP="007A0B6F">
      <w:pPr>
        <w:spacing w:after="0" w:line="240" w:lineRule="auto"/>
        <w:ind w:right="-1"/>
        <w:rPr>
          <w:rStyle w:val="s101"/>
          <w:rFonts w:ascii="Times New Roman" w:eastAsia="Times New Roman" w:hAnsi="Times New Roman" w:cs="Times New Roman"/>
          <w:b w:val="0"/>
          <w:color w:val="auto"/>
          <w:sz w:val="24"/>
          <w:szCs w:val="24"/>
        </w:rPr>
      </w:pPr>
    </w:p>
    <w:p w:rsidR="008B07F3" w:rsidRPr="00BD7E62" w:rsidRDefault="008B07F3" w:rsidP="007A0B6F">
      <w:pPr>
        <w:spacing w:after="0" w:line="240" w:lineRule="auto"/>
        <w:ind w:right="-1"/>
        <w:jc w:val="right"/>
        <w:rPr>
          <w:rStyle w:val="s101"/>
          <w:rFonts w:ascii="Times New Roman" w:eastAsia="Times New Roman" w:hAnsi="Times New Roman" w:cs="Times New Roman"/>
          <w:b w:val="0"/>
          <w:color w:val="auto"/>
          <w:sz w:val="20"/>
          <w:szCs w:val="20"/>
        </w:rPr>
      </w:pPr>
      <w:r w:rsidRPr="00BD7E62">
        <w:rPr>
          <w:rStyle w:val="s101"/>
          <w:rFonts w:ascii="Times New Roman" w:eastAsia="Times New Roman" w:hAnsi="Times New Roman" w:cs="Times New Roman"/>
          <w:b w:val="0"/>
          <w:color w:val="auto"/>
          <w:sz w:val="20"/>
          <w:szCs w:val="20"/>
        </w:rPr>
        <w:lastRenderedPageBreak/>
        <w:t>Приложение</w:t>
      </w:r>
    </w:p>
    <w:p w:rsidR="008B07F3" w:rsidRPr="00BD7E62" w:rsidRDefault="008B07F3" w:rsidP="00372BAB">
      <w:pPr>
        <w:tabs>
          <w:tab w:val="left" w:pos="5670"/>
        </w:tabs>
        <w:spacing w:after="0" w:line="240" w:lineRule="auto"/>
        <w:ind w:right="-1" w:firstLine="5670"/>
        <w:jc w:val="right"/>
        <w:rPr>
          <w:rStyle w:val="s101"/>
          <w:rFonts w:ascii="Times New Roman" w:eastAsia="Times New Roman" w:hAnsi="Times New Roman" w:cs="Times New Roman"/>
          <w:b w:val="0"/>
          <w:color w:val="auto"/>
          <w:sz w:val="20"/>
          <w:szCs w:val="20"/>
        </w:rPr>
      </w:pPr>
      <w:r w:rsidRPr="00BD7E62">
        <w:rPr>
          <w:rStyle w:val="s101"/>
          <w:rFonts w:ascii="Times New Roman" w:eastAsia="Times New Roman" w:hAnsi="Times New Roman" w:cs="Times New Roman"/>
          <w:b w:val="0"/>
          <w:color w:val="auto"/>
          <w:sz w:val="20"/>
          <w:szCs w:val="20"/>
        </w:rPr>
        <w:t>к постановлению</w:t>
      </w:r>
      <w:r w:rsidR="00372BAB" w:rsidRPr="00BD7E62">
        <w:rPr>
          <w:rStyle w:val="s101"/>
          <w:rFonts w:ascii="Times New Roman" w:hAnsi="Times New Roman" w:cs="Times New Roman"/>
          <w:b w:val="0"/>
          <w:color w:val="auto"/>
          <w:sz w:val="20"/>
          <w:szCs w:val="20"/>
        </w:rPr>
        <w:t xml:space="preserve"> </w:t>
      </w:r>
      <w:r w:rsidRPr="00BD7E62">
        <w:rPr>
          <w:rStyle w:val="s101"/>
          <w:rFonts w:ascii="Times New Roman" w:eastAsia="Times New Roman" w:hAnsi="Times New Roman" w:cs="Times New Roman"/>
          <w:b w:val="0"/>
          <w:color w:val="auto"/>
          <w:sz w:val="20"/>
          <w:szCs w:val="20"/>
        </w:rPr>
        <w:t>администрации</w:t>
      </w:r>
      <w:r w:rsidR="00372BAB" w:rsidRPr="00BD7E62">
        <w:rPr>
          <w:rStyle w:val="s101"/>
          <w:rFonts w:ascii="Times New Roman" w:hAnsi="Times New Roman" w:cs="Times New Roman"/>
          <w:b w:val="0"/>
          <w:color w:val="auto"/>
          <w:sz w:val="20"/>
          <w:szCs w:val="20"/>
        </w:rPr>
        <w:t xml:space="preserve"> </w:t>
      </w:r>
      <w:r w:rsidRPr="00BD7E62">
        <w:rPr>
          <w:rStyle w:val="s101"/>
          <w:rFonts w:ascii="Times New Roman" w:eastAsia="Times New Roman" w:hAnsi="Times New Roman" w:cs="Times New Roman"/>
          <w:b w:val="0"/>
          <w:color w:val="auto"/>
          <w:sz w:val="20"/>
          <w:szCs w:val="20"/>
        </w:rPr>
        <w:t xml:space="preserve">сельского поселения </w:t>
      </w:r>
      <w:r w:rsidR="00372BAB" w:rsidRPr="00BD7E62">
        <w:rPr>
          <w:rStyle w:val="s101"/>
          <w:rFonts w:ascii="Times New Roman" w:hAnsi="Times New Roman" w:cs="Times New Roman"/>
          <w:b w:val="0"/>
          <w:color w:val="auto"/>
          <w:sz w:val="20"/>
          <w:szCs w:val="20"/>
        </w:rPr>
        <w:t xml:space="preserve"> </w:t>
      </w:r>
      <w:r w:rsidRPr="00BD7E62">
        <w:rPr>
          <w:rStyle w:val="s101"/>
          <w:rFonts w:ascii="Times New Roman" w:eastAsia="Times New Roman" w:hAnsi="Times New Roman" w:cs="Times New Roman"/>
          <w:b w:val="0"/>
          <w:color w:val="auto"/>
          <w:sz w:val="20"/>
          <w:szCs w:val="20"/>
        </w:rPr>
        <w:t xml:space="preserve">Малый Атлым </w:t>
      </w:r>
    </w:p>
    <w:p w:rsidR="008B07F3" w:rsidRPr="00BD7E62" w:rsidRDefault="008B07F3" w:rsidP="008B07F3">
      <w:pPr>
        <w:spacing w:after="0" w:line="240" w:lineRule="auto"/>
        <w:ind w:right="-1" w:firstLine="6379"/>
        <w:jc w:val="right"/>
        <w:rPr>
          <w:rFonts w:ascii="Times New Roman" w:eastAsia="Times New Roman" w:hAnsi="Times New Roman" w:cs="Times New Roman"/>
          <w:bCs/>
          <w:sz w:val="20"/>
          <w:szCs w:val="20"/>
        </w:rPr>
      </w:pPr>
      <w:r w:rsidRPr="00BD7E62">
        <w:rPr>
          <w:rStyle w:val="s101"/>
          <w:rFonts w:ascii="Times New Roman" w:eastAsia="Times New Roman" w:hAnsi="Times New Roman" w:cs="Times New Roman"/>
          <w:b w:val="0"/>
          <w:color w:val="auto"/>
          <w:sz w:val="20"/>
          <w:szCs w:val="20"/>
        </w:rPr>
        <w:t>от</w:t>
      </w:r>
      <w:r w:rsidR="00BD7E62" w:rsidRPr="00BD7E62">
        <w:rPr>
          <w:rStyle w:val="s101"/>
          <w:rFonts w:ascii="Times New Roman" w:eastAsia="Times New Roman" w:hAnsi="Times New Roman" w:cs="Times New Roman"/>
          <w:b w:val="0"/>
          <w:color w:val="auto"/>
          <w:sz w:val="20"/>
          <w:szCs w:val="20"/>
        </w:rPr>
        <w:t xml:space="preserve"> 24.08.</w:t>
      </w:r>
      <w:r w:rsidR="00372BAB" w:rsidRPr="00BD7E62">
        <w:rPr>
          <w:rStyle w:val="s101"/>
          <w:rFonts w:ascii="Times New Roman" w:hAnsi="Times New Roman" w:cs="Times New Roman"/>
          <w:b w:val="0"/>
          <w:color w:val="auto"/>
          <w:sz w:val="20"/>
          <w:szCs w:val="20"/>
        </w:rPr>
        <w:t>2018</w:t>
      </w:r>
      <w:r w:rsidRPr="00BD7E62">
        <w:rPr>
          <w:rStyle w:val="s101"/>
          <w:rFonts w:ascii="Times New Roman" w:eastAsia="Times New Roman" w:hAnsi="Times New Roman" w:cs="Times New Roman"/>
          <w:b w:val="0"/>
          <w:color w:val="auto"/>
          <w:sz w:val="20"/>
          <w:szCs w:val="20"/>
        </w:rPr>
        <w:t xml:space="preserve"> г. №</w:t>
      </w:r>
      <w:r w:rsidR="00BD7E62" w:rsidRPr="00BD7E62">
        <w:rPr>
          <w:rStyle w:val="s101"/>
          <w:rFonts w:ascii="Times New Roman" w:eastAsia="Times New Roman" w:hAnsi="Times New Roman" w:cs="Times New Roman"/>
          <w:b w:val="0"/>
          <w:color w:val="auto"/>
          <w:sz w:val="20"/>
          <w:szCs w:val="20"/>
        </w:rPr>
        <w:t xml:space="preserve"> 231</w:t>
      </w:r>
      <w:r w:rsidRPr="00BD7E62">
        <w:rPr>
          <w:rStyle w:val="s101"/>
          <w:rFonts w:ascii="Times New Roman" w:eastAsia="Times New Roman" w:hAnsi="Times New Roman" w:cs="Times New Roman"/>
          <w:b w:val="0"/>
          <w:color w:val="auto"/>
          <w:sz w:val="20"/>
          <w:szCs w:val="20"/>
        </w:rPr>
        <w:t xml:space="preserve"> </w:t>
      </w:r>
    </w:p>
    <w:p w:rsidR="008B07F3" w:rsidRPr="00372BAB" w:rsidRDefault="008B07F3" w:rsidP="008B07F3">
      <w:pPr>
        <w:spacing w:after="0" w:line="240" w:lineRule="auto"/>
        <w:jc w:val="both"/>
        <w:rPr>
          <w:rFonts w:ascii="Times New Roman" w:eastAsia="Times New Roman" w:hAnsi="Times New Roman" w:cs="Times New Roman"/>
          <w:bCs/>
          <w:sz w:val="24"/>
          <w:szCs w:val="24"/>
        </w:rPr>
      </w:pPr>
    </w:p>
    <w:p w:rsidR="008B07F3" w:rsidRPr="008763CC" w:rsidRDefault="008B07F3" w:rsidP="00BD7E62">
      <w:pPr>
        <w:spacing w:after="0" w:line="240" w:lineRule="auto"/>
        <w:jc w:val="center"/>
        <w:rPr>
          <w:rFonts w:ascii="Times New Roman" w:eastAsia="Times New Roman" w:hAnsi="Times New Roman" w:cs="Times New Roman"/>
          <w:b/>
          <w:bCs/>
          <w:sz w:val="24"/>
          <w:szCs w:val="24"/>
        </w:rPr>
      </w:pPr>
      <w:r w:rsidRPr="008763CC">
        <w:rPr>
          <w:rFonts w:ascii="Times New Roman" w:eastAsia="Times New Roman" w:hAnsi="Times New Roman" w:cs="Times New Roman"/>
          <w:b/>
          <w:bCs/>
          <w:sz w:val="24"/>
          <w:szCs w:val="24"/>
        </w:rPr>
        <w:t>Положение по проведению капитального ремонта</w:t>
      </w:r>
    </w:p>
    <w:p w:rsidR="008B07F3" w:rsidRPr="008763CC" w:rsidRDefault="008B07F3" w:rsidP="008B07F3">
      <w:pPr>
        <w:spacing w:after="0" w:line="240" w:lineRule="auto"/>
        <w:jc w:val="center"/>
        <w:rPr>
          <w:rFonts w:ascii="Times New Roman" w:eastAsia="Times New Roman" w:hAnsi="Times New Roman" w:cs="Times New Roman"/>
          <w:b/>
          <w:sz w:val="24"/>
          <w:szCs w:val="24"/>
        </w:rPr>
      </w:pPr>
      <w:r w:rsidRPr="008763CC">
        <w:rPr>
          <w:rFonts w:ascii="Times New Roman" w:eastAsia="Times New Roman" w:hAnsi="Times New Roman" w:cs="Times New Roman"/>
          <w:b/>
          <w:bCs/>
          <w:sz w:val="24"/>
          <w:szCs w:val="24"/>
        </w:rPr>
        <w:t>жилищного фонда муниципального образования сельское поселение Малый Атлым</w:t>
      </w:r>
    </w:p>
    <w:p w:rsidR="008B07F3" w:rsidRPr="008763CC" w:rsidRDefault="008B07F3" w:rsidP="008B07F3">
      <w:pPr>
        <w:spacing w:after="0" w:line="240" w:lineRule="auto"/>
        <w:jc w:val="both"/>
        <w:rPr>
          <w:rFonts w:ascii="Times New Roman" w:eastAsia="Times New Roman" w:hAnsi="Times New Roman" w:cs="Times New Roman"/>
          <w:b/>
          <w:bCs/>
          <w:sz w:val="24"/>
          <w:szCs w:val="24"/>
        </w:rPr>
      </w:pPr>
      <w:bookmarkStart w:id="0" w:name="p_1100"/>
      <w:bookmarkEnd w:id="0"/>
    </w:p>
    <w:p w:rsidR="008B07F3" w:rsidRPr="008763CC" w:rsidRDefault="008B07F3" w:rsidP="008B07F3">
      <w:pPr>
        <w:spacing w:after="0" w:line="240" w:lineRule="auto"/>
        <w:jc w:val="center"/>
        <w:rPr>
          <w:rFonts w:ascii="Times New Roman" w:eastAsia="Times New Roman" w:hAnsi="Times New Roman" w:cs="Times New Roman"/>
          <w:b/>
          <w:bCs/>
          <w:sz w:val="24"/>
          <w:szCs w:val="24"/>
        </w:rPr>
      </w:pPr>
      <w:r w:rsidRPr="008763CC">
        <w:rPr>
          <w:rFonts w:ascii="Times New Roman" w:eastAsia="Times New Roman" w:hAnsi="Times New Roman" w:cs="Times New Roman"/>
          <w:b/>
          <w:bCs/>
          <w:sz w:val="24"/>
          <w:szCs w:val="24"/>
        </w:rPr>
        <w:t>1. Общие положения</w:t>
      </w:r>
    </w:p>
    <w:p w:rsidR="008B07F3" w:rsidRPr="008763CC" w:rsidRDefault="008B07F3" w:rsidP="008B07F3">
      <w:pPr>
        <w:spacing w:after="0" w:line="240" w:lineRule="auto"/>
        <w:jc w:val="both"/>
        <w:rPr>
          <w:rFonts w:ascii="Times New Roman" w:eastAsia="Times New Roman" w:hAnsi="Times New Roman" w:cs="Times New Roman"/>
          <w:sz w:val="24"/>
          <w:szCs w:val="24"/>
        </w:rPr>
      </w:pPr>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bookmarkStart w:id="1" w:name="p_1011"/>
      <w:bookmarkEnd w:id="1"/>
      <w:r w:rsidRPr="008763CC">
        <w:rPr>
          <w:rFonts w:ascii="Times New Roman" w:eastAsia="Times New Roman" w:hAnsi="Times New Roman" w:cs="Times New Roman"/>
          <w:sz w:val="24"/>
          <w:szCs w:val="24"/>
        </w:rPr>
        <w:t xml:space="preserve">1.1. </w:t>
      </w:r>
      <w:proofErr w:type="gramStart"/>
      <w:r w:rsidRPr="008763CC">
        <w:rPr>
          <w:rFonts w:ascii="Times New Roman" w:eastAsia="Times New Roman" w:hAnsi="Times New Roman" w:cs="Times New Roman"/>
          <w:bCs/>
          <w:sz w:val="24"/>
          <w:szCs w:val="24"/>
        </w:rPr>
        <w:t xml:space="preserve">Положение по проведению капитального ремонта жилищного фонда сельского поселения Малый Атлым </w:t>
      </w:r>
      <w:r w:rsidRPr="008763CC">
        <w:rPr>
          <w:rFonts w:ascii="Times New Roman" w:eastAsia="Times New Roman" w:hAnsi="Times New Roman" w:cs="Times New Roman"/>
          <w:sz w:val="24"/>
          <w:szCs w:val="24"/>
        </w:rPr>
        <w:t xml:space="preserve">(далее - Положение) определяет классификацию ремонтов, порядок проведения  капитального ремонта жилых домов (квартир), работы по учету и строительному контролю, функции Заказчика и Подрядчика при выполнении работ капитального ремонта жилищного фонда находящегося в </w:t>
      </w:r>
      <w:r w:rsidR="00313A5E" w:rsidRPr="00313A5E">
        <w:rPr>
          <w:rFonts w:ascii="Times New Roman" w:eastAsia="Times New Roman" w:hAnsi="Times New Roman" w:cs="Times New Roman"/>
          <w:sz w:val="24"/>
          <w:szCs w:val="24"/>
        </w:rPr>
        <w:t>собственности</w:t>
      </w:r>
      <w:r w:rsidR="00313A5E">
        <w:rPr>
          <w:rFonts w:ascii="Times New Roman" w:eastAsia="Times New Roman" w:hAnsi="Times New Roman" w:cs="Times New Roman"/>
          <w:color w:val="FF0000"/>
          <w:sz w:val="24"/>
          <w:szCs w:val="24"/>
        </w:rPr>
        <w:t xml:space="preserve"> </w:t>
      </w:r>
      <w:r w:rsidRPr="008763CC">
        <w:rPr>
          <w:rFonts w:ascii="Times New Roman" w:eastAsia="Times New Roman" w:hAnsi="Times New Roman" w:cs="Times New Roman"/>
          <w:sz w:val="24"/>
          <w:szCs w:val="24"/>
        </w:rPr>
        <w:t>муниципального образования сельское поселение Малый Атлым и жилищного фонда иных форм собственности</w:t>
      </w:r>
      <w:r w:rsidR="00EF7F3C">
        <w:rPr>
          <w:rFonts w:ascii="Times New Roman" w:eastAsia="Times New Roman" w:hAnsi="Times New Roman" w:cs="Times New Roman"/>
          <w:sz w:val="24"/>
          <w:szCs w:val="24"/>
        </w:rPr>
        <w:t>.</w:t>
      </w:r>
      <w:proofErr w:type="gramEnd"/>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1.2. Капитальный ремонт проводится в жилых домах (квартирах), техническое состояние которых не позволяет (делает экономически нецелесообразным) обеспечение их эффективной эксплуатации путем технического обслуживания и текущего ремонта. Конечным результатом капитального ремонта является восстановление и целесообразное улучшение эксплуатационных показателей  жилых домов (элементов) в части надежности их функционирования.</w:t>
      </w:r>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bookmarkStart w:id="2" w:name="p_1014"/>
      <w:bookmarkEnd w:id="2"/>
      <w:r w:rsidRPr="008763CC">
        <w:rPr>
          <w:rFonts w:ascii="Times New Roman" w:eastAsia="Times New Roman" w:hAnsi="Times New Roman" w:cs="Times New Roman"/>
          <w:sz w:val="24"/>
          <w:szCs w:val="24"/>
        </w:rPr>
        <w:t>1.3. Минимальный нормативный период эффективной эксплуатации жилого дома до назначения очередного капитального ремонта устанавливается в соответствии с Положением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w:t>
      </w:r>
      <w:proofErr w:type="spellStart"/>
      <w:r w:rsidRPr="008763CC">
        <w:rPr>
          <w:rFonts w:ascii="Times New Roman" w:eastAsia="Times New Roman" w:hAnsi="Times New Roman" w:cs="Times New Roman"/>
          <w:sz w:val="24"/>
          <w:szCs w:val="24"/>
        </w:rPr>
        <w:t>р</w:t>
      </w:r>
      <w:proofErr w:type="spellEnd"/>
      <w:r w:rsidRPr="008763CC">
        <w:rPr>
          <w:rFonts w:ascii="Times New Roman" w:eastAsia="Times New Roman" w:hAnsi="Times New Roman" w:cs="Times New Roman"/>
          <w:sz w:val="24"/>
          <w:szCs w:val="24"/>
        </w:rPr>
        <w:t>), утвержденным приказом Государственного комитета по архитектуре и градостроительству при Госстрое СССР  от 23.11.1988  №312.</w:t>
      </w:r>
    </w:p>
    <w:p w:rsidR="008B07F3" w:rsidRPr="008763CC" w:rsidRDefault="008B07F3" w:rsidP="008B07F3">
      <w:pPr>
        <w:spacing w:after="0" w:line="240" w:lineRule="auto"/>
        <w:jc w:val="both"/>
        <w:rPr>
          <w:rFonts w:ascii="Times New Roman" w:eastAsia="Times New Roman" w:hAnsi="Times New Roman" w:cs="Times New Roman"/>
          <w:i/>
          <w:sz w:val="24"/>
          <w:szCs w:val="24"/>
        </w:rPr>
      </w:pPr>
      <w:bookmarkStart w:id="3" w:name="p_1015"/>
      <w:bookmarkStart w:id="4" w:name="p_1016"/>
      <w:bookmarkEnd w:id="3"/>
      <w:bookmarkEnd w:id="4"/>
    </w:p>
    <w:p w:rsidR="008B07F3" w:rsidRPr="008763CC" w:rsidRDefault="008B07F3" w:rsidP="008B07F3">
      <w:pPr>
        <w:spacing w:after="0" w:line="240" w:lineRule="auto"/>
        <w:jc w:val="center"/>
        <w:rPr>
          <w:rFonts w:ascii="Times New Roman" w:eastAsia="Times New Roman" w:hAnsi="Times New Roman" w:cs="Times New Roman"/>
          <w:b/>
          <w:sz w:val="24"/>
          <w:szCs w:val="24"/>
        </w:rPr>
      </w:pPr>
      <w:r w:rsidRPr="008763CC">
        <w:rPr>
          <w:rFonts w:ascii="Times New Roman" w:eastAsia="Times New Roman" w:hAnsi="Times New Roman" w:cs="Times New Roman"/>
          <w:b/>
          <w:bCs/>
          <w:sz w:val="24"/>
          <w:szCs w:val="24"/>
        </w:rPr>
        <w:t xml:space="preserve">2. </w:t>
      </w:r>
      <w:r w:rsidRPr="008763CC">
        <w:rPr>
          <w:rFonts w:ascii="Times New Roman" w:eastAsia="Times New Roman" w:hAnsi="Times New Roman" w:cs="Times New Roman"/>
          <w:b/>
          <w:sz w:val="24"/>
          <w:szCs w:val="24"/>
        </w:rPr>
        <w:t>Классификация ремонтов</w:t>
      </w:r>
    </w:p>
    <w:p w:rsidR="008B07F3" w:rsidRPr="008763CC" w:rsidRDefault="008B07F3" w:rsidP="008B07F3">
      <w:pPr>
        <w:spacing w:after="0" w:line="240" w:lineRule="auto"/>
        <w:jc w:val="center"/>
        <w:rPr>
          <w:rFonts w:ascii="Times New Roman" w:eastAsia="Times New Roman" w:hAnsi="Times New Roman" w:cs="Times New Roman"/>
          <w:b/>
          <w:sz w:val="24"/>
          <w:szCs w:val="24"/>
        </w:rPr>
      </w:pPr>
    </w:p>
    <w:p w:rsidR="008B07F3" w:rsidRPr="008763CC" w:rsidRDefault="008B07F3" w:rsidP="008B07F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2.1. Система ремонта жилых домов (квартир) находящихся в </w:t>
      </w:r>
      <w:r w:rsidR="00313A5E">
        <w:rPr>
          <w:rFonts w:ascii="Times New Roman" w:eastAsia="Times New Roman" w:hAnsi="Times New Roman" w:cs="Times New Roman"/>
          <w:sz w:val="24"/>
          <w:szCs w:val="24"/>
        </w:rPr>
        <w:t>собственности</w:t>
      </w:r>
      <w:r w:rsidRPr="008763CC">
        <w:rPr>
          <w:rFonts w:ascii="Times New Roman" w:eastAsia="Times New Roman" w:hAnsi="Times New Roman" w:cs="Times New Roman"/>
          <w:sz w:val="24"/>
          <w:szCs w:val="24"/>
        </w:rPr>
        <w:t xml:space="preserve"> муниципального образования сельское поселение Малый Атлым предусматривает проведение через определенные промежутки времени регламентированных ремонтов. Межремонтные сроки и объемы ремонтов устанавливаются с учетом технического состояния и конструктивных особенностей жилищного фонда.</w:t>
      </w:r>
    </w:p>
    <w:p w:rsidR="0083013B" w:rsidRDefault="008B07F3" w:rsidP="008301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Организация проведения капитального ремонта жилых домов (квартир) не находящихся </w:t>
      </w:r>
      <w:r w:rsidR="00313A5E" w:rsidRPr="00313A5E">
        <w:rPr>
          <w:rFonts w:ascii="Times New Roman" w:eastAsia="Times New Roman" w:hAnsi="Times New Roman" w:cs="Times New Roman"/>
          <w:sz w:val="24"/>
          <w:szCs w:val="24"/>
        </w:rPr>
        <w:t>в собственности</w:t>
      </w:r>
      <w:r w:rsidRPr="008763CC">
        <w:rPr>
          <w:rFonts w:ascii="Times New Roman" w:eastAsia="Times New Roman" w:hAnsi="Times New Roman" w:cs="Times New Roman"/>
          <w:sz w:val="24"/>
          <w:szCs w:val="24"/>
        </w:rPr>
        <w:t xml:space="preserve"> муниципального образования сельское поселение Малый Атлым,</w:t>
      </w:r>
      <w:r w:rsidR="0083013B">
        <w:rPr>
          <w:rFonts w:ascii="Times New Roman" w:eastAsia="Times New Roman" w:hAnsi="Times New Roman" w:cs="Times New Roman"/>
          <w:sz w:val="24"/>
          <w:szCs w:val="24"/>
        </w:rPr>
        <w:t xml:space="preserve"> </w:t>
      </w:r>
      <w:r w:rsidR="0083013B" w:rsidRPr="008763CC">
        <w:rPr>
          <w:rFonts w:ascii="Times New Roman" w:eastAsia="Times New Roman" w:hAnsi="Times New Roman" w:cs="Times New Roman"/>
          <w:sz w:val="24"/>
          <w:szCs w:val="24"/>
        </w:rPr>
        <w:t xml:space="preserve"> проводится</w:t>
      </w:r>
      <w:r w:rsidR="0083013B">
        <w:rPr>
          <w:rFonts w:ascii="Times New Roman" w:eastAsia="Times New Roman" w:hAnsi="Times New Roman" w:cs="Times New Roman"/>
          <w:sz w:val="24"/>
          <w:szCs w:val="24"/>
        </w:rPr>
        <w:t xml:space="preserve"> по предложению:</w:t>
      </w:r>
    </w:p>
    <w:p w:rsidR="0083013B" w:rsidRPr="004A1D71" w:rsidRDefault="0083013B" w:rsidP="0083013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4A1D71">
        <w:rPr>
          <w:rFonts w:ascii="Times New Roman" w:eastAsia="Times New Roman" w:hAnsi="Times New Roman" w:cs="Times New Roman"/>
          <w:sz w:val="24"/>
          <w:szCs w:val="24"/>
        </w:rPr>
        <w:t xml:space="preserve">- </w:t>
      </w:r>
      <w:r w:rsidRPr="004A1D71">
        <w:rPr>
          <w:rFonts w:ascii="Times New Roman" w:hAnsi="Times New Roman" w:cs="Times New Roman"/>
          <w:color w:val="000000"/>
          <w:sz w:val="24"/>
          <w:szCs w:val="24"/>
        </w:rPr>
        <w:t>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w:t>
      </w:r>
    </w:p>
    <w:p w:rsidR="004A1D71" w:rsidRDefault="004A1D71" w:rsidP="004A1D71">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013B" w:rsidRPr="004A1D71">
        <w:rPr>
          <w:rFonts w:ascii="Times New Roman" w:hAnsi="Times New Roman" w:cs="Times New Roman"/>
          <w:color w:val="000000"/>
          <w:sz w:val="24"/>
          <w:szCs w:val="24"/>
        </w:rPr>
        <w:t>регионального оператора</w:t>
      </w:r>
      <w:r>
        <w:rPr>
          <w:rFonts w:ascii="Times New Roman" w:hAnsi="Times New Roman" w:cs="Times New Roman"/>
          <w:color w:val="000000"/>
          <w:sz w:val="24"/>
          <w:szCs w:val="24"/>
        </w:rPr>
        <w:t>;</w:t>
      </w:r>
    </w:p>
    <w:p w:rsidR="004A1D71" w:rsidRDefault="004A1D71" w:rsidP="004A1D71">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013B" w:rsidRPr="004A1D71">
        <w:rPr>
          <w:rFonts w:ascii="Times New Roman" w:hAnsi="Times New Roman" w:cs="Times New Roman"/>
          <w:color w:val="000000"/>
          <w:sz w:val="24"/>
          <w:szCs w:val="24"/>
        </w:rPr>
        <w:t>либо по собственной инициативе</w:t>
      </w:r>
      <w:r>
        <w:rPr>
          <w:rFonts w:ascii="Times New Roman" w:hAnsi="Times New Roman" w:cs="Times New Roman"/>
          <w:color w:val="000000"/>
          <w:sz w:val="24"/>
          <w:szCs w:val="24"/>
        </w:rPr>
        <w:t>;</w:t>
      </w:r>
    </w:p>
    <w:p w:rsidR="004A1D71" w:rsidRDefault="004A1D71" w:rsidP="004A1D71">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013B" w:rsidRPr="004A1D71">
        <w:rPr>
          <w:rFonts w:ascii="Times New Roman" w:hAnsi="Times New Roman" w:cs="Times New Roman"/>
          <w:color w:val="000000"/>
          <w:sz w:val="24"/>
          <w:szCs w:val="24"/>
        </w:rPr>
        <w:t>либо по решению суда</w:t>
      </w:r>
      <w:r>
        <w:rPr>
          <w:rFonts w:ascii="Times New Roman" w:hAnsi="Times New Roman" w:cs="Times New Roman"/>
          <w:color w:val="000000"/>
          <w:sz w:val="24"/>
          <w:szCs w:val="24"/>
        </w:rPr>
        <w:t>.</w:t>
      </w:r>
    </w:p>
    <w:p w:rsidR="00E7079C" w:rsidRPr="004A1D71" w:rsidRDefault="008B07F3" w:rsidP="004A1D7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763CC">
        <w:rPr>
          <w:rFonts w:ascii="Times New Roman" w:eastAsia="Times New Roman" w:hAnsi="Times New Roman" w:cs="Times New Roman"/>
          <w:sz w:val="24"/>
          <w:szCs w:val="24"/>
        </w:rPr>
        <w:t>2.2 Капитальный ремонт жилья - проведение работ по восстановлению или замене</w:t>
      </w:r>
      <w:r w:rsidRPr="008763CC">
        <w:rPr>
          <w:rFonts w:ascii="Times New Roman" w:eastAsia="Times New Roman" w:hAnsi="Times New Roman" w:cs="Times New Roman"/>
          <w:sz w:val="24"/>
          <w:szCs w:val="24"/>
        </w:rPr>
        <w:br/>
        <w:t>отдельных частей зданий (сооружений) или целых конструкций, деталей и инженерно-</w:t>
      </w:r>
      <w:r w:rsidRPr="008763CC">
        <w:rPr>
          <w:rFonts w:ascii="Times New Roman" w:eastAsia="Times New Roman" w:hAnsi="Times New Roman" w:cs="Times New Roman"/>
          <w:sz w:val="24"/>
          <w:szCs w:val="24"/>
        </w:rPr>
        <w:br/>
        <w:t>технического оборудования в связи с их физическим износом или разрушением.</w:t>
      </w:r>
    </w:p>
    <w:p w:rsidR="000A2505" w:rsidRDefault="00E7079C" w:rsidP="00E7079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8B07F3" w:rsidRPr="008763CC" w:rsidRDefault="008B07F3" w:rsidP="00E7079C">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lastRenderedPageBreak/>
        <w:t xml:space="preserve">2.3. По характеру организации капитальный ремонт разделяется </w:t>
      </w:r>
      <w:proofErr w:type="gramStart"/>
      <w:r w:rsidRPr="008763CC">
        <w:rPr>
          <w:rFonts w:ascii="Times New Roman" w:eastAsia="Times New Roman" w:hAnsi="Times New Roman" w:cs="Times New Roman"/>
          <w:sz w:val="24"/>
          <w:szCs w:val="24"/>
        </w:rPr>
        <w:t>на</w:t>
      </w:r>
      <w:proofErr w:type="gramEnd"/>
      <w:r w:rsidRPr="008763CC">
        <w:rPr>
          <w:rFonts w:ascii="Times New Roman" w:eastAsia="Times New Roman" w:hAnsi="Times New Roman" w:cs="Times New Roman"/>
          <w:sz w:val="24"/>
          <w:szCs w:val="24"/>
        </w:rPr>
        <w:t xml:space="preserve"> плановый (комплексный и выборочный) и внеплановый (в т.ч. аварийный).</w:t>
      </w:r>
    </w:p>
    <w:p w:rsidR="008B07F3" w:rsidRPr="008763CC" w:rsidRDefault="008B07F3" w:rsidP="008B07F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Комплексный капитальный ремонт предусматривает в основном замену инженерных систем, сетей и оборудования, а также приведение в технически исправное состояние всех конструктивных элементов. При проведении ремонта следует применять материалы, обеспечивающие нормативный срок службы ремонтируемых конструкций и систем. Состав работ должен быть таким, чтобы после проведения капитального ремонта жилой дом (квартира) полностью удовлетворял всем эксплуатационным требованиям.</w:t>
      </w:r>
    </w:p>
    <w:p w:rsidR="008B07F3" w:rsidRPr="008763CC" w:rsidRDefault="008B07F3" w:rsidP="008B07F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Выборочный капитальный ремонт назначается для выполнения необходимых работ, которые не могут быть приурочены к очередному комплексному ремонту. При выборочном капитальном ремонте производится ремонт фасада, кровли, ремонт и замена отдельных участков инженерных коммуникаций, систем и сетей.</w:t>
      </w:r>
    </w:p>
    <w:p w:rsidR="008B07F3" w:rsidRPr="008763CC" w:rsidRDefault="008B07F3" w:rsidP="008B07F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Внеплановый (в т.ч. аварийный) ремонт выполняется для исполнения решения суда, ликвидации последствий внезапных аварий, повреждений конструкций и элементов здания, оборудования, сетей и коммуникаций, вызванных стихийными бедствиями, экстремальными условиями и ситуациями и др.</w:t>
      </w:r>
    </w:p>
    <w:p w:rsidR="008B07F3" w:rsidRPr="008763CC" w:rsidRDefault="008B07F3" w:rsidP="008B07F3">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763CC">
        <w:rPr>
          <w:rFonts w:ascii="Times New Roman" w:eastAsia="Times New Roman" w:hAnsi="Times New Roman" w:cs="Times New Roman"/>
          <w:sz w:val="24"/>
          <w:szCs w:val="24"/>
        </w:rPr>
        <w:t>В системе технической эксплуатации зданий возможно проведение внеплановых ремонтов для устранения повреждений и отказов конструкций и инженерного оборудования, ремонт которых нельзя отложить до очередного планового ремонта. При этом если объем необходимого ремонта элемента меньше 15% от общего размера данной конструкции.</w:t>
      </w:r>
      <w:r w:rsidRPr="008763CC">
        <w:rPr>
          <w:rFonts w:ascii="Times New Roman" w:eastAsia="Times New Roman" w:hAnsi="Times New Roman" w:cs="Times New Roman"/>
          <w:b/>
          <w:sz w:val="24"/>
          <w:szCs w:val="24"/>
        </w:rPr>
        <w:t xml:space="preserve"> </w:t>
      </w:r>
    </w:p>
    <w:p w:rsidR="008B07F3" w:rsidRPr="008763CC" w:rsidRDefault="008B07F3" w:rsidP="008B07F3">
      <w:pPr>
        <w:spacing w:after="0" w:line="240" w:lineRule="auto"/>
        <w:ind w:firstLine="540"/>
        <w:rPr>
          <w:rFonts w:ascii="Times New Roman" w:eastAsia="Times New Roman" w:hAnsi="Times New Roman" w:cs="Times New Roman"/>
          <w:sz w:val="24"/>
          <w:szCs w:val="24"/>
        </w:rPr>
      </w:pPr>
    </w:p>
    <w:p w:rsidR="008B07F3" w:rsidRPr="008763CC" w:rsidRDefault="008B07F3" w:rsidP="008B07F3">
      <w:pPr>
        <w:spacing w:after="0" w:line="240" w:lineRule="auto"/>
        <w:ind w:firstLine="540"/>
        <w:jc w:val="center"/>
        <w:rPr>
          <w:rFonts w:ascii="Times New Roman" w:eastAsia="Times New Roman" w:hAnsi="Times New Roman" w:cs="Times New Roman"/>
          <w:sz w:val="24"/>
          <w:szCs w:val="24"/>
        </w:rPr>
      </w:pPr>
      <w:r w:rsidRPr="008763CC">
        <w:rPr>
          <w:rFonts w:ascii="Times New Roman" w:eastAsia="Times New Roman" w:hAnsi="Times New Roman" w:cs="Times New Roman"/>
          <w:b/>
          <w:bCs/>
          <w:sz w:val="24"/>
          <w:szCs w:val="24"/>
        </w:rPr>
        <w:t>3.  Организация капитального ремонта</w:t>
      </w:r>
    </w:p>
    <w:p w:rsidR="008B07F3" w:rsidRPr="008763CC" w:rsidRDefault="008B07F3" w:rsidP="008B07F3">
      <w:pPr>
        <w:spacing w:after="0" w:line="240" w:lineRule="auto"/>
        <w:ind w:firstLine="540"/>
        <w:rPr>
          <w:rFonts w:ascii="Times New Roman" w:eastAsia="Times New Roman" w:hAnsi="Times New Roman" w:cs="Times New Roman"/>
          <w:sz w:val="24"/>
          <w:szCs w:val="24"/>
        </w:rPr>
      </w:pPr>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3.1. Необходимость проведения капитального ремонта жилого дома (квартиры) определяется исходя из его технического состояния, которое устанавливается по показателю физического износа (соответственно здания или элемента), характеризующему степень утраты первоначальных эксплуатационных свойств. </w:t>
      </w:r>
    </w:p>
    <w:p w:rsidR="000E19C5" w:rsidRDefault="008B07F3" w:rsidP="000E19C5">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3.2. На проведение капитального ремонта планируются жилые дома (квартиры), техническое состояние которых определяется как неудовлетворительное. Приоритетом является усиление несущих конструкций, ремонт кровель, межпанельных стыков, утепление стен, ремонт внутридомовых сетей </w:t>
      </w:r>
      <w:proofErr w:type="spellStart"/>
      <w:r w:rsidRPr="008763CC">
        <w:rPr>
          <w:rFonts w:ascii="Times New Roman" w:eastAsia="Times New Roman" w:hAnsi="Times New Roman" w:cs="Times New Roman"/>
          <w:sz w:val="24"/>
          <w:szCs w:val="24"/>
        </w:rPr>
        <w:t>электр</w:t>
      </w:r>
      <w:proofErr w:type="gramStart"/>
      <w:r w:rsidRPr="008763CC">
        <w:rPr>
          <w:rFonts w:ascii="Times New Roman" w:eastAsia="Times New Roman" w:hAnsi="Times New Roman" w:cs="Times New Roman"/>
          <w:sz w:val="24"/>
          <w:szCs w:val="24"/>
        </w:rPr>
        <w:t>о</w:t>
      </w:r>
      <w:proofErr w:type="spellEnd"/>
      <w:r w:rsidRPr="008763CC">
        <w:rPr>
          <w:rFonts w:ascii="Times New Roman" w:eastAsia="Times New Roman" w:hAnsi="Times New Roman" w:cs="Times New Roman"/>
          <w:sz w:val="24"/>
          <w:szCs w:val="24"/>
        </w:rPr>
        <w:t>-</w:t>
      </w:r>
      <w:proofErr w:type="gramEnd"/>
      <w:r w:rsidRPr="008763CC">
        <w:rPr>
          <w:rFonts w:ascii="Times New Roman" w:eastAsia="Times New Roman" w:hAnsi="Times New Roman" w:cs="Times New Roman"/>
          <w:sz w:val="24"/>
          <w:szCs w:val="24"/>
        </w:rPr>
        <w:t xml:space="preserve">, </w:t>
      </w:r>
      <w:proofErr w:type="spellStart"/>
      <w:r w:rsidRPr="008763CC">
        <w:rPr>
          <w:rFonts w:ascii="Times New Roman" w:eastAsia="Times New Roman" w:hAnsi="Times New Roman" w:cs="Times New Roman"/>
          <w:sz w:val="24"/>
          <w:szCs w:val="24"/>
        </w:rPr>
        <w:t>газо</w:t>
      </w:r>
      <w:proofErr w:type="spellEnd"/>
      <w:r w:rsidRPr="008763CC">
        <w:rPr>
          <w:rFonts w:ascii="Times New Roman" w:eastAsia="Times New Roman" w:hAnsi="Times New Roman" w:cs="Times New Roman"/>
          <w:sz w:val="24"/>
          <w:szCs w:val="24"/>
        </w:rPr>
        <w:t xml:space="preserve">-, </w:t>
      </w:r>
      <w:proofErr w:type="spellStart"/>
      <w:r w:rsidRPr="008763CC">
        <w:rPr>
          <w:rFonts w:ascii="Times New Roman" w:eastAsia="Times New Roman" w:hAnsi="Times New Roman" w:cs="Times New Roman"/>
          <w:sz w:val="24"/>
          <w:szCs w:val="24"/>
        </w:rPr>
        <w:t>водо</w:t>
      </w:r>
      <w:proofErr w:type="spellEnd"/>
      <w:r w:rsidRPr="008763CC">
        <w:rPr>
          <w:rFonts w:ascii="Times New Roman" w:eastAsia="Times New Roman" w:hAnsi="Times New Roman" w:cs="Times New Roman"/>
          <w:sz w:val="24"/>
          <w:szCs w:val="24"/>
        </w:rPr>
        <w:t xml:space="preserve">- и теплоснабжения.  </w:t>
      </w:r>
    </w:p>
    <w:p w:rsidR="00F44310" w:rsidRPr="008763CC" w:rsidRDefault="00D5529A" w:rsidP="00F4431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44310" w:rsidRPr="008763CC">
        <w:rPr>
          <w:rFonts w:ascii="Times New Roman" w:eastAsia="Times New Roman" w:hAnsi="Times New Roman" w:cs="Times New Roman"/>
          <w:sz w:val="24"/>
          <w:szCs w:val="24"/>
        </w:rPr>
        <w:t>. Включение жилого дома (квартиры) в план мероприятий по капитальному ремонту осуществляется на основании решения комиссии  и постановлением администрации сельского поселения Малый Атлым.</w:t>
      </w:r>
    </w:p>
    <w:p w:rsidR="00F44310" w:rsidRDefault="00F44310" w:rsidP="00F44310">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При формировании мероприятий на проведение капитального ремонта в обязательном порядке учитываются предписания, распоряжения надзорных органов, решения </w:t>
      </w:r>
      <w:proofErr w:type="gramStart"/>
      <w:r w:rsidRPr="008763CC">
        <w:rPr>
          <w:rFonts w:ascii="Times New Roman" w:eastAsia="Times New Roman" w:hAnsi="Times New Roman" w:cs="Times New Roman"/>
          <w:sz w:val="24"/>
          <w:szCs w:val="24"/>
        </w:rPr>
        <w:t>суда</w:t>
      </w:r>
      <w:proofErr w:type="gramEnd"/>
      <w:r w:rsidRPr="008763CC">
        <w:rPr>
          <w:rFonts w:ascii="Times New Roman" w:eastAsia="Times New Roman" w:hAnsi="Times New Roman" w:cs="Times New Roman"/>
          <w:sz w:val="24"/>
          <w:szCs w:val="24"/>
        </w:rPr>
        <w:t xml:space="preserve">  предусматривающие требования по замене конкретных элементов и систем здания.</w:t>
      </w:r>
    </w:p>
    <w:p w:rsidR="00D5529A" w:rsidRDefault="00D5529A" w:rsidP="00D5529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F44310" w:rsidRPr="00F44310">
        <w:rPr>
          <w:rFonts w:ascii="Times New Roman" w:hAnsi="Times New Roman" w:cs="Times New Roman"/>
          <w:sz w:val="24"/>
          <w:szCs w:val="24"/>
        </w:rPr>
        <w:t>. В первоочередном порядке в перечень включаются объекты жилищного фонда:</w:t>
      </w:r>
    </w:p>
    <w:p w:rsidR="00D5529A" w:rsidRDefault="00F44310" w:rsidP="00D5529A">
      <w:pPr>
        <w:spacing w:after="0" w:line="240" w:lineRule="auto"/>
        <w:ind w:firstLine="540"/>
        <w:jc w:val="both"/>
        <w:rPr>
          <w:rFonts w:ascii="Times New Roman" w:hAnsi="Times New Roman" w:cs="Times New Roman"/>
          <w:sz w:val="24"/>
          <w:szCs w:val="24"/>
        </w:rPr>
      </w:pPr>
      <w:r w:rsidRPr="00F44310">
        <w:rPr>
          <w:rFonts w:ascii="Times New Roman" w:hAnsi="Times New Roman" w:cs="Times New Roman"/>
          <w:sz w:val="24"/>
          <w:szCs w:val="24"/>
        </w:rPr>
        <w:t xml:space="preserve">- по </w:t>
      </w:r>
      <w:proofErr w:type="gramStart"/>
      <w:r w:rsidRPr="00F44310">
        <w:rPr>
          <w:rFonts w:ascii="Times New Roman" w:hAnsi="Times New Roman" w:cs="Times New Roman"/>
          <w:sz w:val="24"/>
          <w:szCs w:val="24"/>
        </w:rPr>
        <w:t>которым</w:t>
      </w:r>
      <w:proofErr w:type="gramEnd"/>
      <w:r w:rsidRPr="00F44310">
        <w:rPr>
          <w:rFonts w:ascii="Times New Roman" w:hAnsi="Times New Roman" w:cs="Times New Roman"/>
          <w:sz w:val="24"/>
          <w:szCs w:val="24"/>
        </w:rPr>
        <w:t xml:space="preserve"> необходимо выполнить работы по капитальному ремонту в целях реализации Федерального </w:t>
      </w:r>
      <w:hyperlink r:id="rId6" w:history="1">
        <w:r w:rsidRPr="000A2505">
          <w:rPr>
            <w:rFonts w:ascii="Times New Roman" w:hAnsi="Times New Roman" w:cs="Times New Roman"/>
            <w:sz w:val="24"/>
            <w:szCs w:val="24"/>
          </w:rPr>
          <w:t>закона</w:t>
        </w:r>
      </w:hyperlink>
      <w:r w:rsidRPr="00F44310">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529A" w:rsidRDefault="00F44310" w:rsidP="00D5529A">
      <w:pPr>
        <w:spacing w:after="0" w:line="240" w:lineRule="auto"/>
        <w:ind w:firstLine="540"/>
        <w:jc w:val="both"/>
        <w:rPr>
          <w:rFonts w:ascii="Times New Roman" w:hAnsi="Times New Roman" w:cs="Times New Roman"/>
          <w:sz w:val="24"/>
          <w:szCs w:val="24"/>
        </w:rPr>
      </w:pPr>
      <w:r w:rsidRPr="00F44310">
        <w:rPr>
          <w:rFonts w:ascii="Times New Roman" w:hAnsi="Times New Roman" w:cs="Times New Roman"/>
          <w:sz w:val="24"/>
          <w:szCs w:val="24"/>
        </w:rPr>
        <w:t>- в целях предотвращения в экстренном порядке последствий аварийных ситуаций.</w:t>
      </w:r>
    </w:p>
    <w:p w:rsidR="00D5529A" w:rsidRDefault="00D5529A" w:rsidP="00D5529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F44310" w:rsidRPr="00F44310">
        <w:rPr>
          <w:rFonts w:ascii="Times New Roman" w:hAnsi="Times New Roman" w:cs="Times New Roman"/>
          <w:sz w:val="24"/>
          <w:szCs w:val="24"/>
        </w:rPr>
        <w:t xml:space="preserve">. Ежегодно, на основании решения Комиссии, постановлением администрации </w:t>
      </w:r>
      <w:r>
        <w:rPr>
          <w:rFonts w:ascii="Times New Roman" w:hAnsi="Times New Roman" w:cs="Times New Roman"/>
          <w:sz w:val="24"/>
          <w:szCs w:val="24"/>
        </w:rPr>
        <w:t>сельского поселения Малый Атлым</w:t>
      </w:r>
      <w:r w:rsidR="00F44310" w:rsidRPr="00F44310">
        <w:rPr>
          <w:rFonts w:ascii="Times New Roman" w:hAnsi="Times New Roman" w:cs="Times New Roman"/>
          <w:sz w:val="24"/>
          <w:szCs w:val="24"/>
        </w:rPr>
        <w:t xml:space="preserve"> утверждается перечень объектов жилищного фонда, в котором необходимо провести капитальный ремонт в текущем году.</w:t>
      </w:r>
    </w:p>
    <w:p w:rsidR="00F44310" w:rsidRPr="00D5529A" w:rsidRDefault="00D5529A" w:rsidP="00D5529A">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3.6</w:t>
      </w:r>
      <w:r w:rsidR="00F44310" w:rsidRPr="00F44310">
        <w:rPr>
          <w:rFonts w:ascii="Times New Roman" w:hAnsi="Times New Roman" w:cs="Times New Roman"/>
          <w:sz w:val="24"/>
          <w:szCs w:val="24"/>
        </w:rPr>
        <w:t>. Для включения жилого дома (квартиры) в план капитального ремонта проводится обследование жилого дома (квартиры) и составляется дефектная ведомость.</w:t>
      </w:r>
    </w:p>
    <w:p w:rsidR="008B07F3" w:rsidRPr="008763CC" w:rsidRDefault="00D5529A" w:rsidP="00D5529A">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3.7</w:t>
      </w:r>
      <w:r w:rsidR="008B07F3" w:rsidRPr="008763CC">
        <w:rPr>
          <w:rFonts w:ascii="Times New Roman" w:eastAsia="Times New Roman" w:hAnsi="Times New Roman" w:cs="Times New Roman"/>
          <w:sz w:val="24"/>
          <w:szCs w:val="24"/>
        </w:rPr>
        <w:t>. При чрезвычайных ситуациях вопрос о проведении капитального ремонта в рамках аварийно-восстановительных работ конкретных объектов решается в оперативном порядке.</w:t>
      </w:r>
    </w:p>
    <w:p w:rsidR="008B07F3" w:rsidRPr="008763CC" w:rsidRDefault="00D5529A" w:rsidP="008B07F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8B07F3" w:rsidRPr="008763CC">
        <w:rPr>
          <w:rFonts w:ascii="Times New Roman" w:eastAsia="Times New Roman" w:hAnsi="Times New Roman" w:cs="Times New Roman"/>
          <w:sz w:val="24"/>
          <w:szCs w:val="24"/>
        </w:rPr>
        <w:t>. Предварительная оценка затрат на капитальный ремонт осуществляется по федеральному стандарту стоимости капитального ремонта жилищного фонда на 1 квадратный метр общей площади жилья.</w:t>
      </w:r>
    </w:p>
    <w:p w:rsidR="008B07F3" w:rsidRPr="008763CC" w:rsidRDefault="00D5529A" w:rsidP="008B07F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B07F3" w:rsidRPr="008763CC">
        <w:rPr>
          <w:rFonts w:ascii="Times New Roman" w:eastAsia="Times New Roman" w:hAnsi="Times New Roman" w:cs="Times New Roman"/>
          <w:sz w:val="24"/>
          <w:szCs w:val="24"/>
        </w:rPr>
        <w:t>. Сроки проведения работ планируются исходя из продолжительности проектирования, объемов и трудоемкости работ.</w:t>
      </w:r>
    </w:p>
    <w:p w:rsidR="008B07F3" w:rsidRPr="008763CC" w:rsidRDefault="00D5529A" w:rsidP="008B07F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8B07F3" w:rsidRPr="008763CC">
        <w:rPr>
          <w:rFonts w:ascii="Times New Roman" w:eastAsia="Times New Roman" w:hAnsi="Times New Roman" w:cs="Times New Roman"/>
          <w:sz w:val="24"/>
          <w:szCs w:val="24"/>
        </w:rPr>
        <w:t>. Стоимость ремонтных работ определяется в каждом конкретном случае.</w:t>
      </w:r>
    </w:p>
    <w:p w:rsidR="008B07F3" w:rsidRPr="008763CC" w:rsidRDefault="00D5529A" w:rsidP="008B07F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8B07F3" w:rsidRPr="008763CC">
        <w:rPr>
          <w:rFonts w:ascii="Times New Roman" w:eastAsia="Times New Roman" w:hAnsi="Times New Roman" w:cs="Times New Roman"/>
          <w:sz w:val="24"/>
          <w:szCs w:val="24"/>
        </w:rPr>
        <w:t>. Капитальный ремонт осуществляют по утвержденным проектам и сметам. Если по характеру ремонтных работ не требуется изготовление рабочих чертежей (замена кровли, ремонт фасадов и др.), разрешается финансирование капитального ремонта по утвержденным сметам и расцененным описям работ.</w:t>
      </w:r>
    </w:p>
    <w:p w:rsidR="008B07F3" w:rsidRPr="008763CC" w:rsidRDefault="00D5529A" w:rsidP="008B07F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8B07F3" w:rsidRPr="008763CC">
        <w:rPr>
          <w:rFonts w:ascii="Times New Roman" w:eastAsia="Times New Roman" w:hAnsi="Times New Roman" w:cs="Times New Roman"/>
          <w:sz w:val="24"/>
          <w:szCs w:val="24"/>
        </w:rPr>
        <w:t>. Состав работ, входящих в план мероприятий на проведение капитального ремонта жилых домов (квартир), включает:</w:t>
      </w:r>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обследование дома (квартиры);</w:t>
      </w:r>
    </w:p>
    <w:p w:rsidR="008B07F3" w:rsidRPr="008763CC" w:rsidRDefault="008B07F3" w:rsidP="008B07F3">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проектные работы;</w:t>
      </w:r>
    </w:p>
    <w:p w:rsidR="00EC323E" w:rsidRPr="008763CC" w:rsidRDefault="008B07F3" w:rsidP="008B07F3">
      <w:pPr>
        <w:spacing w:after="0" w:line="240" w:lineRule="auto"/>
        <w:ind w:firstLine="54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 ремонтно-строительные работы (в том числе работы по ремонту общего имущества в многоквартирном жилом доме, предусматривающие ремонт внутридомовых систем </w:t>
      </w:r>
      <w:proofErr w:type="spellStart"/>
      <w:r w:rsidRPr="008763CC">
        <w:rPr>
          <w:rFonts w:ascii="Times New Roman" w:eastAsia="Times New Roman" w:hAnsi="Times New Roman" w:cs="Times New Roman"/>
          <w:sz w:val="24"/>
          <w:szCs w:val="24"/>
        </w:rPr>
        <w:t>электр</w:t>
      </w:r>
      <w:proofErr w:type="gramStart"/>
      <w:r w:rsidRPr="008763CC">
        <w:rPr>
          <w:rFonts w:ascii="Times New Roman" w:eastAsia="Times New Roman" w:hAnsi="Times New Roman" w:cs="Times New Roman"/>
          <w:sz w:val="24"/>
          <w:szCs w:val="24"/>
        </w:rPr>
        <w:t>о</w:t>
      </w:r>
      <w:proofErr w:type="spellEnd"/>
      <w:r w:rsidRPr="008763CC">
        <w:rPr>
          <w:rFonts w:ascii="Times New Roman" w:eastAsia="Times New Roman" w:hAnsi="Times New Roman" w:cs="Times New Roman"/>
          <w:sz w:val="24"/>
          <w:szCs w:val="24"/>
        </w:rPr>
        <w:t>-</w:t>
      </w:r>
      <w:proofErr w:type="gramEnd"/>
      <w:r w:rsidRPr="008763CC">
        <w:rPr>
          <w:rFonts w:ascii="Times New Roman" w:eastAsia="Times New Roman" w:hAnsi="Times New Roman" w:cs="Times New Roman"/>
          <w:sz w:val="24"/>
          <w:szCs w:val="24"/>
        </w:rPr>
        <w:t xml:space="preserve">; тепло-; </w:t>
      </w:r>
      <w:proofErr w:type="spellStart"/>
      <w:r w:rsidRPr="008763CC">
        <w:rPr>
          <w:rFonts w:ascii="Times New Roman" w:eastAsia="Times New Roman" w:hAnsi="Times New Roman" w:cs="Times New Roman"/>
          <w:sz w:val="24"/>
          <w:szCs w:val="24"/>
        </w:rPr>
        <w:t>газо</w:t>
      </w:r>
      <w:proofErr w:type="spellEnd"/>
      <w:r w:rsidRPr="008763CC">
        <w:rPr>
          <w:rFonts w:ascii="Times New Roman" w:eastAsia="Times New Roman" w:hAnsi="Times New Roman" w:cs="Times New Roman"/>
          <w:sz w:val="24"/>
          <w:szCs w:val="24"/>
        </w:rPr>
        <w:t>-; водоснабжения и водоотведения, вентиляции и другого инженерного оборудования, противопожарные мероприятия, ремонт кровель; ремонт межпанельных стыков; утепление стен; усиление строительных конструкций; огнезащитную обработку деревянных конструкций прочие работы в соответствии со стандартами, строительными нормами и правилами, санитарными правилами и нормами, правилами и нормами технической эксплуатации жилищного фонда и иными нормативными актами.</w:t>
      </w:r>
    </w:p>
    <w:p w:rsidR="00EC323E" w:rsidRPr="008763CC" w:rsidRDefault="00EC323E" w:rsidP="008B07F3">
      <w:pPr>
        <w:spacing w:after="0" w:line="240" w:lineRule="auto"/>
        <w:ind w:firstLine="540"/>
        <w:jc w:val="both"/>
        <w:rPr>
          <w:rFonts w:ascii="Times New Roman" w:eastAsia="Times New Roman" w:hAnsi="Times New Roman" w:cs="Times New Roman"/>
          <w:sz w:val="24"/>
          <w:szCs w:val="24"/>
        </w:rPr>
      </w:pPr>
    </w:p>
    <w:p w:rsidR="00EC323E" w:rsidRPr="008763CC" w:rsidRDefault="00EC323E" w:rsidP="00BD7E62">
      <w:pPr>
        <w:tabs>
          <w:tab w:val="left" w:pos="0"/>
          <w:tab w:val="left" w:pos="993"/>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8763CC">
        <w:rPr>
          <w:rFonts w:ascii="Times New Roman" w:hAnsi="Times New Roman" w:cs="Times New Roman"/>
          <w:b/>
          <w:bCs/>
          <w:sz w:val="24"/>
          <w:szCs w:val="24"/>
        </w:rPr>
        <w:t xml:space="preserve">4. </w:t>
      </w:r>
      <w:r w:rsidRPr="008763CC">
        <w:rPr>
          <w:rFonts w:ascii="Times New Roman" w:eastAsia="Times New Roman" w:hAnsi="Times New Roman" w:cs="Times New Roman"/>
          <w:b/>
          <w:bCs/>
          <w:sz w:val="24"/>
          <w:szCs w:val="24"/>
        </w:rPr>
        <w:t>Особенности организации капитального ремонта</w:t>
      </w:r>
      <w:r w:rsidR="00BD7E62">
        <w:rPr>
          <w:rFonts w:ascii="Times New Roman" w:eastAsia="Times New Roman" w:hAnsi="Times New Roman" w:cs="Times New Roman"/>
          <w:b/>
          <w:bCs/>
          <w:sz w:val="24"/>
          <w:szCs w:val="24"/>
        </w:rPr>
        <w:t xml:space="preserve"> многоквартирных домов, </w:t>
      </w:r>
      <w:r w:rsidRPr="008763CC">
        <w:rPr>
          <w:rFonts w:ascii="Times New Roman" w:eastAsia="Times New Roman" w:hAnsi="Times New Roman" w:cs="Times New Roman"/>
          <w:b/>
          <w:bCs/>
          <w:sz w:val="24"/>
          <w:szCs w:val="24"/>
        </w:rPr>
        <w:t>в которых требовалось</w:t>
      </w:r>
      <w:r w:rsidR="00BD7E62">
        <w:rPr>
          <w:rFonts w:ascii="Times New Roman" w:eastAsia="Times New Roman" w:hAnsi="Times New Roman" w:cs="Times New Roman"/>
          <w:b/>
          <w:bCs/>
          <w:sz w:val="24"/>
          <w:szCs w:val="24"/>
        </w:rPr>
        <w:t xml:space="preserve"> </w:t>
      </w:r>
      <w:r w:rsidRPr="008763CC">
        <w:rPr>
          <w:rFonts w:ascii="Times New Roman" w:eastAsia="Times New Roman" w:hAnsi="Times New Roman" w:cs="Times New Roman"/>
          <w:b/>
          <w:bCs/>
          <w:sz w:val="24"/>
          <w:szCs w:val="24"/>
        </w:rPr>
        <w:t>проведение капитального ремонта на дату</w:t>
      </w:r>
      <w:r w:rsidR="00BD7E62">
        <w:rPr>
          <w:rFonts w:ascii="Times New Roman" w:eastAsia="Times New Roman" w:hAnsi="Times New Roman" w:cs="Times New Roman"/>
          <w:b/>
          <w:bCs/>
          <w:sz w:val="24"/>
          <w:szCs w:val="24"/>
        </w:rPr>
        <w:t xml:space="preserve"> </w:t>
      </w:r>
      <w:r w:rsidRPr="008763CC">
        <w:rPr>
          <w:rFonts w:ascii="Times New Roman" w:eastAsia="Times New Roman" w:hAnsi="Times New Roman" w:cs="Times New Roman"/>
          <w:b/>
          <w:bCs/>
          <w:sz w:val="24"/>
          <w:szCs w:val="24"/>
        </w:rPr>
        <w:t>приватизации первого жилого помещения</w:t>
      </w:r>
    </w:p>
    <w:p w:rsidR="00BD7E62" w:rsidRDefault="00BD7E62" w:rsidP="007C0260">
      <w:pPr>
        <w:pStyle w:val="ConsPlusNormal"/>
        <w:tabs>
          <w:tab w:val="left" w:pos="567"/>
          <w:tab w:val="left" w:pos="851"/>
        </w:tabs>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0260">
        <w:rPr>
          <w:rFonts w:ascii="Times New Roman" w:eastAsia="Times New Roman" w:hAnsi="Times New Roman" w:cs="Times New Roman"/>
          <w:sz w:val="24"/>
          <w:szCs w:val="24"/>
          <w:lang w:eastAsia="ru-RU"/>
        </w:rPr>
        <w:t xml:space="preserve">   </w:t>
      </w:r>
    </w:p>
    <w:p w:rsidR="00EC323E" w:rsidRPr="008763CC" w:rsidRDefault="00BD7E62" w:rsidP="00BD7E62">
      <w:pPr>
        <w:pStyle w:val="ConsPlusNormal"/>
        <w:tabs>
          <w:tab w:val="left" w:pos="567"/>
          <w:tab w:val="left" w:pos="851"/>
        </w:tabs>
        <w:ind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C0260">
        <w:rPr>
          <w:rFonts w:ascii="Times New Roman" w:eastAsia="Times New Roman" w:hAnsi="Times New Roman" w:cs="Times New Roman"/>
          <w:sz w:val="24"/>
          <w:szCs w:val="24"/>
          <w:lang w:eastAsia="ru-RU"/>
        </w:rPr>
        <w:t xml:space="preserve"> </w:t>
      </w:r>
      <w:r w:rsidR="00313A5E">
        <w:rPr>
          <w:rFonts w:ascii="Times New Roman" w:hAnsi="Times New Roman" w:cs="Times New Roman"/>
          <w:sz w:val="24"/>
          <w:szCs w:val="24"/>
        </w:rPr>
        <w:t>4.</w:t>
      </w:r>
      <w:r w:rsidR="00EC323E" w:rsidRPr="008763CC">
        <w:rPr>
          <w:rFonts w:ascii="Times New Roman" w:hAnsi="Times New Roman" w:cs="Times New Roman"/>
          <w:sz w:val="24"/>
          <w:szCs w:val="24"/>
        </w:rPr>
        <w:t xml:space="preserve">1. </w:t>
      </w:r>
      <w:proofErr w:type="gramStart"/>
      <w:r w:rsidR="00EC323E" w:rsidRPr="008763CC">
        <w:rPr>
          <w:rFonts w:ascii="Times New Roman" w:hAnsi="Times New Roman" w:cs="Times New Roman"/>
          <w:sz w:val="24"/>
          <w:szCs w:val="24"/>
        </w:rPr>
        <w:t xml:space="preserve">Перечень услуг и (или) работ по капитальному ремонту общего имущества в многоквартирных домах, которые требовалось провести   на дату приватизации первого жилого помещения в таких домах в соответствии с частью 1 статьи 190.1 Жилищного кодекса Российской Федерации, определяется бывшим </w:t>
      </w:r>
      <w:proofErr w:type="spellStart"/>
      <w:r w:rsidR="00EC323E" w:rsidRPr="008763CC">
        <w:rPr>
          <w:rFonts w:ascii="Times New Roman" w:hAnsi="Times New Roman" w:cs="Times New Roman"/>
          <w:sz w:val="24"/>
          <w:szCs w:val="24"/>
        </w:rPr>
        <w:t>наймодателем</w:t>
      </w:r>
      <w:proofErr w:type="spellEnd"/>
      <w:r w:rsidR="00EC323E" w:rsidRPr="008763CC">
        <w:rPr>
          <w:rFonts w:ascii="Times New Roman" w:hAnsi="Times New Roman" w:cs="Times New Roman"/>
          <w:sz w:val="24"/>
          <w:szCs w:val="24"/>
        </w:rPr>
        <w:t xml:space="preserve"> в соответствии с нормами содержания, эксплуатации и ремонта жилищного фонда, действовавшим на указанную дату </w:t>
      </w:r>
      <w:r w:rsidR="00EC323E" w:rsidRPr="008763CC">
        <w:rPr>
          <w:rFonts w:ascii="Times New Roman" w:hAnsi="Times New Roman" w:cs="Times New Roman"/>
          <w:bCs/>
          <w:sz w:val="24"/>
          <w:szCs w:val="24"/>
        </w:rPr>
        <w:t>в соответствии с порядком, установленным Правительством автономного</w:t>
      </w:r>
      <w:proofErr w:type="gramEnd"/>
      <w:r w:rsidR="00EC323E" w:rsidRPr="008763CC">
        <w:rPr>
          <w:rFonts w:ascii="Times New Roman" w:hAnsi="Times New Roman" w:cs="Times New Roman"/>
          <w:bCs/>
          <w:sz w:val="24"/>
          <w:szCs w:val="24"/>
        </w:rPr>
        <w:t xml:space="preserve"> округа</w:t>
      </w:r>
      <w:r w:rsidR="00EC323E" w:rsidRPr="008763CC">
        <w:rPr>
          <w:rFonts w:ascii="Times New Roman" w:hAnsi="Times New Roman" w:cs="Times New Roman"/>
          <w:sz w:val="24"/>
          <w:szCs w:val="24"/>
        </w:rPr>
        <w:t>.</w:t>
      </w:r>
    </w:p>
    <w:p w:rsidR="00EC323E" w:rsidRPr="008763CC" w:rsidRDefault="00313A5E" w:rsidP="00EC323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w:t>
      </w:r>
      <w:r w:rsidR="00EC323E" w:rsidRPr="008763CC">
        <w:rPr>
          <w:rFonts w:ascii="Times New Roman" w:hAnsi="Times New Roman" w:cs="Times New Roman"/>
          <w:sz w:val="24"/>
          <w:szCs w:val="24"/>
        </w:rPr>
        <w:t xml:space="preserve">2. </w:t>
      </w:r>
      <w:proofErr w:type="gramStart"/>
      <w:r w:rsidR="00EC323E" w:rsidRPr="008763CC">
        <w:rPr>
          <w:rFonts w:ascii="Times New Roman" w:hAnsi="Times New Roman" w:cs="Times New Roman"/>
          <w:sz w:val="24"/>
          <w:szCs w:val="24"/>
        </w:rPr>
        <w:t xml:space="preserve">Региональный оператор или владелец специального счета информируют собственников помещений в многоквартирном доме об исполнении бывшим </w:t>
      </w:r>
      <w:proofErr w:type="spellStart"/>
      <w:r w:rsidR="00EC323E" w:rsidRPr="008763CC">
        <w:rPr>
          <w:rFonts w:ascii="Times New Roman" w:hAnsi="Times New Roman" w:cs="Times New Roman"/>
          <w:sz w:val="24"/>
          <w:szCs w:val="24"/>
        </w:rPr>
        <w:t>наймодателем</w:t>
      </w:r>
      <w:proofErr w:type="spellEnd"/>
      <w:r w:rsidR="00EC323E" w:rsidRPr="008763CC">
        <w:rPr>
          <w:rFonts w:ascii="Times New Roman" w:hAnsi="Times New Roman" w:cs="Times New Roman"/>
          <w:sz w:val="24"/>
          <w:szCs w:val="24"/>
        </w:rPr>
        <w:t xml:space="preserve"> обязанности по проведению капитального ремонта общего имущества в многоквартирном доме, а также о положениях части 4 статьи 190.1 Жилищного Кодекса Российской Федерации.</w:t>
      </w:r>
      <w:proofErr w:type="gramEnd"/>
    </w:p>
    <w:p w:rsidR="00BD7E62" w:rsidRDefault="00313A5E" w:rsidP="00BD7E62">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w:t>
      </w:r>
      <w:r w:rsidR="00EC323E" w:rsidRPr="008763CC">
        <w:rPr>
          <w:rFonts w:ascii="Times New Roman" w:hAnsi="Times New Roman" w:cs="Times New Roman"/>
          <w:sz w:val="24"/>
          <w:szCs w:val="24"/>
        </w:rPr>
        <w:t xml:space="preserve">3. </w:t>
      </w:r>
      <w:proofErr w:type="gramStart"/>
      <w:r w:rsidR="00EC323E" w:rsidRPr="008763CC">
        <w:rPr>
          <w:rFonts w:ascii="Times New Roman" w:hAnsi="Times New Roman" w:cs="Times New Roman"/>
          <w:sz w:val="24"/>
          <w:szCs w:val="24"/>
        </w:rPr>
        <w:t xml:space="preserve">Информирование, указанное в пункте </w:t>
      </w:r>
      <w:r w:rsidR="00EB29FC">
        <w:rPr>
          <w:rFonts w:ascii="Times New Roman" w:hAnsi="Times New Roman" w:cs="Times New Roman"/>
          <w:sz w:val="24"/>
          <w:szCs w:val="24"/>
        </w:rPr>
        <w:t>4.</w:t>
      </w:r>
      <w:r w:rsidR="00EC323E" w:rsidRPr="008763CC">
        <w:rPr>
          <w:rFonts w:ascii="Times New Roman" w:hAnsi="Times New Roman" w:cs="Times New Roman"/>
          <w:sz w:val="24"/>
          <w:szCs w:val="24"/>
        </w:rPr>
        <w:t>2</w:t>
      </w:r>
      <w:r w:rsidR="00EB29FC">
        <w:rPr>
          <w:rFonts w:ascii="Times New Roman" w:hAnsi="Times New Roman" w:cs="Times New Roman"/>
          <w:sz w:val="24"/>
          <w:szCs w:val="24"/>
        </w:rPr>
        <w:t>.</w:t>
      </w:r>
      <w:r w:rsidR="00EC323E" w:rsidRPr="008763CC">
        <w:rPr>
          <w:rFonts w:ascii="Times New Roman" w:hAnsi="Times New Roman" w:cs="Times New Roman"/>
          <w:sz w:val="24"/>
          <w:szCs w:val="24"/>
        </w:rPr>
        <w:t xml:space="preserve"> </w:t>
      </w:r>
      <w:r w:rsidR="00EB29FC" w:rsidRPr="00EB29FC">
        <w:rPr>
          <w:rFonts w:ascii="Times New Roman" w:hAnsi="Times New Roman" w:cs="Times New Roman"/>
          <w:sz w:val="24"/>
          <w:szCs w:val="24"/>
        </w:rPr>
        <w:t>настоящего Положения</w:t>
      </w:r>
      <w:r w:rsidR="00EC323E" w:rsidRPr="00EB29FC">
        <w:rPr>
          <w:rFonts w:ascii="Times New Roman" w:hAnsi="Times New Roman" w:cs="Times New Roman"/>
          <w:sz w:val="24"/>
          <w:szCs w:val="24"/>
        </w:rPr>
        <w:t>,</w:t>
      </w:r>
      <w:r w:rsidR="00EC323E" w:rsidRPr="008763CC">
        <w:rPr>
          <w:rFonts w:ascii="Times New Roman" w:hAnsi="Times New Roman" w:cs="Times New Roman"/>
          <w:sz w:val="24"/>
          <w:szCs w:val="24"/>
        </w:rPr>
        <w:t xml:space="preserve"> осуществляется путем размещения на официальном сайте регионального оператора или владельца специального счета в информационно-телекоммуникационной сети «Интернет», а также размещения в форме документа на бумажном носителе на информационных стендах (стойках), расположенных в помещении многоквартирного дома, доступном для всех собственников помещений в данном доме в течение 10 рабочих дней со дня перечисления бывшим </w:t>
      </w:r>
      <w:proofErr w:type="spellStart"/>
      <w:r w:rsidR="00EC323E" w:rsidRPr="008763CC">
        <w:rPr>
          <w:rFonts w:ascii="Times New Roman" w:hAnsi="Times New Roman" w:cs="Times New Roman"/>
          <w:sz w:val="24"/>
          <w:szCs w:val="24"/>
        </w:rPr>
        <w:t>наймодателем</w:t>
      </w:r>
      <w:proofErr w:type="spellEnd"/>
      <w:r w:rsidR="00EC323E" w:rsidRPr="008763CC">
        <w:rPr>
          <w:rFonts w:ascii="Times New Roman" w:hAnsi="Times New Roman" w:cs="Times New Roman"/>
          <w:sz w:val="24"/>
          <w:szCs w:val="24"/>
        </w:rPr>
        <w:t xml:space="preserve"> на</w:t>
      </w:r>
      <w:proofErr w:type="gramEnd"/>
      <w:r w:rsidR="00EC323E" w:rsidRPr="008763CC">
        <w:rPr>
          <w:rFonts w:ascii="Times New Roman" w:hAnsi="Times New Roman" w:cs="Times New Roman"/>
          <w:sz w:val="24"/>
          <w:szCs w:val="24"/>
        </w:rPr>
        <w:t xml:space="preserve"> счет регионального оператора либо на специальный счет средств бюджета автономного округа, бюджета муниципального </w:t>
      </w:r>
      <w:r w:rsidR="00EC323E" w:rsidRPr="008763CC">
        <w:rPr>
          <w:rFonts w:ascii="Times New Roman" w:hAnsi="Times New Roman" w:cs="Times New Roman"/>
          <w:sz w:val="24"/>
          <w:szCs w:val="24"/>
        </w:rPr>
        <w:lastRenderedPageBreak/>
        <w:t xml:space="preserve">образования автономного округа на проведение услуг или работ по капитальному ремонту общего имущества в многоквартирном доме. </w:t>
      </w:r>
    </w:p>
    <w:p w:rsidR="008B07F3" w:rsidRPr="00BD7E62" w:rsidRDefault="00EC323E" w:rsidP="00BD7E62">
      <w:pPr>
        <w:pStyle w:val="ConsPlusNormal"/>
        <w:tabs>
          <w:tab w:val="left" w:pos="851"/>
        </w:tabs>
        <w:ind w:firstLine="567"/>
        <w:jc w:val="both"/>
        <w:rPr>
          <w:rFonts w:ascii="Times New Roman" w:hAnsi="Times New Roman" w:cs="Times New Roman"/>
          <w:sz w:val="24"/>
          <w:szCs w:val="24"/>
        </w:rPr>
      </w:pPr>
      <w:r w:rsidRPr="008763CC">
        <w:rPr>
          <w:rFonts w:ascii="Times New Roman" w:hAnsi="Times New Roman" w:cs="Times New Roman"/>
          <w:sz w:val="24"/>
          <w:szCs w:val="24"/>
        </w:rPr>
        <w:t>4.</w:t>
      </w:r>
      <w:r w:rsidR="00313A5E">
        <w:rPr>
          <w:rFonts w:ascii="Times New Roman" w:hAnsi="Times New Roman" w:cs="Times New Roman"/>
          <w:sz w:val="24"/>
          <w:szCs w:val="24"/>
        </w:rPr>
        <w:t>4.</w:t>
      </w:r>
      <w:r w:rsidRPr="008763CC">
        <w:rPr>
          <w:rFonts w:ascii="Times New Roman" w:hAnsi="Times New Roman" w:cs="Times New Roman"/>
          <w:sz w:val="24"/>
          <w:szCs w:val="24"/>
        </w:rPr>
        <w:t xml:space="preserve"> Собственники помещений в многоквартирном доме участвуют в приемке услуг и (или) работ по капитальному ремонту общего имущества в многоквартирном доме, выполненных в рамках исполнения обязанности бывшего </w:t>
      </w:r>
      <w:proofErr w:type="spellStart"/>
      <w:r w:rsidRPr="008763CC">
        <w:rPr>
          <w:rFonts w:ascii="Times New Roman" w:hAnsi="Times New Roman" w:cs="Times New Roman"/>
          <w:sz w:val="24"/>
          <w:szCs w:val="24"/>
        </w:rPr>
        <w:t>наймодателя</w:t>
      </w:r>
      <w:proofErr w:type="spellEnd"/>
      <w:r w:rsidRPr="008763CC">
        <w:rPr>
          <w:rFonts w:ascii="Times New Roman" w:hAnsi="Times New Roman" w:cs="Times New Roman"/>
          <w:sz w:val="24"/>
          <w:szCs w:val="24"/>
        </w:rPr>
        <w:t xml:space="preserve"> по проведению капитального ремонта общего имущества в многоквартирном доме в соответствии с частью 6 статьи 190.1 Жилищного кодекса Российской Федерации.</w:t>
      </w:r>
    </w:p>
    <w:p w:rsidR="00EC323E" w:rsidRPr="008763CC" w:rsidRDefault="00EC323E" w:rsidP="008B07F3">
      <w:pPr>
        <w:spacing w:after="0" w:line="240" w:lineRule="auto"/>
        <w:jc w:val="center"/>
        <w:rPr>
          <w:rFonts w:ascii="Times New Roman" w:eastAsia="Times New Roman" w:hAnsi="Times New Roman" w:cs="Times New Roman"/>
          <w:b/>
          <w:bCs/>
          <w:sz w:val="24"/>
          <w:szCs w:val="24"/>
        </w:rPr>
      </w:pPr>
      <w:bookmarkStart w:id="5" w:name="p_1021"/>
      <w:bookmarkEnd w:id="5"/>
    </w:p>
    <w:p w:rsidR="008B07F3" w:rsidRPr="008763CC" w:rsidRDefault="00EC323E" w:rsidP="007C0260">
      <w:pPr>
        <w:spacing w:after="0" w:line="240" w:lineRule="auto"/>
        <w:jc w:val="center"/>
        <w:rPr>
          <w:rFonts w:ascii="Times New Roman" w:eastAsia="Times New Roman" w:hAnsi="Times New Roman" w:cs="Times New Roman"/>
          <w:b/>
          <w:bCs/>
          <w:sz w:val="24"/>
          <w:szCs w:val="24"/>
        </w:rPr>
      </w:pPr>
      <w:r w:rsidRPr="008763CC">
        <w:rPr>
          <w:rFonts w:ascii="Times New Roman" w:eastAsia="Times New Roman" w:hAnsi="Times New Roman" w:cs="Times New Roman"/>
          <w:b/>
          <w:bCs/>
          <w:sz w:val="24"/>
          <w:szCs w:val="24"/>
        </w:rPr>
        <w:t>5</w:t>
      </w:r>
      <w:r w:rsidR="008B07F3" w:rsidRPr="008763CC">
        <w:rPr>
          <w:rFonts w:ascii="Times New Roman" w:eastAsia="Times New Roman" w:hAnsi="Times New Roman" w:cs="Times New Roman"/>
          <w:b/>
          <w:bCs/>
          <w:sz w:val="24"/>
          <w:szCs w:val="24"/>
        </w:rPr>
        <w:t>. Производство, учет и строительный контроль</w:t>
      </w:r>
    </w:p>
    <w:p w:rsidR="008B07F3" w:rsidRPr="008763CC" w:rsidRDefault="008B07F3" w:rsidP="008B07F3">
      <w:pPr>
        <w:spacing w:after="0" w:line="240" w:lineRule="auto"/>
        <w:jc w:val="center"/>
        <w:rPr>
          <w:rFonts w:ascii="Times New Roman" w:eastAsia="Times New Roman" w:hAnsi="Times New Roman" w:cs="Times New Roman"/>
          <w:b/>
          <w:bCs/>
          <w:sz w:val="24"/>
          <w:szCs w:val="24"/>
        </w:rPr>
      </w:pPr>
      <w:r w:rsidRPr="008763CC">
        <w:rPr>
          <w:rFonts w:ascii="Times New Roman" w:eastAsia="Times New Roman" w:hAnsi="Times New Roman" w:cs="Times New Roman"/>
          <w:b/>
          <w:bCs/>
          <w:sz w:val="24"/>
          <w:szCs w:val="24"/>
        </w:rPr>
        <w:t>капитального ремонта  жилых домов</w:t>
      </w:r>
    </w:p>
    <w:p w:rsidR="00BD7E62" w:rsidRDefault="00BD7E62" w:rsidP="00BD7E62">
      <w:pPr>
        <w:tabs>
          <w:tab w:val="left" w:pos="709"/>
        </w:tabs>
        <w:spacing w:after="0" w:line="240" w:lineRule="auto"/>
        <w:jc w:val="both"/>
        <w:rPr>
          <w:rFonts w:ascii="Times New Roman" w:eastAsia="Times New Roman" w:hAnsi="Times New Roman" w:cs="Times New Roman"/>
          <w:sz w:val="24"/>
          <w:szCs w:val="24"/>
        </w:rPr>
      </w:pPr>
      <w:bookmarkStart w:id="6" w:name="p_1031"/>
      <w:bookmarkStart w:id="7" w:name="p_1032"/>
      <w:bookmarkEnd w:id="6"/>
      <w:bookmarkEnd w:id="7"/>
      <w:r>
        <w:rPr>
          <w:rFonts w:ascii="Times New Roman" w:eastAsia="Times New Roman" w:hAnsi="Times New Roman" w:cs="Times New Roman"/>
          <w:sz w:val="24"/>
          <w:szCs w:val="24"/>
        </w:rPr>
        <w:t xml:space="preserve">         </w:t>
      </w:r>
    </w:p>
    <w:p w:rsidR="008B07F3" w:rsidRPr="008763CC" w:rsidRDefault="00BD7E62" w:rsidP="00BD7E62">
      <w:pPr>
        <w:tabs>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260">
        <w:rPr>
          <w:rFonts w:ascii="Times New Roman" w:eastAsia="Times New Roman" w:hAnsi="Times New Roman" w:cs="Times New Roman"/>
          <w:sz w:val="24"/>
          <w:szCs w:val="24"/>
        </w:rPr>
        <w:t xml:space="preserve">  </w:t>
      </w:r>
      <w:r w:rsidR="00EB29FC">
        <w:rPr>
          <w:rFonts w:ascii="Times New Roman" w:eastAsia="Times New Roman" w:hAnsi="Times New Roman" w:cs="Times New Roman"/>
          <w:sz w:val="24"/>
          <w:szCs w:val="24"/>
        </w:rPr>
        <w:t>5</w:t>
      </w:r>
      <w:r w:rsidR="008B07F3" w:rsidRPr="008763CC">
        <w:rPr>
          <w:rFonts w:ascii="Times New Roman" w:eastAsia="Times New Roman" w:hAnsi="Times New Roman" w:cs="Times New Roman"/>
          <w:sz w:val="24"/>
          <w:szCs w:val="24"/>
        </w:rPr>
        <w:t>.1.Администрация сельского поселения Малый Атлым (далее - Администрация)  при  проведении капитального ремонта жилищного фонда осуществляет следующие функции:</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принимает заявление от квартиросъемщика  о необходимости проведения капитального ремонта;</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проводит работу по получению технического заключения о состоянии и эксплуатационных показателях жилых зданий;</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получает от ФГУП «</w:t>
      </w:r>
      <w:proofErr w:type="spellStart"/>
      <w:r w:rsidRPr="008763CC">
        <w:rPr>
          <w:rFonts w:ascii="Times New Roman" w:eastAsia="Times New Roman" w:hAnsi="Times New Roman" w:cs="Times New Roman"/>
          <w:sz w:val="24"/>
          <w:szCs w:val="24"/>
        </w:rPr>
        <w:t>Ростехинвентаризация</w:t>
      </w:r>
      <w:proofErr w:type="spellEnd"/>
      <w:r w:rsidRPr="008763CC">
        <w:rPr>
          <w:rFonts w:ascii="Times New Roman" w:eastAsia="Times New Roman" w:hAnsi="Times New Roman" w:cs="Times New Roman"/>
          <w:sz w:val="24"/>
          <w:szCs w:val="24"/>
        </w:rPr>
        <w:t xml:space="preserve"> </w:t>
      </w:r>
      <w:proofErr w:type="gramStart"/>
      <w:r w:rsidRPr="008763CC">
        <w:rPr>
          <w:rFonts w:ascii="Times New Roman" w:eastAsia="Times New Roman" w:hAnsi="Times New Roman" w:cs="Times New Roman"/>
          <w:sz w:val="24"/>
          <w:szCs w:val="24"/>
        </w:rPr>
        <w:t>–Ф</w:t>
      </w:r>
      <w:proofErr w:type="gramEnd"/>
      <w:r w:rsidRPr="008763CC">
        <w:rPr>
          <w:rFonts w:ascii="Times New Roman" w:eastAsia="Times New Roman" w:hAnsi="Times New Roman" w:cs="Times New Roman"/>
          <w:sz w:val="24"/>
          <w:szCs w:val="24"/>
        </w:rPr>
        <w:t>едеральное БТИ поэтажный план с экспликациями помещений и справку об износе жилого дома (квартиры);</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составляет дефектную ведомость;</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формирует предложения на комиссию администрации сельского поселения Малый Атлым по проведению  капитального ремонта жилищного фонда (</w:t>
      </w:r>
      <w:proofErr w:type="spellStart"/>
      <w:r w:rsidRPr="008763CC">
        <w:rPr>
          <w:rFonts w:ascii="Times New Roman" w:eastAsia="Times New Roman" w:hAnsi="Times New Roman" w:cs="Times New Roman"/>
          <w:sz w:val="24"/>
          <w:szCs w:val="24"/>
        </w:rPr>
        <w:t>далее-Комиссия</w:t>
      </w:r>
      <w:proofErr w:type="spellEnd"/>
      <w:r w:rsidRPr="008763CC">
        <w:rPr>
          <w:rFonts w:ascii="Times New Roman" w:eastAsia="Times New Roman" w:hAnsi="Times New Roman" w:cs="Times New Roman"/>
          <w:sz w:val="24"/>
          <w:szCs w:val="24"/>
        </w:rPr>
        <w:t>). Состав Комиссии и положение о Комиссии утверждается постановлением администрации сельского поселения Малый Атлым. Комиссия рассматривает представленные документы и принимает решение или отказывает по включению  в реестр жилых помещений подлежащих капитальному ремонту и определяет предварительные  сроки проведения данных работ. Квартиросъемщик извещается о принятом решении.</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 Для рассмотрения на комиссию Администрация представляет следующий перечень документов:</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-заявление от квартиросъемщика;</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-технического заключения о состоянии и эксплуатационных показателях жилого здания;</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-поэтажный план с эксплуатациями помещений и справку об износе жилого дома (квартиры) от ФГУП «</w:t>
      </w:r>
      <w:proofErr w:type="spellStart"/>
      <w:r w:rsidRPr="008763CC">
        <w:rPr>
          <w:rFonts w:ascii="Times New Roman" w:eastAsia="Times New Roman" w:hAnsi="Times New Roman" w:cs="Times New Roman"/>
          <w:sz w:val="24"/>
          <w:szCs w:val="24"/>
        </w:rPr>
        <w:t>Ростехинвентаризация-Федеральное</w:t>
      </w:r>
      <w:proofErr w:type="spellEnd"/>
      <w:r w:rsidRPr="008763CC">
        <w:rPr>
          <w:rFonts w:ascii="Times New Roman" w:eastAsia="Times New Roman" w:hAnsi="Times New Roman" w:cs="Times New Roman"/>
          <w:sz w:val="24"/>
          <w:szCs w:val="24"/>
        </w:rPr>
        <w:t xml:space="preserve"> БТИ»;</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-дефектную ведомость.</w:t>
      </w:r>
    </w:p>
    <w:p w:rsidR="008B07F3" w:rsidRPr="008763CC" w:rsidRDefault="00EB29FC" w:rsidP="008B07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B07F3" w:rsidRPr="008763CC">
        <w:rPr>
          <w:rFonts w:ascii="Times New Roman" w:eastAsia="Times New Roman" w:hAnsi="Times New Roman" w:cs="Times New Roman"/>
          <w:sz w:val="24"/>
          <w:szCs w:val="24"/>
        </w:rPr>
        <w:t>.2. Ведущий специалист по содержанию муниципального жилого фонда на основании решения Комиссии и соответствующего постановления администрации сельского поселения Малый Атлым на  проведение капитального ремонта осуществляет следующие функции по проведению  капитального ремонта жилищного фонда:</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 - подготавливает проектно-сметную документацию по всем объектам капитального ремонта;</w:t>
      </w:r>
    </w:p>
    <w:p w:rsidR="00DB4246" w:rsidRDefault="008B07F3" w:rsidP="00DB4246">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определяет нормы продолжительности капитального ремонта жилых домов (квартир);</w:t>
      </w:r>
    </w:p>
    <w:p w:rsidR="00DB4246" w:rsidRDefault="008B07F3" w:rsidP="00DB4246">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 </w:t>
      </w:r>
      <w:r w:rsidR="00DB4246" w:rsidRPr="00DB4246">
        <w:rPr>
          <w:rFonts w:ascii="Times New Roman" w:hAnsi="Times New Roman" w:cs="Times New Roman"/>
          <w:sz w:val="24"/>
          <w:szCs w:val="24"/>
        </w:rPr>
        <w:t xml:space="preserve">подготавливает и предоставляет в администрацию </w:t>
      </w:r>
      <w:r w:rsidR="00DB4246">
        <w:rPr>
          <w:rFonts w:ascii="Times New Roman" w:hAnsi="Times New Roman" w:cs="Times New Roman"/>
          <w:sz w:val="24"/>
          <w:szCs w:val="24"/>
        </w:rPr>
        <w:t xml:space="preserve">сельского поселения Малый Атлым </w:t>
      </w:r>
      <w:r w:rsidR="00DB4246" w:rsidRPr="00DB4246">
        <w:rPr>
          <w:rFonts w:ascii="Times New Roman" w:hAnsi="Times New Roman" w:cs="Times New Roman"/>
          <w:sz w:val="24"/>
          <w:szCs w:val="24"/>
        </w:rPr>
        <w:t>заявку на финансирование закупки капитального ремонта жилищного фонда;</w:t>
      </w:r>
    </w:p>
    <w:p w:rsidR="00333EF6" w:rsidRPr="00DB4246" w:rsidRDefault="00333EF6" w:rsidP="00DB4246">
      <w:pPr>
        <w:spacing w:after="0" w:line="240" w:lineRule="auto"/>
        <w:ind w:firstLine="720"/>
        <w:jc w:val="both"/>
        <w:rPr>
          <w:rFonts w:ascii="Times New Roman" w:eastAsia="Times New Roman" w:hAnsi="Times New Roman" w:cs="Times New Roman"/>
          <w:sz w:val="24"/>
          <w:szCs w:val="24"/>
        </w:rPr>
      </w:pPr>
      <w:r w:rsidRPr="00333EF6">
        <w:rPr>
          <w:rFonts w:ascii="Times New Roman" w:hAnsi="Times New Roman" w:cs="Times New Roman"/>
          <w:sz w:val="24"/>
          <w:szCs w:val="24"/>
        </w:rPr>
        <w:t>- организует определение подрядчика для выполнения работ по капитальному ремонту жилого дома (квартиры) путем проведения закупки работ по капитальному ремонту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EF6" w:rsidRDefault="00333EF6" w:rsidP="00333EF6">
      <w:pPr>
        <w:spacing w:after="0" w:line="240" w:lineRule="auto"/>
        <w:ind w:firstLine="720"/>
        <w:jc w:val="both"/>
        <w:rPr>
          <w:rFonts w:ascii="Times New Roman" w:eastAsia="Times New Roman" w:hAnsi="Times New Roman" w:cs="Times New Roman"/>
          <w:sz w:val="24"/>
          <w:szCs w:val="24"/>
        </w:rPr>
      </w:pPr>
      <w:r w:rsidRPr="00333EF6">
        <w:rPr>
          <w:rFonts w:ascii="Times New Roman" w:hAnsi="Times New Roman" w:cs="Times New Roman"/>
          <w:sz w:val="24"/>
          <w:szCs w:val="24"/>
        </w:rPr>
        <w:t>- заключает муниципальные контракты по итогам проведенных закупок;</w:t>
      </w:r>
    </w:p>
    <w:p w:rsidR="008B07F3" w:rsidRPr="008763CC" w:rsidRDefault="00333EF6" w:rsidP="00333E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B07F3" w:rsidRPr="008763CC">
        <w:rPr>
          <w:rFonts w:ascii="Times New Roman" w:eastAsia="Times New Roman" w:hAnsi="Times New Roman" w:cs="Times New Roman"/>
          <w:sz w:val="24"/>
          <w:szCs w:val="24"/>
        </w:rPr>
        <w:t xml:space="preserve">   - вносит корректировку  в проектно-сметную документацию в  случае возникновения дополнительных работ и затрат; </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ведет учет затрат выполненных работ по направлениям;</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ежемесячно составляет реестры выполненных и оплаченных работ;</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xml:space="preserve">- оповещает службы жилищно-эксплуатационных участков и диспетчерских о начале производства работ, о подрядных организациях, занятых на проведении работ, передает победителям конкурсов, аукционов, запросов котировок цен и иных процедур на право заключения муниципальных контрактов акты технического состояния имеющегося на объекте оборудования;       </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proofErr w:type="gramStart"/>
      <w:r w:rsidRPr="008763CC">
        <w:rPr>
          <w:rFonts w:ascii="Times New Roman" w:eastAsia="Times New Roman" w:hAnsi="Times New Roman" w:cs="Times New Roman"/>
          <w:sz w:val="24"/>
          <w:szCs w:val="24"/>
        </w:rPr>
        <w:t>- осуществляет контроль за качеством ремонта в соответствии с требованиями технического регламента (строительных норм и правил, технических условий), контракта, в том числе: контроль за выполнением строительно-монтажных работ в сроки, предусмотренные контрактом; контроль за качеством применяемых материалов; контроль за своевременным устранением недостатков и дефектов, выявленных при приемке работ; контроль безопасности проведения ремонтных работ для населения и окружающей среды;</w:t>
      </w:r>
      <w:proofErr w:type="gramEnd"/>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определяет соответствие используемых технологий установленным в Российской Федерации нормативам;</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обеспечивает и контролирует ведение исполнительной документации;</w:t>
      </w:r>
    </w:p>
    <w:p w:rsidR="008B07F3" w:rsidRPr="008763CC" w:rsidRDefault="008B07F3" w:rsidP="008B07F3">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контролирует устранение выявленных недостатков, составляет акты по установленным формам;</w:t>
      </w:r>
    </w:p>
    <w:p w:rsidR="00313A5E" w:rsidRDefault="008B07F3" w:rsidP="00313A5E">
      <w:pPr>
        <w:spacing w:after="0" w:line="240" w:lineRule="auto"/>
        <w:ind w:firstLine="720"/>
        <w:jc w:val="both"/>
        <w:rPr>
          <w:rFonts w:ascii="Times New Roman" w:eastAsia="Times New Roman" w:hAnsi="Times New Roman" w:cs="Times New Roman"/>
          <w:sz w:val="24"/>
          <w:szCs w:val="24"/>
        </w:rPr>
      </w:pPr>
      <w:r w:rsidRPr="008763CC">
        <w:rPr>
          <w:rFonts w:ascii="Times New Roman" w:eastAsia="Times New Roman" w:hAnsi="Times New Roman" w:cs="Times New Roman"/>
          <w:sz w:val="24"/>
          <w:szCs w:val="24"/>
        </w:rPr>
        <w:t>- организует приемку работ и сдачу объектов в эксплуатацию, в том числе: приемку скрытых работ, приемку и определение объемов выполненных работ с оформлением актов по установленным формам.</w:t>
      </w:r>
      <w:bookmarkStart w:id="8" w:name="p_1033"/>
      <w:bookmarkStart w:id="9" w:name="p_1034"/>
      <w:bookmarkStart w:id="10" w:name="p_1035"/>
      <w:bookmarkStart w:id="11" w:name="p_1036"/>
      <w:bookmarkEnd w:id="8"/>
      <w:bookmarkEnd w:id="9"/>
      <w:bookmarkEnd w:id="10"/>
      <w:bookmarkEnd w:id="11"/>
    </w:p>
    <w:p w:rsidR="007C0260" w:rsidRPr="00333EF6" w:rsidRDefault="00EB29FC" w:rsidP="007C02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313A5E" w:rsidRPr="00313A5E">
        <w:rPr>
          <w:rFonts w:ascii="Times New Roman" w:hAnsi="Times New Roman" w:cs="Times New Roman"/>
          <w:sz w:val="24"/>
          <w:szCs w:val="24"/>
        </w:rPr>
        <w:t xml:space="preserve">.3. Работы по капитальному ремонту жилищного фонда выполняются </w:t>
      </w:r>
      <w:r w:rsidR="00321EFD">
        <w:rPr>
          <w:rFonts w:ascii="Times New Roman" w:hAnsi="Times New Roman" w:cs="Times New Roman"/>
          <w:sz w:val="24"/>
          <w:szCs w:val="24"/>
        </w:rPr>
        <w:t xml:space="preserve">в соответствии с требованиями Федерального закона </w:t>
      </w:r>
      <w:r w:rsidR="007C0260">
        <w:rPr>
          <w:rFonts w:ascii="Times New Roman" w:hAnsi="Times New Roman" w:cs="Times New Roman"/>
          <w:sz w:val="24"/>
          <w:szCs w:val="24"/>
        </w:rPr>
        <w:t xml:space="preserve"> </w:t>
      </w:r>
      <w:r w:rsidR="007C0260" w:rsidRPr="00333EF6">
        <w:rPr>
          <w:rFonts w:ascii="Times New Roman" w:hAnsi="Times New Roman" w:cs="Times New Roman"/>
          <w:sz w:val="24"/>
          <w:szCs w:val="24"/>
        </w:rPr>
        <w:t xml:space="preserve">от 05.04.2013г. </w:t>
      </w:r>
      <w:r w:rsidR="00321EFD" w:rsidRPr="00333EF6">
        <w:rPr>
          <w:rFonts w:ascii="Times New Roman" w:hAnsi="Times New Roman" w:cs="Times New Roman"/>
          <w:sz w:val="24"/>
          <w:szCs w:val="24"/>
        </w:rPr>
        <w:t>№ 44-ФЗ</w:t>
      </w:r>
      <w:r w:rsidR="007C0260" w:rsidRPr="00333EF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7C0260" w:rsidRDefault="007C0260" w:rsidP="007C02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00124112" w:rsidRPr="00124112">
        <w:rPr>
          <w:rFonts w:ascii="Times New Roman" w:hAnsi="Times New Roman" w:cs="Times New Roman"/>
          <w:sz w:val="24"/>
          <w:szCs w:val="24"/>
        </w:rPr>
        <w:t>Заказчиком по проведению капитального ремонта жилищного фонда</w:t>
      </w:r>
      <w:r w:rsidR="00124112">
        <w:rPr>
          <w:rFonts w:ascii="Times New Roman" w:hAnsi="Times New Roman" w:cs="Times New Roman"/>
          <w:sz w:val="24"/>
          <w:szCs w:val="24"/>
        </w:rPr>
        <w:t xml:space="preserve"> является</w:t>
      </w:r>
      <w:r w:rsidR="00124112" w:rsidRPr="00124112">
        <w:rPr>
          <w:rFonts w:ascii="Times New Roman" w:hAnsi="Times New Roman" w:cs="Times New Roman"/>
          <w:sz w:val="24"/>
          <w:szCs w:val="24"/>
        </w:rPr>
        <w:t xml:space="preserve"> администрация сельского поселения Малый Атлым.</w:t>
      </w:r>
    </w:p>
    <w:p w:rsidR="00EB29FC" w:rsidRDefault="00EB29FC" w:rsidP="007C02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C0260">
        <w:rPr>
          <w:rFonts w:ascii="Times New Roman" w:hAnsi="Times New Roman" w:cs="Times New Roman"/>
          <w:sz w:val="24"/>
          <w:szCs w:val="24"/>
        </w:rPr>
        <w:t>.5</w:t>
      </w:r>
      <w:r w:rsidR="00313A5E" w:rsidRPr="00313A5E">
        <w:rPr>
          <w:rFonts w:ascii="Times New Roman" w:hAnsi="Times New Roman" w:cs="Times New Roman"/>
          <w:sz w:val="24"/>
          <w:szCs w:val="24"/>
        </w:rPr>
        <w:t xml:space="preserve">. </w:t>
      </w:r>
      <w:r w:rsidR="007C0260">
        <w:rPr>
          <w:rFonts w:ascii="Times New Roman" w:hAnsi="Times New Roman" w:cs="Times New Roman"/>
          <w:sz w:val="24"/>
          <w:szCs w:val="24"/>
        </w:rPr>
        <w:t xml:space="preserve"> </w:t>
      </w:r>
      <w:r w:rsidR="00313A5E" w:rsidRPr="00313A5E">
        <w:rPr>
          <w:rFonts w:ascii="Times New Roman" w:hAnsi="Times New Roman" w:cs="Times New Roman"/>
          <w:sz w:val="24"/>
          <w:szCs w:val="24"/>
        </w:rPr>
        <w:t>Для проведения работ по капитальному ремонту жилого дома (квартиры):</w:t>
      </w:r>
    </w:p>
    <w:p w:rsidR="00EB29FC" w:rsidRDefault="00EB29FC" w:rsidP="00EB29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C0260">
        <w:rPr>
          <w:rFonts w:ascii="Times New Roman" w:hAnsi="Times New Roman" w:cs="Times New Roman"/>
          <w:sz w:val="24"/>
          <w:szCs w:val="24"/>
        </w:rPr>
        <w:t>.5</w:t>
      </w:r>
      <w:r w:rsidR="00313A5E" w:rsidRPr="00313A5E">
        <w:rPr>
          <w:rFonts w:ascii="Times New Roman" w:hAnsi="Times New Roman" w:cs="Times New Roman"/>
          <w:sz w:val="24"/>
          <w:szCs w:val="24"/>
        </w:rPr>
        <w:t xml:space="preserve">.1. </w:t>
      </w:r>
      <w:proofErr w:type="gramStart"/>
      <w:r w:rsidR="00313A5E" w:rsidRPr="00313A5E">
        <w:rPr>
          <w:rFonts w:ascii="Times New Roman" w:hAnsi="Times New Roman" w:cs="Times New Roman"/>
          <w:sz w:val="24"/>
          <w:szCs w:val="24"/>
        </w:rPr>
        <w:t>Заказчик передает в установленные муниципальным контрактом сроки подрядчику утвержденную и согласованную проектно-сметную документацию, обеспечивает своевременное финансирование выполненных и принятых работ, передает для проведения капитального ремонта жилой дом (квартиру) по акту подрядчику, осуществляет технический надзор за работами, принимает выполненные работы по форме КС-2 - акты выполненных работ и КС-3 - справка о стоимости выполненных работ и затрат.</w:t>
      </w:r>
      <w:proofErr w:type="gramEnd"/>
    </w:p>
    <w:p w:rsidR="00EB29FC" w:rsidRDefault="00EB29FC" w:rsidP="00EB29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C0260">
        <w:rPr>
          <w:rFonts w:ascii="Times New Roman" w:hAnsi="Times New Roman" w:cs="Times New Roman"/>
          <w:sz w:val="24"/>
          <w:szCs w:val="24"/>
        </w:rPr>
        <w:t>.5</w:t>
      </w:r>
      <w:r w:rsidR="00313A5E" w:rsidRPr="00313A5E">
        <w:rPr>
          <w:rFonts w:ascii="Times New Roman" w:hAnsi="Times New Roman" w:cs="Times New Roman"/>
          <w:sz w:val="24"/>
          <w:szCs w:val="24"/>
        </w:rPr>
        <w:t>.2. Подрядчик принимает объе</w:t>
      </w:r>
      <w:proofErr w:type="gramStart"/>
      <w:r w:rsidR="00313A5E" w:rsidRPr="00313A5E">
        <w:rPr>
          <w:rFonts w:ascii="Times New Roman" w:hAnsi="Times New Roman" w:cs="Times New Roman"/>
          <w:sz w:val="24"/>
          <w:szCs w:val="24"/>
        </w:rPr>
        <w:t>кт к пр</w:t>
      </w:r>
      <w:proofErr w:type="gramEnd"/>
      <w:r w:rsidR="00313A5E" w:rsidRPr="00313A5E">
        <w:rPr>
          <w:rFonts w:ascii="Times New Roman" w:hAnsi="Times New Roman" w:cs="Times New Roman"/>
          <w:sz w:val="24"/>
          <w:szCs w:val="24"/>
        </w:rPr>
        <w:t>оизводству работ от Заказчика и осуществляет собственными или привлеченными силами строительно-монтажные работы в соответствии с утвержденной проектно-сметной документацией и стоимостью работ, в сроки, установленные муниципальным контрактом.</w:t>
      </w:r>
    </w:p>
    <w:p w:rsidR="00EB29FC" w:rsidRDefault="00313A5E" w:rsidP="00EB29FC">
      <w:pPr>
        <w:spacing w:after="0" w:line="240" w:lineRule="auto"/>
        <w:ind w:firstLine="720"/>
        <w:jc w:val="both"/>
        <w:rPr>
          <w:rFonts w:ascii="Times New Roman" w:hAnsi="Times New Roman" w:cs="Times New Roman"/>
          <w:sz w:val="24"/>
          <w:szCs w:val="24"/>
        </w:rPr>
      </w:pPr>
      <w:r w:rsidRPr="00313A5E">
        <w:rPr>
          <w:rFonts w:ascii="Times New Roman" w:hAnsi="Times New Roman" w:cs="Times New Roman"/>
          <w:sz w:val="24"/>
          <w:szCs w:val="24"/>
        </w:rPr>
        <w:t>При необходимости выполнения дополнительного объема работ, сверх установленного муниципальным контрактом, подрядчик обращается к Заказчику с мотивированным обоснованием, при согласовании которого Заказчик проводит закупку дополнительного объема работ.</w:t>
      </w:r>
    </w:p>
    <w:p w:rsidR="00EB29FC" w:rsidRDefault="00313A5E" w:rsidP="00EB29FC">
      <w:pPr>
        <w:spacing w:after="0" w:line="240" w:lineRule="auto"/>
        <w:ind w:firstLine="720"/>
        <w:jc w:val="both"/>
        <w:rPr>
          <w:rFonts w:ascii="Times New Roman" w:hAnsi="Times New Roman" w:cs="Times New Roman"/>
          <w:sz w:val="24"/>
          <w:szCs w:val="24"/>
        </w:rPr>
      </w:pPr>
      <w:proofErr w:type="gramStart"/>
      <w:r w:rsidRPr="00313A5E">
        <w:rPr>
          <w:rFonts w:ascii="Times New Roman" w:hAnsi="Times New Roman" w:cs="Times New Roman"/>
          <w:sz w:val="24"/>
          <w:szCs w:val="24"/>
        </w:rPr>
        <w:t>Подрядчик обеспечивает сохранность элементов здания и его оборудования во время производства работ, обеспечивает выполнение на строительной площадке необходимых мероприятий по технике безопасности, охране окружающей среды, сдает Заказчику отремонтированный объект, устраняет по требованию Заказчика за свой счет допущенные по его вине дефекты и недоделки, обнаруженные в процессе эксплуатации отремонтированного объекта в течение двух лет со дня его приемки, участвует в работе</w:t>
      </w:r>
      <w:proofErr w:type="gramEnd"/>
      <w:r w:rsidRPr="00313A5E">
        <w:rPr>
          <w:rFonts w:ascii="Times New Roman" w:hAnsi="Times New Roman" w:cs="Times New Roman"/>
          <w:sz w:val="24"/>
          <w:szCs w:val="24"/>
        </w:rPr>
        <w:t xml:space="preserve"> приемочной комиссии.</w:t>
      </w:r>
    </w:p>
    <w:p w:rsidR="00313A5E" w:rsidRPr="00EB29FC" w:rsidRDefault="00EB29FC" w:rsidP="00EB29F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5</w:t>
      </w:r>
      <w:r w:rsidR="007C0260">
        <w:rPr>
          <w:rFonts w:ascii="Times New Roman" w:hAnsi="Times New Roman" w:cs="Times New Roman"/>
          <w:sz w:val="24"/>
          <w:szCs w:val="24"/>
        </w:rPr>
        <w:t>.6</w:t>
      </w:r>
      <w:r w:rsidR="00313A5E" w:rsidRPr="00313A5E">
        <w:rPr>
          <w:rFonts w:ascii="Times New Roman" w:hAnsi="Times New Roman" w:cs="Times New Roman"/>
          <w:sz w:val="24"/>
          <w:szCs w:val="24"/>
        </w:rPr>
        <w:t>. Приемка объекта в эксплуатацию осуществляется с участием представителя нанимателя (собственника) и представителей общественности.</w:t>
      </w:r>
    </w:p>
    <w:sectPr w:rsidR="00313A5E" w:rsidRPr="00EB29FC" w:rsidSect="00AD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27912"/>
    <w:multiLevelType w:val="hybridMultilevel"/>
    <w:tmpl w:val="DB841722"/>
    <w:lvl w:ilvl="0" w:tplc="1CBEF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24965"/>
    <w:rsid w:val="000860CE"/>
    <w:rsid w:val="000A2505"/>
    <w:rsid w:val="000E19C5"/>
    <w:rsid w:val="00124112"/>
    <w:rsid w:val="0015572E"/>
    <w:rsid w:val="002D1044"/>
    <w:rsid w:val="00313A5E"/>
    <w:rsid w:val="00321EFD"/>
    <w:rsid w:val="00333EF6"/>
    <w:rsid w:val="00372BAB"/>
    <w:rsid w:val="0037344A"/>
    <w:rsid w:val="00453883"/>
    <w:rsid w:val="00474F48"/>
    <w:rsid w:val="004A1D71"/>
    <w:rsid w:val="00541706"/>
    <w:rsid w:val="00552F6E"/>
    <w:rsid w:val="007A0B6F"/>
    <w:rsid w:val="007C0260"/>
    <w:rsid w:val="00824965"/>
    <w:rsid w:val="0083013B"/>
    <w:rsid w:val="008763CC"/>
    <w:rsid w:val="008B07F3"/>
    <w:rsid w:val="00925985"/>
    <w:rsid w:val="009417A0"/>
    <w:rsid w:val="00AC45DF"/>
    <w:rsid w:val="00AD4997"/>
    <w:rsid w:val="00B52F8E"/>
    <w:rsid w:val="00BD7E62"/>
    <w:rsid w:val="00C05592"/>
    <w:rsid w:val="00C773F9"/>
    <w:rsid w:val="00C83707"/>
    <w:rsid w:val="00D5529A"/>
    <w:rsid w:val="00DB4246"/>
    <w:rsid w:val="00E7079C"/>
    <w:rsid w:val="00EB29FC"/>
    <w:rsid w:val="00EC323E"/>
    <w:rsid w:val="00EE711B"/>
    <w:rsid w:val="00EF7F3C"/>
    <w:rsid w:val="00F44310"/>
    <w:rsid w:val="00FF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B0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caption"/>
    <w:basedOn w:val="a"/>
    <w:qFormat/>
    <w:rsid w:val="008B07F3"/>
    <w:pPr>
      <w:spacing w:after="0" w:line="240" w:lineRule="auto"/>
      <w:jc w:val="center"/>
    </w:pPr>
    <w:rPr>
      <w:rFonts w:ascii="Times New Roman" w:eastAsia="Times New Roman" w:hAnsi="Times New Roman" w:cs="Times New Roman"/>
      <w:b/>
      <w:sz w:val="24"/>
      <w:szCs w:val="20"/>
    </w:rPr>
  </w:style>
  <w:style w:type="paragraph" w:styleId="a4">
    <w:name w:val="List Paragraph"/>
    <w:basedOn w:val="a"/>
    <w:uiPriority w:val="34"/>
    <w:qFormat/>
    <w:rsid w:val="008B07F3"/>
    <w:pPr>
      <w:ind w:left="720"/>
      <w:contextualSpacing/>
    </w:pPr>
  </w:style>
  <w:style w:type="character" w:customStyle="1" w:styleId="s101">
    <w:name w:val="s_101"/>
    <w:rsid w:val="008B07F3"/>
    <w:rPr>
      <w:b/>
      <w:bCs/>
      <w:strike w:val="0"/>
      <w:dstrike w:val="0"/>
      <w:color w:val="000080"/>
      <w:u w:val="none"/>
      <w:effect w:val="none"/>
    </w:rPr>
  </w:style>
  <w:style w:type="paragraph" w:customStyle="1" w:styleId="ConsPlusNormal">
    <w:name w:val="ConsPlusNormal"/>
    <w:rsid w:val="00EC323E"/>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5">
    <w:name w:val="Normal (Web)"/>
    <w:basedOn w:val="a"/>
    <w:uiPriority w:val="99"/>
    <w:semiHidden/>
    <w:unhideWhenUsed/>
    <w:rsid w:val="00830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5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B026D8EA573A968EF4A3C6A063C52350520D3E1593CEFFF2102DDF8GCg5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ИКМО</dc:creator>
  <cp:keywords/>
  <dc:description/>
  <cp:lastModifiedBy>ИКМО</cp:lastModifiedBy>
  <cp:revision>25</cp:revision>
  <cp:lastPrinted>2018-08-24T05:03:00Z</cp:lastPrinted>
  <dcterms:created xsi:type="dcterms:W3CDTF">2018-08-02T09:56:00Z</dcterms:created>
  <dcterms:modified xsi:type="dcterms:W3CDTF">2018-08-24T05:06:00Z</dcterms:modified>
</cp:coreProperties>
</file>