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-358140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766"/>
      </w:tblGrid>
      <w:tr w:rsidR="00E42A78" w:rsidTr="00F51F9C">
        <w:trPr>
          <w:trHeight w:hRule="exact" w:val="284"/>
        </w:trPr>
        <w:tc>
          <w:tcPr>
            <w:tcW w:w="9464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F51F9C">
        <w:trPr>
          <w:trHeight w:hRule="exact" w:val="2183"/>
        </w:trPr>
        <w:tc>
          <w:tcPr>
            <w:tcW w:w="9464" w:type="dxa"/>
            <w:gridSpan w:val="10"/>
          </w:tcPr>
          <w:p w:rsidR="00F51F9C" w:rsidRDefault="00F51F9C" w:rsidP="00F51F9C">
            <w:pPr>
              <w:jc w:val="center"/>
              <w:rPr>
                <w:b/>
                <w:sz w:val="26"/>
              </w:rPr>
            </w:pPr>
          </w:p>
          <w:p w:rsidR="00E42A78" w:rsidRDefault="00E42A78" w:rsidP="00F51F9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F51F9C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F51F9C"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A70715" w:rsidP="00520441">
            <w:pPr>
              <w:jc w:val="center"/>
            </w:pPr>
            <w:r>
              <w:t>19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F51F9C" w:rsidP="00520441">
            <w:pPr>
              <w:jc w:val="center"/>
            </w:pPr>
            <w:r>
              <w:t>февраля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F51F9C">
              <w:t>9</w:t>
            </w:r>
            <w:r>
              <w:t>г</w:t>
            </w:r>
            <w:r w:rsidR="00F51F9C">
              <w:t>.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F51F9C">
            <w:r>
              <w:t>№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E42A78" w:rsidRDefault="00F51F9C" w:rsidP="00520441">
            <w:r>
              <w:t xml:space="preserve">  31</w:t>
            </w:r>
          </w:p>
        </w:tc>
      </w:tr>
      <w:tr w:rsidR="00E42A78" w:rsidTr="00F51F9C">
        <w:trPr>
          <w:trHeight w:hRule="exact" w:val="567"/>
        </w:trPr>
        <w:tc>
          <w:tcPr>
            <w:tcW w:w="9464" w:type="dxa"/>
            <w:gridSpan w:val="10"/>
          </w:tcPr>
          <w:p w:rsidR="00E42A78" w:rsidRDefault="00E42A78" w:rsidP="00520441">
            <w:pPr>
              <w:jc w:val="center"/>
              <w:rPr>
                <w:sz w:val="16"/>
              </w:rPr>
            </w:pPr>
          </w:p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E42A78" w:rsidRDefault="001859A5" w:rsidP="00F51F9C">
      <w:pPr>
        <w:ind w:right="4535"/>
        <w:jc w:val="both"/>
      </w:pPr>
      <w:r>
        <w:t>О внесении изменений в решение Совета</w:t>
      </w:r>
      <w:r w:rsidR="00F51F9C">
        <w:t xml:space="preserve"> </w:t>
      </w:r>
      <w:r>
        <w:t>депутатов сельского поселения Малый Атлым</w:t>
      </w:r>
      <w:r w:rsidR="00F51F9C">
        <w:t xml:space="preserve"> </w:t>
      </w:r>
      <w:r>
        <w:t>от 02.06.2017г. № 214 «</w:t>
      </w:r>
      <w:r w:rsidR="00E42A78">
        <w:t>Об оплате труда и социальной защищенности лиц,</w:t>
      </w:r>
      <w:r w:rsidR="00F51F9C">
        <w:t xml:space="preserve"> </w:t>
      </w:r>
      <w:r w:rsidR="00E42A78">
        <w:t>замещающих должности муниципальной службы в органах местного самоуправления сельское поселение Малый Атлым</w:t>
      </w:r>
      <w:r>
        <w:t>»</w:t>
      </w:r>
    </w:p>
    <w:p w:rsidR="00E42A78" w:rsidRDefault="00E42A78" w:rsidP="00E42A78"/>
    <w:p w:rsidR="00E42A78" w:rsidRDefault="00E42A78" w:rsidP="00E42A78">
      <w:pPr>
        <w:autoSpaceDE w:val="0"/>
        <w:autoSpaceDN w:val="0"/>
        <w:adjustRightInd w:val="0"/>
        <w:ind w:firstLine="540"/>
        <w:jc w:val="both"/>
      </w:pPr>
      <w:r>
        <w:t>В соответствии со статьей 136 Бюджетного кодекса Российской Федерации, Федеральными законами от 02.03.2007 № 25-ФЗ «О муниципальной службе в Российской Федерации», от 19.02.1993 № 4520-1 «О государственных гарантиях и компенсациях для лиц, проживающих в районах Крайнего Севера и приравненных к ним местностях», Законами Ханты-Мансийского автономного округа - Югры от 20.07.2007 № 113-оз                    «Об отдельных вопросах муниципальной службы в Ханты-Мансийском автономном округе – Югре», от 20.07.2007 № 97-оз «О реестре должностей муниципальной службы в</w:t>
      </w:r>
      <w:r w:rsidR="00A70715">
        <w:t xml:space="preserve"> </w:t>
      </w:r>
      <w:r>
        <w:t xml:space="preserve">Ханты-Мансийском автономном округе - Югре», постановлением Правительства Ханты-Мансийского автономного округа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</w:t>
      </w:r>
    </w:p>
    <w:p w:rsidR="00F51F9C" w:rsidRDefault="00E42A78" w:rsidP="00F51F9C">
      <w:pPr>
        <w:autoSpaceDE w:val="0"/>
        <w:autoSpaceDN w:val="0"/>
        <w:adjustRightInd w:val="0"/>
        <w:jc w:val="both"/>
      </w:pPr>
      <w:r>
        <w:t>Совет депутатов сельского поселении Малый Атлым  РЕШИЛ:</w:t>
      </w:r>
    </w:p>
    <w:p w:rsidR="001859A5" w:rsidRDefault="00F51F9C" w:rsidP="00F51F9C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1. </w:t>
      </w:r>
      <w:r w:rsidR="001859A5">
        <w:t>Внести изменения в решение Совета депутатов сельского поселения Малый Атлым от 02.06.2017г. № 214 «Об оплате труда и социальной защищенности лиц, замещающих должности муниципальной службы в органах местного самоуправления сельское поселение Малый Атлым»:</w:t>
      </w:r>
    </w:p>
    <w:p w:rsidR="00CB5132" w:rsidRDefault="00CB5132" w:rsidP="00F51F9C">
      <w:pPr>
        <w:pStyle w:val="a3"/>
        <w:numPr>
          <w:ilvl w:val="1"/>
          <w:numId w:val="3"/>
        </w:numPr>
        <w:ind w:left="851"/>
        <w:jc w:val="both"/>
      </w:pPr>
      <w:r>
        <w:t>Изложить пункт 8.3. раздела 8 Приложения 1 в новой редакции:</w:t>
      </w:r>
    </w:p>
    <w:p w:rsidR="00CB5132" w:rsidRDefault="00CB5132" w:rsidP="00F51F9C">
      <w:pPr>
        <w:pStyle w:val="a3"/>
        <w:ind w:left="0"/>
        <w:jc w:val="both"/>
      </w:pPr>
      <w:r>
        <w:t xml:space="preserve">        «8.3. Решение о выплате денежного поощрения по результатам работы за квартал принимается по итогам работы за </w:t>
      </w:r>
      <w:r>
        <w:rPr>
          <w:lang w:val="en-US"/>
        </w:rPr>
        <w:t>I</w:t>
      </w:r>
      <w:r w:rsidRPr="00CB5132">
        <w:t xml:space="preserve">, </w:t>
      </w:r>
      <w:r>
        <w:rPr>
          <w:lang w:val="en-US"/>
        </w:rPr>
        <w:t>II</w:t>
      </w:r>
      <w:r w:rsidRPr="00CB5132">
        <w:t xml:space="preserve">, </w:t>
      </w:r>
      <w:r>
        <w:rPr>
          <w:lang w:val="en-US"/>
        </w:rPr>
        <w:t>III</w:t>
      </w:r>
      <w:r w:rsidRPr="00CB5132">
        <w:t xml:space="preserve">, </w:t>
      </w:r>
      <w:r>
        <w:t xml:space="preserve">и </w:t>
      </w:r>
      <w:r>
        <w:rPr>
          <w:lang w:val="en-US"/>
        </w:rPr>
        <w:t>IV</w:t>
      </w:r>
      <w:r>
        <w:t>квартал ежемесячно в течение текущего года, но не позднее 20 декабря текущего года, по результатам работы за год – в декабре текущего года либо не позднее первого квартала, следующего за отчетным годом».</w:t>
      </w:r>
    </w:p>
    <w:p w:rsidR="00B72D34" w:rsidRDefault="00B72D34" w:rsidP="00F51F9C">
      <w:pPr>
        <w:pStyle w:val="a3"/>
        <w:numPr>
          <w:ilvl w:val="1"/>
          <w:numId w:val="3"/>
        </w:numPr>
        <w:jc w:val="both"/>
      </w:pPr>
      <w:r>
        <w:t xml:space="preserve">В пункте 3.5 </w:t>
      </w:r>
      <w:r w:rsidR="00DB6491">
        <w:t xml:space="preserve">Приложения 2 </w:t>
      </w:r>
      <w:r>
        <w:t>цифры «3250», «1785» заменить соответственно цифрами «3380», «1857».</w:t>
      </w:r>
    </w:p>
    <w:p w:rsidR="00DB6491" w:rsidRDefault="00DB6491" w:rsidP="00DB6491">
      <w:pPr>
        <w:pStyle w:val="a3"/>
        <w:numPr>
          <w:ilvl w:val="1"/>
          <w:numId w:val="3"/>
        </w:numPr>
      </w:pPr>
      <w:r>
        <w:t xml:space="preserve"> Приложение 3 изложить в новой редакции:</w:t>
      </w:r>
    </w:p>
    <w:p w:rsidR="00F51F9C" w:rsidRDefault="00F51F9C" w:rsidP="00F51F9C">
      <w:pPr>
        <w:jc w:val="right"/>
      </w:pPr>
    </w:p>
    <w:p w:rsidR="00DB6491" w:rsidRDefault="00DB6491" w:rsidP="00F51F9C">
      <w:pPr>
        <w:jc w:val="right"/>
      </w:pPr>
      <w:r>
        <w:t>Приложение 3</w:t>
      </w:r>
    </w:p>
    <w:p w:rsidR="00DB6491" w:rsidRDefault="00DB6491" w:rsidP="00DB6491">
      <w:pPr>
        <w:pStyle w:val="a3"/>
        <w:ind w:left="862"/>
        <w:jc w:val="right"/>
      </w:pPr>
      <w:r>
        <w:t>к решению Совета депутатов сельского</w:t>
      </w:r>
    </w:p>
    <w:p w:rsidR="00DB6491" w:rsidRDefault="00DB6491" w:rsidP="00DB6491">
      <w:pPr>
        <w:pStyle w:val="a3"/>
        <w:ind w:left="862"/>
        <w:jc w:val="right"/>
      </w:pPr>
      <w:r>
        <w:t>поселения Малый Атлым от 02.06.2017г. № 214</w:t>
      </w:r>
    </w:p>
    <w:p w:rsidR="00DB6491" w:rsidRDefault="00DB6491" w:rsidP="00DB6491">
      <w:pPr>
        <w:pStyle w:val="a3"/>
        <w:ind w:left="862"/>
        <w:jc w:val="right"/>
      </w:pPr>
    </w:p>
    <w:p w:rsidR="00F51F9C" w:rsidRDefault="00F51F9C" w:rsidP="00F51F9C">
      <w:pPr>
        <w:pStyle w:val="a3"/>
        <w:tabs>
          <w:tab w:val="left" w:pos="567"/>
        </w:tabs>
        <w:ind w:left="862"/>
        <w:jc w:val="center"/>
      </w:pPr>
    </w:p>
    <w:p w:rsidR="00DB6491" w:rsidRDefault="00DB6491" w:rsidP="00F51F9C">
      <w:pPr>
        <w:pStyle w:val="a3"/>
        <w:tabs>
          <w:tab w:val="left" w:pos="567"/>
        </w:tabs>
        <w:ind w:left="862"/>
        <w:jc w:val="center"/>
      </w:pPr>
      <w:r>
        <w:t xml:space="preserve">Размера должностных окладов муниципальных служащих </w:t>
      </w:r>
    </w:p>
    <w:p w:rsidR="00DB6491" w:rsidRDefault="00DB6491" w:rsidP="00DB6491">
      <w:pPr>
        <w:pStyle w:val="a3"/>
        <w:ind w:left="862"/>
        <w:jc w:val="center"/>
      </w:pPr>
      <w:r>
        <w:t>Администрации сельского поселения Малый Атлым</w:t>
      </w:r>
    </w:p>
    <w:p w:rsidR="00F51F9C" w:rsidRDefault="00F51F9C" w:rsidP="00F51F9C">
      <w:pPr>
        <w:pStyle w:val="a3"/>
        <w:tabs>
          <w:tab w:val="left" w:pos="567"/>
        </w:tabs>
        <w:ind w:left="862"/>
        <w:jc w:val="center"/>
      </w:pPr>
    </w:p>
    <w:tbl>
      <w:tblPr>
        <w:tblStyle w:val="a8"/>
        <w:tblW w:w="0" w:type="auto"/>
        <w:tblLook w:val="04A0"/>
      </w:tblPr>
      <w:tblGrid>
        <w:gridCol w:w="540"/>
        <w:gridCol w:w="3254"/>
        <w:gridCol w:w="2741"/>
        <w:gridCol w:w="2174"/>
      </w:tblGrid>
      <w:tr w:rsidR="00DB6491" w:rsidTr="00DB6491">
        <w:tc>
          <w:tcPr>
            <w:tcW w:w="540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№ п\п</w:t>
            </w:r>
          </w:p>
        </w:tc>
        <w:tc>
          <w:tcPr>
            <w:tcW w:w="3254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Наименование должностей</w:t>
            </w:r>
          </w:p>
        </w:tc>
        <w:tc>
          <w:tcPr>
            <w:tcW w:w="2741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Функциональные признаки\группы</w:t>
            </w:r>
          </w:p>
        </w:tc>
        <w:tc>
          <w:tcPr>
            <w:tcW w:w="2174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Размер должностного оклада</w:t>
            </w:r>
          </w:p>
        </w:tc>
      </w:tr>
      <w:tr w:rsidR="00DB6491" w:rsidTr="00DB6491">
        <w:tc>
          <w:tcPr>
            <w:tcW w:w="540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254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Заместитель главы</w:t>
            </w:r>
          </w:p>
        </w:tc>
        <w:tc>
          <w:tcPr>
            <w:tcW w:w="2741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Руководитель \ высшая</w:t>
            </w:r>
          </w:p>
        </w:tc>
        <w:tc>
          <w:tcPr>
            <w:tcW w:w="2174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2901</w:t>
            </w:r>
          </w:p>
        </w:tc>
      </w:tr>
      <w:tr w:rsidR="00DB6491" w:rsidTr="00DB6491">
        <w:tc>
          <w:tcPr>
            <w:tcW w:w="540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254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Начальник отдела</w:t>
            </w:r>
          </w:p>
        </w:tc>
        <w:tc>
          <w:tcPr>
            <w:tcW w:w="2741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Руководитель \ главная</w:t>
            </w:r>
          </w:p>
        </w:tc>
        <w:tc>
          <w:tcPr>
            <w:tcW w:w="2174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2555</w:t>
            </w:r>
          </w:p>
        </w:tc>
      </w:tr>
      <w:tr w:rsidR="00DB6491" w:rsidTr="00DB6491">
        <w:tc>
          <w:tcPr>
            <w:tcW w:w="540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Главный специалист</w:t>
            </w:r>
          </w:p>
        </w:tc>
        <w:tc>
          <w:tcPr>
            <w:tcW w:w="2741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Специалист \ старшая</w:t>
            </w:r>
          </w:p>
        </w:tc>
        <w:tc>
          <w:tcPr>
            <w:tcW w:w="2174" w:type="dxa"/>
          </w:tcPr>
          <w:p w:rsidR="00DB6491" w:rsidRDefault="00DB6491" w:rsidP="00DB6491">
            <w:pPr>
              <w:pStyle w:val="a3"/>
              <w:ind w:left="0"/>
              <w:jc w:val="center"/>
            </w:pPr>
            <w:r>
              <w:t>1956</w:t>
            </w:r>
            <w:bookmarkStart w:id="0" w:name="_GoBack"/>
            <w:bookmarkEnd w:id="0"/>
          </w:p>
        </w:tc>
      </w:tr>
    </w:tbl>
    <w:p w:rsidR="00DB6491" w:rsidRDefault="00DB6491" w:rsidP="00DB6491">
      <w:pPr>
        <w:pStyle w:val="a3"/>
        <w:ind w:left="862"/>
        <w:jc w:val="center"/>
      </w:pPr>
    </w:p>
    <w:p w:rsidR="00E42A78" w:rsidRDefault="00F51F9C" w:rsidP="00B72D34">
      <w:pPr>
        <w:ind w:left="502"/>
      </w:pPr>
      <w:r>
        <w:t xml:space="preserve"> </w:t>
      </w:r>
      <w:r w:rsidR="00B34EB7">
        <w:t>2</w:t>
      </w:r>
      <w:r w:rsidR="00E42A78">
        <w:t xml:space="preserve">. </w:t>
      </w:r>
      <w:r w:rsidR="00E42A78" w:rsidRPr="00B72D34">
        <w:rPr>
          <w:bCs/>
        </w:rPr>
        <w:t>Решение вступает в силу после официального опубликования и распространяется на правоотношения, возникшие с 01 января 201</w:t>
      </w:r>
      <w:r w:rsidR="00B72D34">
        <w:rPr>
          <w:bCs/>
        </w:rPr>
        <w:t>9</w:t>
      </w:r>
      <w:r w:rsidR="00E42A78" w:rsidRPr="00B72D34">
        <w:rPr>
          <w:bCs/>
        </w:rPr>
        <w:t xml:space="preserve"> года</w:t>
      </w:r>
    </w:p>
    <w:p w:rsidR="00E42A78" w:rsidRDefault="00B34EB7" w:rsidP="00E42A78">
      <w:pPr>
        <w:autoSpaceDE w:val="0"/>
        <w:autoSpaceDN w:val="0"/>
        <w:adjustRightInd w:val="0"/>
        <w:ind w:firstLine="540"/>
        <w:jc w:val="both"/>
      </w:pPr>
      <w:r>
        <w:t>3</w:t>
      </w:r>
      <w:r w:rsidR="00F51F9C">
        <w:t>.</w:t>
      </w:r>
      <w:r w:rsidR="00E42A78">
        <w:t xml:space="preserve"> Настоящее решение обнародовать на официальном сайте.</w:t>
      </w:r>
    </w:p>
    <w:p w:rsidR="00E42A78" w:rsidRDefault="00B34EB7" w:rsidP="00E42A78">
      <w:pPr>
        <w:autoSpaceDE w:val="0"/>
        <w:autoSpaceDN w:val="0"/>
        <w:adjustRightInd w:val="0"/>
        <w:ind w:firstLine="540"/>
        <w:jc w:val="both"/>
      </w:pPr>
      <w:r>
        <w:t>4</w:t>
      </w:r>
      <w:r w:rsidR="00E42A78">
        <w:t>. Контроль за выполнением решения оставляю за собой.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B72D34">
      <w:pPr>
        <w:autoSpaceDE w:val="0"/>
        <w:autoSpaceDN w:val="0"/>
        <w:adjustRightInd w:val="0"/>
      </w:pPr>
    </w:p>
    <w:p w:rsidR="00E42A78" w:rsidRDefault="00E42A78" w:rsidP="00E42A78">
      <w:pPr>
        <w:autoSpaceDE w:val="0"/>
        <w:autoSpaceDN w:val="0"/>
        <w:adjustRightInd w:val="0"/>
        <w:jc w:val="right"/>
      </w:pPr>
    </w:p>
    <w:p w:rsidR="00E42A78" w:rsidRDefault="00E42A78" w:rsidP="00E42A78">
      <w:pPr>
        <w:autoSpaceDE w:val="0"/>
        <w:autoSpaceDN w:val="0"/>
        <w:adjustRightInd w:val="0"/>
        <w:ind w:firstLine="708"/>
      </w:pPr>
      <w:r>
        <w:t xml:space="preserve">Глава сельского поселения </w:t>
      </w:r>
    </w:p>
    <w:p w:rsidR="00E42A78" w:rsidRDefault="00E42A78" w:rsidP="00B72D34">
      <w:pPr>
        <w:autoSpaceDE w:val="0"/>
        <w:autoSpaceDN w:val="0"/>
        <w:adjustRightInd w:val="0"/>
        <w:ind w:firstLine="708"/>
      </w:pPr>
      <w:r>
        <w:t>Малый Атлым                                                                     С.В. Дейнеко</w:t>
      </w:r>
    </w:p>
    <w:p w:rsidR="00E42A78" w:rsidRDefault="00E42A78" w:rsidP="00B34EB7">
      <w:pPr>
        <w:autoSpaceDE w:val="0"/>
        <w:autoSpaceDN w:val="0"/>
        <w:adjustRightInd w:val="0"/>
        <w:outlineLvl w:val="0"/>
      </w:pPr>
    </w:p>
    <w:sectPr w:rsidR="00E42A78" w:rsidSect="009A44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D1" w:rsidRDefault="007F3CD1" w:rsidP="00B72D34">
      <w:r>
        <w:separator/>
      </w:r>
    </w:p>
  </w:endnote>
  <w:endnote w:type="continuationSeparator" w:id="1">
    <w:p w:rsidR="007F3CD1" w:rsidRDefault="007F3CD1" w:rsidP="00B7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D1" w:rsidRDefault="007F3CD1" w:rsidP="00B72D34">
      <w:r>
        <w:separator/>
      </w:r>
    </w:p>
  </w:footnote>
  <w:footnote w:type="continuationSeparator" w:id="1">
    <w:p w:rsidR="007F3CD1" w:rsidRDefault="007F3CD1" w:rsidP="00B7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4" w:rsidRDefault="00B72D34" w:rsidP="00B72D34">
    <w:pPr>
      <w:pStyle w:val="a4"/>
      <w:tabs>
        <w:tab w:val="clear" w:pos="4677"/>
        <w:tab w:val="clear" w:pos="9355"/>
        <w:tab w:val="left" w:pos="8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005FB7"/>
    <w:multiLevelType w:val="multilevel"/>
    <w:tmpl w:val="9730AA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62A50D7E"/>
    <w:multiLevelType w:val="multilevel"/>
    <w:tmpl w:val="9A60EA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1859A5"/>
    <w:rsid w:val="00273292"/>
    <w:rsid w:val="00374039"/>
    <w:rsid w:val="003C69E7"/>
    <w:rsid w:val="00491AE2"/>
    <w:rsid w:val="004A3048"/>
    <w:rsid w:val="004C5507"/>
    <w:rsid w:val="006A4721"/>
    <w:rsid w:val="006D0111"/>
    <w:rsid w:val="007717C7"/>
    <w:rsid w:val="007F3CD1"/>
    <w:rsid w:val="008466DC"/>
    <w:rsid w:val="00872A51"/>
    <w:rsid w:val="009A4419"/>
    <w:rsid w:val="00A70715"/>
    <w:rsid w:val="00AF65B9"/>
    <w:rsid w:val="00B34EB7"/>
    <w:rsid w:val="00B72D34"/>
    <w:rsid w:val="00BE6AE0"/>
    <w:rsid w:val="00CB5132"/>
    <w:rsid w:val="00D30FA6"/>
    <w:rsid w:val="00DB6491"/>
    <w:rsid w:val="00E42A78"/>
    <w:rsid w:val="00E93CA0"/>
    <w:rsid w:val="00F5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ИКМО</cp:lastModifiedBy>
  <cp:revision>15</cp:revision>
  <cp:lastPrinted>2019-02-20T06:43:00Z</cp:lastPrinted>
  <dcterms:created xsi:type="dcterms:W3CDTF">2017-04-24T09:42:00Z</dcterms:created>
  <dcterms:modified xsi:type="dcterms:W3CDTF">2019-02-20T06:44:00Z</dcterms:modified>
</cp:coreProperties>
</file>