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C4" w:rsidRPr="00B332C4" w:rsidRDefault="00C914DD" w:rsidP="00B332C4">
      <w:pPr>
        <w:jc w:val="center"/>
        <w:rPr>
          <w:bCs/>
          <w:color w:val="auto"/>
          <w:szCs w:val="24"/>
        </w:rPr>
      </w:pPr>
      <w:r>
        <w:rPr>
          <w:bCs/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-426720</wp:posOffset>
            </wp:positionV>
            <wp:extent cx="488315" cy="616585"/>
            <wp:effectExtent l="19050" t="0" r="698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2C4" w:rsidRPr="00B332C4" w:rsidRDefault="00B332C4" w:rsidP="00B332C4">
      <w:pPr>
        <w:ind w:left="540"/>
        <w:rPr>
          <w:bCs/>
          <w:color w:val="auto"/>
          <w:szCs w:val="24"/>
          <w:lang w:val="en-US"/>
        </w:rPr>
      </w:pPr>
    </w:p>
    <w:tbl>
      <w:tblPr>
        <w:tblW w:w="9747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630"/>
      </w:tblGrid>
      <w:tr w:rsidR="00B332C4" w:rsidRPr="00B332C4" w:rsidTr="00FD3FDA">
        <w:trPr>
          <w:trHeight w:val="1134"/>
        </w:trPr>
        <w:tc>
          <w:tcPr>
            <w:tcW w:w="9747" w:type="dxa"/>
            <w:gridSpan w:val="10"/>
          </w:tcPr>
          <w:p w:rsidR="00B332C4" w:rsidRPr="00B332C4" w:rsidRDefault="00B332C4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B332C4">
              <w:rPr>
                <w:b/>
                <w:color w:val="auto"/>
                <w:sz w:val="26"/>
                <w:szCs w:val="26"/>
              </w:rPr>
              <w:t xml:space="preserve">АДМИНИСТРАЦИЯ </w:t>
            </w:r>
          </w:p>
          <w:p w:rsidR="00B332C4" w:rsidRPr="00B332C4" w:rsidRDefault="00B332C4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B332C4">
              <w:rPr>
                <w:b/>
                <w:color w:val="auto"/>
                <w:sz w:val="26"/>
                <w:szCs w:val="26"/>
              </w:rPr>
              <w:t xml:space="preserve">СЕЛЬСКОГО ПОСЕЛЕНИЯ </w:t>
            </w:r>
            <w:r w:rsidR="00354AA5">
              <w:rPr>
                <w:b/>
                <w:color w:val="auto"/>
                <w:sz w:val="26"/>
                <w:szCs w:val="26"/>
              </w:rPr>
              <w:t>МАЛЫЙ АТЛЫМ</w:t>
            </w:r>
          </w:p>
          <w:p w:rsidR="00B332C4" w:rsidRPr="00B332C4" w:rsidRDefault="00B332C4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B332C4">
              <w:rPr>
                <w:b/>
                <w:color w:val="auto"/>
                <w:sz w:val="26"/>
                <w:szCs w:val="26"/>
              </w:rPr>
              <w:t xml:space="preserve">Октябрьского района  </w:t>
            </w:r>
          </w:p>
          <w:p w:rsidR="00B332C4" w:rsidRPr="00B332C4" w:rsidRDefault="00B332C4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B332C4">
              <w:rPr>
                <w:b/>
                <w:color w:val="auto"/>
                <w:sz w:val="26"/>
                <w:szCs w:val="26"/>
              </w:rPr>
              <w:t>Ханты-Мансийского автономного округа-Югры</w:t>
            </w:r>
          </w:p>
          <w:p w:rsidR="00B332C4" w:rsidRPr="00B332C4" w:rsidRDefault="00B332C4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B332C4" w:rsidRPr="00B332C4" w:rsidRDefault="006A7EF2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ПОСТАНОВЛЕНИЕ</w:t>
            </w:r>
          </w:p>
          <w:p w:rsidR="00B332C4" w:rsidRPr="00B332C4" w:rsidRDefault="00B332C4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B332C4" w:rsidRPr="00B332C4" w:rsidTr="00FD3FDA">
        <w:trPr>
          <w:trHeight w:val="277"/>
        </w:trPr>
        <w:tc>
          <w:tcPr>
            <w:tcW w:w="236" w:type="dxa"/>
            <w:vAlign w:val="bottom"/>
          </w:tcPr>
          <w:p w:rsidR="00B332C4" w:rsidRPr="00B332C4" w:rsidRDefault="00B332C4" w:rsidP="00B332C4">
            <w:pPr>
              <w:jc w:val="right"/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2C4" w:rsidRPr="00B332C4" w:rsidRDefault="00123D56" w:rsidP="00B332C4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236" w:type="dxa"/>
            <w:vAlign w:val="bottom"/>
          </w:tcPr>
          <w:p w:rsidR="00B332C4" w:rsidRPr="00B332C4" w:rsidRDefault="00B332C4" w:rsidP="00B332C4">
            <w:pPr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2C4" w:rsidRPr="00B332C4" w:rsidRDefault="00123D56" w:rsidP="002128BC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B332C4" w:rsidRPr="00B332C4" w:rsidRDefault="00B332C4" w:rsidP="00B332C4">
            <w:pPr>
              <w:ind w:left="-165" w:right="-108"/>
              <w:jc w:val="right"/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32C4" w:rsidRPr="00B332C4" w:rsidRDefault="00B332C4" w:rsidP="00B332C4">
            <w:pPr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32C4" w:rsidRPr="00B332C4" w:rsidRDefault="00B332C4" w:rsidP="00B332C4">
            <w:pPr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B332C4" w:rsidRPr="00B332C4" w:rsidRDefault="00B332C4" w:rsidP="00B332C4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B332C4" w:rsidRPr="00B332C4" w:rsidRDefault="00B332C4" w:rsidP="00B332C4">
            <w:pPr>
              <w:jc w:val="center"/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2C4" w:rsidRPr="00B332C4" w:rsidRDefault="00123D56" w:rsidP="00B332C4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236</w:t>
            </w:r>
          </w:p>
        </w:tc>
      </w:tr>
      <w:tr w:rsidR="00B332C4" w:rsidRPr="00B332C4" w:rsidTr="00FD3FDA">
        <w:trPr>
          <w:trHeight w:val="280"/>
        </w:trPr>
        <w:tc>
          <w:tcPr>
            <w:tcW w:w="9747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B332C4" w:rsidRPr="00B332C4" w:rsidRDefault="00B332C4" w:rsidP="00354AA5">
            <w:pPr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 xml:space="preserve">с. </w:t>
            </w:r>
            <w:r w:rsidR="00354AA5">
              <w:rPr>
                <w:color w:val="auto"/>
                <w:sz w:val="26"/>
                <w:szCs w:val="26"/>
              </w:rPr>
              <w:t>Малый Атлым</w:t>
            </w:r>
          </w:p>
        </w:tc>
      </w:tr>
    </w:tbl>
    <w:p w:rsidR="00F64F72" w:rsidRPr="00B332C4" w:rsidRDefault="00F64F72" w:rsidP="00B332C4">
      <w:pPr>
        <w:jc w:val="both"/>
        <w:outlineLvl w:val="2"/>
        <w:rPr>
          <w:color w:val="auto"/>
          <w:sz w:val="28"/>
          <w:szCs w:val="28"/>
        </w:rPr>
      </w:pPr>
    </w:p>
    <w:p w:rsidR="00B332C4" w:rsidRPr="007B5135" w:rsidRDefault="00B332C4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B5135">
        <w:rPr>
          <w:bCs/>
          <w:sz w:val="26"/>
          <w:szCs w:val="26"/>
        </w:rPr>
        <w:t xml:space="preserve">Об утверждении Порядка предоставления </w:t>
      </w:r>
    </w:p>
    <w:p w:rsidR="00B332C4" w:rsidRPr="007B5135" w:rsidRDefault="00B332C4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B5135">
        <w:rPr>
          <w:bCs/>
          <w:sz w:val="26"/>
          <w:szCs w:val="26"/>
        </w:rPr>
        <w:t xml:space="preserve">социально ориентированным некоммерческим </w:t>
      </w:r>
    </w:p>
    <w:p w:rsidR="00B332C4" w:rsidRPr="007B5135" w:rsidRDefault="00B332C4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B5135">
        <w:rPr>
          <w:bCs/>
          <w:sz w:val="26"/>
          <w:szCs w:val="26"/>
        </w:rPr>
        <w:t xml:space="preserve">организациям, не являющимся государственными </w:t>
      </w:r>
    </w:p>
    <w:p w:rsidR="00B332C4" w:rsidRPr="007B5135" w:rsidRDefault="00B332C4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B5135">
        <w:rPr>
          <w:bCs/>
          <w:sz w:val="26"/>
          <w:szCs w:val="26"/>
        </w:rPr>
        <w:t xml:space="preserve">(муниципальными) учреждениями, субсидии </w:t>
      </w:r>
    </w:p>
    <w:p w:rsidR="00B332C4" w:rsidRPr="007B5135" w:rsidRDefault="00B332C4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B5135">
        <w:rPr>
          <w:bCs/>
          <w:sz w:val="26"/>
          <w:szCs w:val="26"/>
        </w:rPr>
        <w:t xml:space="preserve">из бюджета сельского поселения </w:t>
      </w:r>
      <w:r w:rsidR="00354AA5">
        <w:rPr>
          <w:bCs/>
          <w:sz w:val="26"/>
          <w:szCs w:val="26"/>
        </w:rPr>
        <w:t>Малый Атлым</w:t>
      </w:r>
    </w:p>
    <w:p w:rsidR="00B332C4" w:rsidRPr="007B5135" w:rsidRDefault="00B332C4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B5135">
        <w:rPr>
          <w:bCs/>
          <w:sz w:val="26"/>
          <w:szCs w:val="26"/>
        </w:rPr>
        <w:t xml:space="preserve">на финансовое обеспечение затрат, связанных </w:t>
      </w:r>
    </w:p>
    <w:p w:rsidR="002A0BC2" w:rsidRPr="007B5135" w:rsidRDefault="00B332C4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B5135">
        <w:rPr>
          <w:bCs/>
          <w:sz w:val="26"/>
          <w:szCs w:val="26"/>
        </w:rPr>
        <w:t>с оказанием услуг в сфере культуры</w:t>
      </w:r>
    </w:p>
    <w:p w:rsidR="00B332C4" w:rsidRPr="007B5135" w:rsidRDefault="00B332C4" w:rsidP="00B332C4">
      <w:pPr>
        <w:jc w:val="center"/>
        <w:rPr>
          <w:bCs/>
          <w:sz w:val="26"/>
          <w:szCs w:val="26"/>
        </w:rPr>
      </w:pPr>
    </w:p>
    <w:p w:rsidR="00F64F72" w:rsidRPr="007B5135" w:rsidRDefault="00F64F72" w:rsidP="00B332C4">
      <w:pPr>
        <w:jc w:val="center"/>
        <w:rPr>
          <w:bCs/>
          <w:sz w:val="26"/>
          <w:szCs w:val="26"/>
        </w:rPr>
      </w:pPr>
    </w:p>
    <w:p w:rsidR="00CE3DC5" w:rsidRPr="00093F62" w:rsidRDefault="000E592C" w:rsidP="00CE3DC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В соответствии с пунктом 2 статьи 78 Бюджетного кодекса Российской Федерац</w:t>
      </w:r>
      <w:r w:rsidRPr="00093F62">
        <w:rPr>
          <w:sz w:val="26"/>
          <w:szCs w:val="26"/>
        </w:rPr>
        <w:t xml:space="preserve">ии, Федеральным законом от 06.10.2003 № 131-ФЗ </w:t>
      </w:r>
      <w:r w:rsidR="00635BB5" w:rsidRPr="00093F62">
        <w:rPr>
          <w:sz w:val="26"/>
          <w:szCs w:val="26"/>
        </w:rPr>
        <w:t>«</w:t>
      </w:r>
      <w:r w:rsidRPr="00093F6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35BB5" w:rsidRPr="00093F62">
        <w:rPr>
          <w:sz w:val="26"/>
          <w:szCs w:val="26"/>
        </w:rPr>
        <w:t>»</w:t>
      </w:r>
      <w:r w:rsidRPr="00093F62">
        <w:rPr>
          <w:sz w:val="26"/>
          <w:szCs w:val="26"/>
        </w:rPr>
        <w:t xml:space="preserve">, Постановлением Правительства Российской Федерации от 25.10.2023 № 1782 </w:t>
      </w:r>
      <w:r w:rsidR="00635BB5" w:rsidRPr="00093F62">
        <w:rPr>
          <w:sz w:val="26"/>
          <w:szCs w:val="26"/>
        </w:rPr>
        <w:t>«</w:t>
      </w:r>
      <w:r w:rsidRPr="00093F62">
        <w:rPr>
          <w:sz w:val="26"/>
          <w:szCs w:val="26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273D72" w:rsidRPr="00093F62">
        <w:rPr>
          <w:sz w:val="26"/>
          <w:szCs w:val="26"/>
        </w:rPr>
        <w:t>–</w:t>
      </w:r>
      <w:r w:rsidRPr="00093F62">
        <w:rPr>
          <w:sz w:val="26"/>
          <w:szCs w:val="26"/>
        </w:rPr>
        <w:t xml:space="preserve"> производителям</w:t>
      </w:r>
      <w:r w:rsidR="00273D72" w:rsidRPr="00093F62">
        <w:rPr>
          <w:sz w:val="26"/>
          <w:szCs w:val="26"/>
        </w:rPr>
        <w:t xml:space="preserve"> </w:t>
      </w:r>
      <w:r w:rsidRPr="00093F62">
        <w:rPr>
          <w:sz w:val="26"/>
          <w:szCs w:val="26"/>
        </w:rPr>
        <w:t>товаров, работ, услуг и проведение отборов получателей указанных субсидий, в том числе грантов в форме субсидий</w:t>
      </w:r>
      <w:r w:rsidR="00635BB5" w:rsidRPr="00093F62">
        <w:rPr>
          <w:sz w:val="26"/>
          <w:szCs w:val="26"/>
        </w:rPr>
        <w:t>»</w:t>
      </w:r>
      <w:r w:rsidRPr="00093F62">
        <w:rPr>
          <w:sz w:val="26"/>
          <w:szCs w:val="26"/>
        </w:rPr>
        <w:t xml:space="preserve">, руководствуясь Уставом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C3008F" w:rsidRPr="00093F62">
        <w:rPr>
          <w:sz w:val="26"/>
          <w:szCs w:val="26"/>
        </w:rPr>
        <w:t>:</w:t>
      </w:r>
    </w:p>
    <w:p w:rsidR="002A0BC2" w:rsidRPr="00093F62" w:rsidRDefault="000E592C" w:rsidP="00CE3DC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1. Утвердить Порядок </w:t>
      </w:r>
      <w:r w:rsidR="000B1E1F" w:rsidRPr="00093F62">
        <w:rPr>
          <w:sz w:val="26"/>
          <w:szCs w:val="26"/>
        </w:rPr>
        <w:t xml:space="preserve">предоставления социально ориентированным некоммерческим организациям, не являющимся государственными (муниципальными) учреждениями, субсидии из бюджета сельского поселения </w:t>
      </w:r>
      <w:r w:rsidR="00354AA5">
        <w:rPr>
          <w:bCs/>
          <w:sz w:val="26"/>
          <w:szCs w:val="26"/>
        </w:rPr>
        <w:t>Малый Атлым</w:t>
      </w:r>
      <w:r w:rsidR="000B1E1F" w:rsidRPr="00093F62">
        <w:rPr>
          <w:sz w:val="26"/>
          <w:szCs w:val="26"/>
        </w:rPr>
        <w:t xml:space="preserve"> на финансовое обеспечение затрат, связанных с оказанием услуг в сфере культуры, </w:t>
      </w:r>
      <w:r w:rsidRPr="00093F62">
        <w:rPr>
          <w:sz w:val="26"/>
          <w:szCs w:val="26"/>
        </w:rPr>
        <w:t xml:space="preserve">согласно Приложению </w:t>
      </w:r>
      <w:r w:rsidR="00FD3FDA" w:rsidRPr="00093F62">
        <w:rPr>
          <w:sz w:val="26"/>
          <w:szCs w:val="26"/>
        </w:rPr>
        <w:t xml:space="preserve">1 </w:t>
      </w:r>
      <w:r w:rsidRPr="00093F62">
        <w:rPr>
          <w:sz w:val="26"/>
          <w:szCs w:val="26"/>
        </w:rPr>
        <w:t>к настоящему постановлению.</w:t>
      </w:r>
    </w:p>
    <w:p w:rsidR="00441B87" w:rsidRPr="00093F62" w:rsidRDefault="00441B87" w:rsidP="00441B87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2. Утвердить Положение о комиссии по определению претендентов на предоставление субсидии на реализацию проектов на финансовое обеспечение затрат, связанных с оказанием услуг в сфере культуры согласно Приложению 2 к настоящему постановлению.</w:t>
      </w:r>
    </w:p>
    <w:p w:rsidR="00441B87" w:rsidRPr="00093F62" w:rsidRDefault="00441B87" w:rsidP="00441B87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3. Утвердить Состав комиссии по определению претендентов на предоставление субсидии на реализацию проектов на финансирование затрат, связанных с оказанием услуг в сфере культуры согласно Приложению 3 к настоящему постановлению.</w:t>
      </w:r>
    </w:p>
    <w:p w:rsidR="002A0BC2" w:rsidRPr="00093F62" w:rsidRDefault="00441B87" w:rsidP="00B332C4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</w:t>
      </w:r>
      <w:r w:rsidR="000E592C" w:rsidRPr="00093F62">
        <w:rPr>
          <w:sz w:val="26"/>
          <w:szCs w:val="26"/>
        </w:rPr>
        <w:t xml:space="preserve">. Признать утратившим силу постановление </w:t>
      </w:r>
      <w:r w:rsidR="00E70856" w:rsidRPr="00093F62">
        <w:rPr>
          <w:sz w:val="26"/>
          <w:szCs w:val="26"/>
        </w:rPr>
        <w:t>А</w:t>
      </w:r>
      <w:r w:rsidR="000E592C" w:rsidRPr="00093F62">
        <w:rPr>
          <w:sz w:val="26"/>
          <w:szCs w:val="26"/>
        </w:rPr>
        <w:t xml:space="preserve">дминистрации </w:t>
      </w:r>
      <w:r w:rsidR="00B332C4" w:rsidRPr="00093F62">
        <w:rPr>
          <w:sz w:val="26"/>
          <w:szCs w:val="26"/>
        </w:rPr>
        <w:t xml:space="preserve">сельского </w:t>
      </w:r>
      <w:r w:rsidR="00B332C4" w:rsidRPr="004275FC">
        <w:rPr>
          <w:sz w:val="26"/>
          <w:szCs w:val="26"/>
        </w:rPr>
        <w:t xml:space="preserve">поселения </w:t>
      </w:r>
      <w:r w:rsidR="004275FC" w:rsidRPr="004275FC">
        <w:rPr>
          <w:sz w:val="26"/>
          <w:szCs w:val="26"/>
        </w:rPr>
        <w:t xml:space="preserve">Малый Атлым </w:t>
      </w:r>
      <w:r w:rsidR="000E592C" w:rsidRPr="004275FC">
        <w:rPr>
          <w:sz w:val="26"/>
          <w:szCs w:val="26"/>
        </w:rPr>
        <w:t xml:space="preserve"> от </w:t>
      </w:r>
      <w:r w:rsidR="00B332C4" w:rsidRPr="004275FC">
        <w:rPr>
          <w:sz w:val="26"/>
          <w:szCs w:val="26"/>
        </w:rPr>
        <w:t>12.</w:t>
      </w:r>
      <w:r w:rsidR="004275FC" w:rsidRPr="004275FC">
        <w:rPr>
          <w:sz w:val="26"/>
          <w:szCs w:val="26"/>
        </w:rPr>
        <w:t>11</w:t>
      </w:r>
      <w:r w:rsidR="00B332C4" w:rsidRPr="004275FC">
        <w:rPr>
          <w:sz w:val="26"/>
          <w:szCs w:val="26"/>
        </w:rPr>
        <w:t>.202</w:t>
      </w:r>
      <w:r w:rsidR="004275FC" w:rsidRPr="004275FC">
        <w:rPr>
          <w:sz w:val="26"/>
          <w:szCs w:val="26"/>
        </w:rPr>
        <w:t>2</w:t>
      </w:r>
      <w:r w:rsidR="00B332C4" w:rsidRPr="004275FC">
        <w:rPr>
          <w:sz w:val="26"/>
          <w:szCs w:val="26"/>
        </w:rPr>
        <w:t xml:space="preserve"> № </w:t>
      </w:r>
      <w:r w:rsidR="004275FC" w:rsidRPr="004275FC">
        <w:rPr>
          <w:sz w:val="26"/>
          <w:szCs w:val="26"/>
        </w:rPr>
        <w:t>151</w:t>
      </w:r>
      <w:r w:rsidR="00B332C4" w:rsidRPr="004275FC">
        <w:rPr>
          <w:sz w:val="26"/>
          <w:szCs w:val="26"/>
        </w:rPr>
        <w:t xml:space="preserve"> «Об утверждении Порядка предоставления социально ориентированным некоммерческим организациям, не </w:t>
      </w:r>
      <w:r w:rsidR="00B332C4" w:rsidRPr="004275FC">
        <w:rPr>
          <w:sz w:val="26"/>
          <w:szCs w:val="26"/>
        </w:rPr>
        <w:lastRenderedPageBreak/>
        <w:t xml:space="preserve">являющимся государственными (муниципальными) учреждениями, субсидии из бюджета сельского поселения </w:t>
      </w:r>
      <w:r w:rsidR="004275FC" w:rsidRPr="004275FC">
        <w:rPr>
          <w:sz w:val="26"/>
          <w:szCs w:val="26"/>
        </w:rPr>
        <w:t>Малый Атлым</w:t>
      </w:r>
      <w:r w:rsidR="00B332C4" w:rsidRPr="004275FC">
        <w:rPr>
          <w:sz w:val="26"/>
          <w:szCs w:val="26"/>
        </w:rPr>
        <w:t xml:space="preserve"> на финансовое обеспечение затрат, связанных с оказанием услуг в сфере культуры</w:t>
      </w:r>
      <w:r w:rsidR="00635BB5" w:rsidRPr="004275FC">
        <w:rPr>
          <w:sz w:val="26"/>
          <w:szCs w:val="26"/>
        </w:rPr>
        <w:t>»</w:t>
      </w:r>
      <w:r w:rsidR="000E592C" w:rsidRPr="004275FC">
        <w:rPr>
          <w:sz w:val="26"/>
          <w:szCs w:val="26"/>
        </w:rPr>
        <w:t>.</w:t>
      </w:r>
    </w:p>
    <w:p w:rsidR="002A0BC2" w:rsidRPr="00093F62" w:rsidRDefault="00441B87">
      <w:pPr>
        <w:widowControl w:val="0"/>
        <w:ind w:firstLine="709"/>
        <w:jc w:val="both"/>
        <w:rPr>
          <w:sz w:val="26"/>
          <w:szCs w:val="26"/>
        </w:rPr>
      </w:pPr>
      <w:bookmarkStart w:id="0" w:name="sub_3"/>
      <w:r w:rsidRPr="00093F62">
        <w:rPr>
          <w:sz w:val="26"/>
          <w:szCs w:val="26"/>
        </w:rPr>
        <w:t>5</w:t>
      </w:r>
      <w:r w:rsidR="000E592C" w:rsidRPr="00093F62">
        <w:rPr>
          <w:sz w:val="26"/>
          <w:szCs w:val="26"/>
        </w:rPr>
        <w:t xml:space="preserve">. </w:t>
      </w:r>
      <w:r w:rsidR="002348BC" w:rsidRPr="00093F62">
        <w:rPr>
          <w:sz w:val="26"/>
          <w:szCs w:val="26"/>
        </w:rPr>
        <w:t xml:space="preserve">Настоящее постановление опубликовать в официальном сетевом издании «Официальный сайт Октябрьского района» и разместить на официальном сайте Администрации </w:t>
      </w:r>
      <w:r w:rsidR="00ED2EF3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ED2EF3" w:rsidRPr="00093F62">
        <w:rPr>
          <w:sz w:val="26"/>
          <w:szCs w:val="26"/>
        </w:rPr>
        <w:t xml:space="preserve"> </w:t>
      </w:r>
      <w:r w:rsidR="000E592C" w:rsidRPr="00093F62">
        <w:rPr>
          <w:sz w:val="26"/>
          <w:szCs w:val="26"/>
        </w:rPr>
        <w:t xml:space="preserve">в информационно-телекоммуникационной сети </w:t>
      </w:r>
      <w:r w:rsidR="00635BB5" w:rsidRPr="00093F62">
        <w:rPr>
          <w:sz w:val="26"/>
          <w:szCs w:val="26"/>
        </w:rPr>
        <w:t>«</w:t>
      </w:r>
      <w:r w:rsidR="000E592C" w:rsidRPr="00093F62">
        <w:rPr>
          <w:sz w:val="26"/>
          <w:szCs w:val="26"/>
        </w:rPr>
        <w:t>Интернет</w:t>
      </w:r>
      <w:r w:rsidR="00635BB5" w:rsidRPr="00093F62">
        <w:rPr>
          <w:sz w:val="26"/>
          <w:szCs w:val="26"/>
        </w:rPr>
        <w:t>»</w:t>
      </w:r>
      <w:r w:rsidR="000E592C" w:rsidRPr="00093F62">
        <w:rPr>
          <w:sz w:val="26"/>
          <w:szCs w:val="26"/>
        </w:rPr>
        <w:t>.</w:t>
      </w:r>
    </w:p>
    <w:bookmarkEnd w:id="0"/>
    <w:p w:rsidR="002A0BC2" w:rsidRPr="00093F62" w:rsidRDefault="00441B87">
      <w:pPr>
        <w:widowControl w:val="0"/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6</w:t>
      </w:r>
      <w:r w:rsidR="000E592C" w:rsidRPr="00093F62">
        <w:rPr>
          <w:sz w:val="26"/>
          <w:szCs w:val="26"/>
        </w:rPr>
        <w:t xml:space="preserve">. </w:t>
      </w:r>
      <w:r w:rsidR="000E592C" w:rsidRPr="00123D56">
        <w:rPr>
          <w:sz w:val="26"/>
          <w:szCs w:val="26"/>
        </w:rPr>
        <w:t xml:space="preserve">Настоящее постановление вступает в силу </w:t>
      </w:r>
      <w:r w:rsidR="00D015FE" w:rsidRPr="00123D56">
        <w:rPr>
          <w:sz w:val="26"/>
          <w:szCs w:val="26"/>
        </w:rPr>
        <w:t>с 01.01.2025 года</w:t>
      </w:r>
      <w:r w:rsidR="000E592C" w:rsidRPr="00123D56">
        <w:rPr>
          <w:sz w:val="26"/>
          <w:szCs w:val="26"/>
        </w:rPr>
        <w:t>.</w:t>
      </w:r>
    </w:p>
    <w:p w:rsidR="002A0BC2" w:rsidRPr="00093F62" w:rsidRDefault="00441B87">
      <w:pPr>
        <w:widowControl w:val="0"/>
        <w:ind w:firstLine="709"/>
        <w:jc w:val="both"/>
        <w:rPr>
          <w:sz w:val="26"/>
          <w:szCs w:val="26"/>
        </w:rPr>
      </w:pPr>
      <w:bookmarkStart w:id="1" w:name="sub_2"/>
      <w:r w:rsidRPr="00093F62">
        <w:rPr>
          <w:sz w:val="26"/>
          <w:szCs w:val="26"/>
        </w:rPr>
        <w:t>7</w:t>
      </w:r>
      <w:r w:rsidR="000E592C" w:rsidRPr="00093F62">
        <w:rPr>
          <w:sz w:val="26"/>
          <w:szCs w:val="26"/>
        </w:rPr>
        <w:t xml:space="preserve">. </w:t>
      </w:r>
      <w:bookmarkStart w:id="2" w:name="sub_23"/>
      <w:bookmarkEnd w:id="1"/>
      <w:r w:rsidR="00A3303C" w:rsidRPr="00093F62">
        <w:rPr>
          <w:sz w:val="26"/>
          <w:szCs w:val="26"/>
        </w:rPr>
        <w:t xml:space="preserve">Контроль за исполнением постановления </w:t>
      </w:r>
      <w:r w:rsidR="00354AA5">
        <w:rPr>
          <w:sz w:val="26"/>
          <w:szCs w:val="26"/>
        </w:rPr>
        <w:t>оставляю за собой</w:t>
      </w:r>
    </w:p>
    <w:bookmarkEnd w:id="2"/>
    <w:p w:rsidR="002A0BC2" w:rsidRPr="00093F62" w:rsidRDefault="002A0BC2">
      <w:pPr>
        <w:keepNext/>
        <w:keepLines/>
        <w:outlineLvl w:val="2"/>
        <w:rPr>
          <w:sz w:val="26"/>
          <w:szCs w:val="26"/>
        </w:rPr>
      </w:pPr>
    </w:p>
    <w:p w:rsidR="002A0BC2" w:rsidRPr="00093F62" w:rsidRDefault="002A0BC2">
      <w:pPr>
        <w:keepNext/>
        <w:keepLines/>
        <w:outlineLvl w:val="2"/>
        <w:rPr>
          <w:sz w:val="26"/>
          <w:szCs w:val="26"/>
        </w:rPr>
      </w:pPr>
    </w:p>
    <w:p w:rsidR="002A0BC2" w:rsidRPr="00093F62" w:rsidRDefault="00CE3DC5">
      <w:pPr>
        <w:keepNext/>
        <w:keepLines/>
        <w:outlineLvl w:val="2"/>
        <w:rPr>
          <w:sz w:val="26"/>
          <w:szCs w:val="26"/>
        </w:rPr>
      </w:pPr>
      <w:r w:rsidRPr="00093F62">
        <w:rPr>
          <w:sz w:val="26"/>
          <w:szCs w:val="26"/>
        </w:rPr>
        <w:t>Глава</w:t>
      </w:r>
      <w:r w:rsidR="000E592C" w:rsidRPr="00093F62">
        <w:rPr>
          <w:sz w:val="26"/>
          <w:szCs w:val="26"/>
        </w:rPr>
        <w:t xml:space="preserve">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F64F72" w:rsidRPr="00093F62">
        <w:rPr>
          <w:sz w:val="26"/>
          <w:szCs w:val="26"/>
        </w:rPr>
        <w:t xml:space="preserve"> </w:t>
      </w:r>
      <w:r w:rsidR="00F64F72" w:rsidRPr="00093F62">
        <w:rPr>
          <w:sz w:val="26"/>
          <w:szCs w:val="26"/>
        </w:rPr>
        <w:tab/>
      </w:r>
      <w:r w:rsidR="00F64F72" w:rsidRPr="00093F62">
        <w:rPr>
          <w:sz w:val="26"/>
          <w:szCs w:val="26"/>
        </w:rPr>
        <w:tab/>
      </w:r>
      <w:r w:rsidR="00F64F72" w:rsidRPr="00093F62">
        <w:rPr>
          <w:sz w:val="26"/>
          <w:szCs w:val="26"/>
        </w:rPr>
        <w:tab/>
      </w:r>
      <w:r w:rsidR="00F64F72" w:rsidRPr="00093F62">
        <w:rPr>
          <w:sz w:val="26"/>
          <w:szCs w:val="26"/>
        </w:rPr>
        <w:tab/>
      </w:r>
      <w:r w:rsidR="00354AA5">
        <w:rPr>
          <w:sz w:val="26"/>
          <w:szCs w:val="26"/>
        </w:rPr>
        <w:t>С.В.Дейнеко</w:t>
      </w:r>
    </w:p>
    <w:p w:rsidR="002A0BC2" w:rsidRPr="00093F62" w:rsidRDefault="002A0BC2">
      <w:pPr>
        <w:rPr>
          <w:sz w:val="26"/>
          <w:szCs w:val="26"/>
          <w:u w:val="single"/>
        </w:rPr>
      </w:pPr>
    </w:p>
    <w:p w:rsidR="007B5135" w:rsidRPr="00093F62" w:rsidRDefault="007B5135">
      <w:pPr>
        <w:tabs>
          <w:tab w:val="left" w:pos="708"/>
          <w:tab w:val="center" w:pos="4677"/>
          <w:tab w:val="right" w:pos="9355"/>
        </w:tabs>
        <w:jc w:val="right"/>
        <w:rPr>
          <w:sz w:val="26"/>
          <w:szCs w:val="26"/>
        </w:rPr>
      </w:pPr>
    </w:p>
    <w:p w:rsidR="007B5135" w:rsidRPr="00093F62" w:rsidRDefault="007B5135">
      <w:pPr>
        <w:tabs>
          <w:tab w:val="left" w:pos="708"/>
          <w:tab w:val="center" w:pos="4677"/>
          <w:tab w:val="right" w:pos="9355"/>
        </w:tabs>
        <w:jc w:val="right"/>
        <w:rPr>
          <w:sz w:val="26"/>
          <w:szCs w:val="26"/>
        </w:rPr>
      </w:pPr>
    </w:p>
    <w:p w:rsidR="006A7EF2" w:rsidRPr="00093F62" w:rsidRDefault="00CE3DC5" w:rsidP="006A7EF2">
      <w:pPr>
        <w:tabs>
          <w:tab w:val="left" w:pos="708"/>
          <w:tab w:val="center" w:pos="4677"/>
          <w:tab w:val="right" w:pos="9355"/>
        </w:tabs>
        <w:jc w:val="right"/>
        <w:rPr>
          <w:sz w:val="26"/>
          <w:szCs w:val="26"/>
        </w:rPr>
      </w:pPr>
      <w:r w:rsidRPr="00093F62">
        <w:rPr>
          <w:sz w:val="26"/>
          <w:szCs w:val="26"/>
        </w:rPr>
        <w:br w:type="page"/>
      </w:r>
      <w:r w:rsidR="000E592C" w:rsidRPr="00093F62">
        <w:rPr>
          <w:sz w:val="26"/>
          <w:szCs w:val="26"/>
        </w:rPr>
        <w:lastRenderedPageBreak/>
        <w:t>Приложение</w:t>
      </w:r>
      <w:r w:rsidR="00FD3FDA" w:rsidRPr="00093F62">
        <w:rPr>
          <w:sz w:val="26"/>
          <w:szCs w:val="26"/>
        </w:rPr>
        <w:t xml:space="preserve"> 1</w:t>
      </w:r>
    </w:p>
    <w:p w:rsidR="006A7EF2" w:rsidRPr="00093F62" w:rsidRDefault="000E592C" w:rsidP="006A7EF2">
      <w:pPr>
        <w:tabs>
          <w:tab w:val="left" w:pos="708"/>
          <w:tab w:val="center" w:pos="4677"/>
          <w:tab w:val="right" w:pos="9355"/>
        </w:tabs>
        <w:jc w:val="right"/>
        <w:rPr>
          <w:sz w:val="26"/>
          <w:szCs w:val="26"/>
        </w:rPr>
      </w:pPr>
      <w:r w:rsidRPr="00093F62">
        <w:rPr>
          <w:sz w:val="26"/>
          <w:szCs w:val="26"/>
        </w:rPr>
        <w:t xml:space="preserve">к </w:t>
      </w:r>
      <w:r w:rsidR="006A7EF2" w:rsidRPr="00093F62">
        <w:rPr>
          <w:sz w:val="26"/>
          <w:szCs w:val="26"/>
        </w:rPr>
        <w:t xml:space="preserve">постановлению «Об утверждении  </w:t>
      </w:r>
    </w:p>
    <w:p w:rsidR="00BA0A87" w:rsidRPr="00093F62" w:rsidRDefault="006A7EF2" w:rsidP="00BA0A87">
      <w:pPr>
        <w:jc w:val="right"/>
        <w:rPr>
          <w:sz w:val="26"/>
          <w:szCs w:val="26"/>
        </w:rPr>
      </w:pPr>
      <w:r w:rsidRPr="00093F62">
        <w:rPr>
          <w:sz w:val="26"/>
          <w:szCs w:val="26"/>
        </w:rPr>
        <w:t xml:space="preserve">порядка </w:t>
      </w:r>
      <w:r w:rsidR="00BA0A87" w:rsidRPr="00093F62">
        <w:rPr>
          <w:sz w:val="26"/>
          <w:szCs w:val="26"/>
        </w:rPr>
        <w:t>предоставления социально ориентированным</w:t>
      </w:r>
    </w:p>
    <w:p w:rsidR="00BA0A87" w:rsidRPr="00093F62" w:rsidRDefault="00BA0A87" w:rsidP="00BA0A87">
      <w:pPr>
        <w:jc w:val="right"/>
        <w:rPr>
          <w:sz w:val="26"/>
          <w:szCs w:val="26"/>
        </w:rPr>
      </w:pPr>
      <w:r w:rsidRPr="00093F62">
        <w:rPr>
          <w:sz w:val="26"/>
          <w:szCs w:val="26"/>
        </w:rPr>
        <w:t>некоммерческим организациям, не являющимся</w:t>
      </w:r>
    </w:p>
    <w:p w:rsidR="00BA0A87" w:rsidRPr="00093F62" w:rsidRDefault="00BA0A87" w:rsidP="00BA0A87">
      <w:pPr>
        <w:jc w:val="right"/>
        <w:rPr>
          <w:sz w:val="26"/>
          <w:szCs w:val="26"/>
        </w:rPr>
      </w:pPr>
      <w:r w:rsidRPr="00093F62">
        <w:rPr>
          <w:sz w:val="26"/>
          <w:szCs w:val="26"/>
        </w:rPr>
        <w:t> государственными (муниципальными) учреждениями,</w:t>
      </w:r>
    </w:p>
    <w:p w:rsidR="00BA0A87" w:rsidRPr="00093F62" w:rsidRDefault="00BA0A87" w:rsidP="00BA0A87">
      <w:pPr>
        <w:jc w:val="right"/>
        <w:rPr>
          <w:sz w:val="26"/>
          <w:szCs w:val="26"/>
        </w:rPr>
      </w:pPr>
      <w:r w:rsidRPr="00093F62">
        <w:rPr>
          <w:sz w:val="26"/>
          <w:szCs w:val="26"/>
        </w:rPr>
        <w:t> субсидии из бюджета сельского поселения</w:t>
      </w:r>
    </w:p>
    <w:p w:rsidR="00BA0A87" w:rsidRPr="00093F62" w:rsidRDefault="00BA0A87" w:rsidP="00BA0A87">
      <w:pPr>
        <w:jc w:val="right"/>
        <w:rPr>
          <w:sz w:val="26"/>
          <w:szCs w:val="26"/>
        </w:rPr>
      </w:pPr>
      <w:r w:rsidRPr="00093F62">
        <w:rPr>
          <w:sz w:val="26"/>
          <w:szCs w:val="26"/>
        </w:rPr>
        <w:t> </w:t>
      </w:r>
      <w:r w:rsidR="00354AA5">
        <w:rPr>
          <w:bCs/>
          <w:sz w:val="26"/>
          <w:szCs w:val="26"/>
        </w:rPr>
        <w:t>Малый Атлым</w:t>
      </w:r>
      <w:r w:rsidRPr="00093F62">
        <w:rPr>
          <w:sz w:val="26"/>
          <w:szCs w:val="26"/>
        </w:rPr>
        <w:t xml:space="preserve"> на финансовое обеспечение затрат, связанных</w:t>
      </w:r>
    </w:p>
    <w:p w:rsidR="00BA0A87" w:rsidRPr="00093F62" w:rsidRDefault="00BA0A87" w:rsidP="00BA0A87">
      <w:pPr>
        <w:jc w:val="right"/>
        <w:rPr>
          <w:sz w:val="26"/>
          <w:szCs w:val="26"/>
        </w:rPr>
      </w:pPr>
      <w:r w:rsidRPr="00093F62">
        <w:rPr>
          <w:sz w:val="26"/>
          <w:szCs w:val="26"/>
        </w:rPr>
        <w:t>с оказанием услуг в сфере культуры</w:t>
      </w:r>
      <w:r w:rsidR="006A7EF2" w:rsidRPr="00093F62">
        <w:rPr>
          <w:sz w:val="26"/>
          <w:szCs w:val="26"/>
        </w:rPr>
        <w:t>»</w:t>
      </w:r>
    </w:p>
    <w:p w:rsidR="002A0BC2" w:rsidRPr="00093F62" w:rsidRDefault="002A0BC2" w:rsidP="00BA0A87">
      <w:pPr>
        <w:tabs>
          <w:tab w:val="left" w:pos="708"/>
          <w:tab w:val="center" w:pos="4677"/>
          <w:tab w:val="right" w:pos="9355"/>
        </w:tabs>
        <w:jc w:val="right"/>
        <w:rPr>
          <w:color w:val="00B050"/>
          <w:sz w:val="26"/>
          <w:szCs w:val="26"/>
        </w:rPr>
      </w:pPr>
    </w:p>
    <w:p w:rsidR="002A0BC2" w:rsidRPr="00093F62" w:rsidRDefault="002A0BC2">
      <w:pPr>
        <w:widowControl w:val="0"/>
        <w:ind w:left="5700"/>
        <w:rPr>
          <w:sz w:val="26"/>
          <w:szCs w:val="26"/>
        </w:rPr>
      </w:pPr>
    </w:p>
    <w:p w:rsidR="00203985" w:rsidRPr="00093F62" w:rsidRDefault="00203985" w:rsidP="004A168E">
      <w:pPr>
        <w:widowControl w:val="0"/>
        <w:tabs>
          <w:tab w:val="left" w:pos="1196"/>
        </w:tabs>
        <w:jc w:val="center"/>
        <w:outlineLvl w:val="1"/>
        <w:rPr>
          <w:sz w:val="26"/>
          <w:szCs w:val="26"/>
        </w:rPr>
      </w:pPr>
    </w:p>
    <w:p w:rsidR="004A168E" w:rsidRPr="00093F62" w:rsidRDefault="000E592C" w:rsidP="004A168E">
      <w:pPr>
        <w:widowControl w:val="0"/>
        <w:tabs>
          <w:tab w:val="left" w:pos="1196"/>
        </w:tabs>
        <w:jc w:val="center"/>
        <w:outlineLvl w:val="1"/>
        <w:rPr>
          <w:b/>
          <w:sz w:val="26"/>
          <w:szCs w:val="26"/>
        </w:rPr>
      </w:pPr>
      <w:r w:rsidRPr="00093F62">
        <w:rPr>
          <w:b/>
          <w:sz w:val="26"/>
          <w:szCs w:val="26"/>
        </w:rPr>
        <w:t xml:space="preserve">Порядок </w:t>
      </w:r>
      <w:bookmarkStart w:id="3" w:name="sub_1100"/>
      <w:r w:rsidR="004A168E" w:rsidRPr="00093F62">
        <w:rPr>
          <w:b/>
          <w:sz w:val="26"/>
          <w:szCs w:val="26"/>
        </w:rPr>
        <w:t>предоставления социально ориентированным</w:t>
      </w:r>
    </w:p>
    <w:p w:rsidR="004A168E" w:rsidRPr="00093F62" w:rsidRDefault="004A168E" w:rsidP="004A168E">
      <w:pPr>
        <w:widowControl w:val="0"/>
        <w:tabs>
          <w:tab w:val="left" w:pos="1196"/>
        </w:tabs>
        <w:jc w:val="center"/>
        <w:outlineLvl w:val="1"/>
        <w:rPr>
          <w:b/>
          <w:sz w:val="26"/>
          <w:szCs w:val="26"/>
        </w:rPr>
      </w:pPr>
      <w:r w:rsidRPr="00093F62">
        <w:rPr>
          <w:b/>
          <w:sz w:val="26"/>
          <w:szCs w:val="26"/>
        </w:rPr>
        <w:t>некоммерческим организациям, не являющимся государственными (муниципальными) учреждениями, субсидии из бюджета</w:t>
      </w:r>
    </w:p>
    <w:p w:rsidR="004A168E" w:rsidRPr="00093F62" w:rsidRDefault="004A168E" w:rsidP="004A168E">
      <w:pPr>
        <w:widowControl w:val="0"/>
        <w:tabs>
          <w:tab w:val="left" w:pos="1196"/>
        </w:tabs>
        <w:jc w:val="center"/>
        <w:outlineLvl w:val="1"/>
        <w:rPr>
          <w:b/>
          <w:sz w:val="26"/>
          <w:szCs w:val="26"/>
        </w:rPr>
      </w:pPr>
      <w:r w:rsidRPr="00093F62">
        <w:rPr>
          <w:b/>
          <w:sz w:val="26"/>
          <w:szCs w:val="26"/>
        </w:rPr>
        <w:t xml:space="preserve">сельского поселения </w:t>
      </w:r>
      <w:r w:rsidR="00354AA5" w:rsidRPr="00354AA5">
        <w:rPr>
          <w:b/>
          <w:bCs/>
          <w:sz w:val="26"/>
          <w:szCs w:val="26"/>
        </w:rPr>
        <w:t>Малый Атлым</w:t>
      </w:r>
      <w:r w:rsidR="00354AA5" w:rsidRPr="00093F62">
        <w:rPr>
          <w:b/>
          <w:sz w:val="26"/>
          <w:szCs w:val="26"/>
        </w:rPr>
        <w:t xml:space="preserve"> </w:t>
      </w:r>
      <w:r w:rsidRPr="00093F62">
        <w:rPr>
          <w:b/>
          <w:sz w:val="26"/>
          <w:szCs w:val="26"/>
        </w:rPr>
        <w:t>на финансовое обеспечение</w:t>
      </w:r>
    </w:p>
    <w:p w:rsidR="002A0BC2" w:rsidRPr="00093F62" w:rsidRDefault="004A168E" w:rsidP="004A168E">
      <w:pPr>
        <w:widowControl w:val="0"/>
        <w:tabs>
          <w:tab w:val="left" w:pos="1196"/>
        </w:tabs>
        <w:jc w:val="center"/>
        <w:outlineLvl w:val="1"/>
        <w:rPr>
          <w:b/>
          <w:sz w:val="26"/>
          <w:szCs w:val="26"/>
        </w:rPr>
      </w:pPr>
      <w:r w:rsidRPr="00093F62">
        <w:rPr>
          <w:b/>
          <w:sz w:val="26"/>
          <w:szCs w:val="26"/>
        </w:rPr>
        <w:t>затрат, связанных с оказанием услуг в сфере культуры</w:t>
      </w:r>
    </w:p>
    <w:p w:rsidR="002A0BC2" w:rsidRPr="00093F62" w:rsidRDefault="002A0BC2">
      <w:pPr>
        <w:widowControl w:val="0"/>
        <w:tabs>
          <w:tab w:val="left" w:pos="1196"/>
        </w:tabs>
        <w:ind w:firstLine="709"/>
        <w:jc w:val="center"/>
        <w:rPr>
          <w:b/>
          <w:sz w:val="26"/>
          <w:szCs w:val="26"/>
        </w:rPr>
      </w:pPr>
    </w:p>
    <w:bookmarkEnd w:id="3"/>
    <w:p w:rsidR="002A0BC2" w:rsidRPr="00093F62" w:rsidRDefault="000E592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6"/>
          <w:szCs w:val="26"/>
        </w:rPr>
      </w:pPr>
      <w:r w:rsidRPr="00093F62">
        <w:rPr>
          <w:b/>
          <w:sz w:val="26"/>
          <w:szCs w:val="26"/>
        </w:rPr>
        <w:t>1. Общие положения</w:t>
      </w:r>
    </w:p>
    <w:p w:rsidR="002A0BC2" w:rsidRPr="00093F62" w:rsidRDefault="002A0BC2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1. Настоящий Порядок определяет цели, условия и правила предоставления субсидии юридическим лицам (за исключением государственных (муниципальных) учреждений) из бюджета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Pr="00093F62">
        <w:rPr>
          <w:sz w:val="26"/>
          <w:szCs w:val="26"/>
        </w:rPr>
        <w:t xml:space="preserve"> (далее – субсидия), результат предоставления субсидии, критерии и порядок отбора получателей субсидии,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нарушение, порядок возврата субсидии в случае нарушения условий ее предоставления, установленных настоящим Порядком.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2. В настоящем Порядке используются следующие понятия: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bookmarkStart w:id="4" w:name="Par55"/>
      <w:bookmarkEnd w:id="4"/>
      <w:r w:rsidRPr="00093F62">
        <w:rPr>
          <w:sz w:val="26"/>
          <w:szCs w:val="26"/>
        </w:rPr>
        <w:t>1) участник отбора – юридическое лицо (за исключением государственных (муниципальных) учреждений), подавш</w:t>
      </w:r>
      <w:r w:rsidR="004A168E" w:rsidRPr="00093F62">
        <w:rPr>
          <w:sz w:val="26"/>
          <w:szCs w:val="26"/>
        </w:rPr>
        <w:t>е</w:t>
      </w:r>
      <w:r w:rsidRPr="00093F62">
        <w:rPr>
          <w:sz w:val="26"/>
          <w:szCs w:val="26"/>
        </w:rPr>
        <w:t>е заявку на участие в отборе в соответствии с настоящим Порядком;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2) получатель субсидии – участник отбора, в отношении которого принято решение о </w:t>
      </w:r>
      <w:r w:rsidR="00241FE8" w:rsidRPr="00093F62">
        <w:rPr>
          <w:sz w:val="26"/>
          <w:szCs w:val="26"/>
        </w:rPr>
        <w:t>признании его победителем отбора</w:t>
      </w:r>
      <w:r w:rsidR="00C900D8" w:rsidRPr="00093F62">
        <w:rPr>
          <w:sz w:val="26"/>
          <w:szCs w:val="26"/>
        </w:rPr>
        <w:t>;</w:t>
      </w:r>
    </w:p>
    <w:p w:rsidR="00C900D8" w:rsidRPr="00093F62" w:rsidRDefault="00C900D8" w:rsidP="00C900D8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3) </w:t>
      </w:r>
      <w:r w:rsidR="0060277B" w:rsidRPr="00093F62">
        <w:rPr>
          <w:sz w:val="26"/>
          <w:szCs w:val="26"/>
        </w:rPr>
        <w:t xml:space="preserve">комиссия по определению претендентов на предоставление субсидии на реализацию проектов на финансовое обеспечение затрат, связанных с оказанием услуг в сфере культуры (далее – </w:t>
      </w:r>
      <w:r w:rsidRPr="00093F62">
        <w:rPr>
          <w:sz w:val="26"/>
          <w:szCs w:val="26"/>
        </w:rPr>
        <w:t>комиссия</w:t>
      </w:r>
      <w:r w:rsidR="0060277B" w:rsidRPr="00093F62">
        <w:rPr>
          <w:sz w:val="26"/>
          <w:szCs w:val="26"/>
        </w:rPr>
        <w:t>)</w:t>
      </w:r>
      <w:r w:rsidRPr="00093F62">
        <w:rPr>
          <w:sz w:val="26"/>
          <w:szCs w:val="26"/>
        </w:rPr>
        <w:t xml:space="preserve"> – коллегиальный орган, формируемый Администрацией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093F62">
        <w:rPr>
          <w:sz w:val="26"/>
          <w:szCs w:val="26"/>
        </w:rPr>
        <w:t xml:space="preserve"> </w:t>
      </w:r>
      <w:r w:rsidRPr="00093F62">
        <w:rPr>
          <w:sz w:val="26"/>
          <w:szCs w:val="26"/>
        </w:rPr>
        <w:t>для рассмотрения заявок участников отбора</w:t>
      </w:r>
      <w:r w:rsidR="00A13D6A" w:rsidRPr="00093F62">
        <w:rPr>
          <w:sz w:val="26"/>
          <w:szCs w:val="26"/>
        </w:rPr>
        <w:t>;</w:t>
      </w:r>
    </w:p>
    <w:p w:rsidR="007A526B" w:rsidRPr="00093F62" w:rsidRDefault="007A526B" w:rsidP="00C900D8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4) уполномоченный орган – </w:t>
      </w:r>
      <w:r w:rsidR="004275FC">
        <w:rPr>
          <w:sz w:val="26"/>
          <w:szCs w:val="26"/>
        </w:rPr>
        <w:t>финансово-экономический отдел</w:t>
      </w:r>
      <w:r w:rsidRPr="00093F62">
        <w:rPr>
          <w:sz w:val="26"/>
          <w:szCs w:val="26"/>
        </w:rPr>
        <w:t xml:space="preserve"> Администрации сельского поселения </w:t>
      </w:r>
      <w:r w:rsidR="00354AA5">
        <w:rPr>
          <w:bCs/>
          <w:sz w:val="26"/>
          <w:szCs w:val="26"/>
        </w:rPr>
        <w:t>Малый Атлым</w:t>
      </w:r>
      <w:r w:rsidRPr="00093F62">
        <w:rPr>
          <w:sz w:val="26"/>
          <w:szCs w:val="26"/>
        </w:rPr>
        <w:t>;</w:t>
      </w:r>
    </w:p>
    <w:p w:rsidR="00AF714B" w:rsidRPr="00093F62" w:rsidRDefault="007A526B" w:rsidP="00AF714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5</w:t>
      </w:r>
      <w:r w:rsidR="00A13D6A" w:rsidRPr="00093F62">
        <w:rPr>
          <w:sz w:val="26"/>
          <w:szCs w:val="26"/>
        </w:rPr>
        <w:t xml:space="preserve">) услуги в сфере культуры </w:t>
      </w:r>
      <w:r w:rsidR="00AF714B" w:rsidRPr="00093F62">
        <w:rPr>
          <w:sz w:val="26"/>
          <w:szCs w:val="26"/>
        </w:rPr>
        <w:t>–</w:t>
      </w:r>
      <w:r w:rsidR="00A13D6A" w:rsidRPr="00093F62">
        <w:rPr>
          <w:sz w:val="26"/>
          <w:szCs w:val="26"/>
        </w:rPr>
        <w:t xml:space="preserve"> </w:t>
      </w:r>
      <w:r w:rsidR="00AF714B" w:rsidRPr="00093F62">
        <w:rPr>
          <w:sz w:val="26"/>
          <w:szCs w:val="26"/>
        </w:rPr>
        <w:t>проведение мероприятий с гражданами старшего поколения:</w:t>
      </w:r>
    </w:p>
    <w:p w:rsidR="00AF714B" w:rsidRPr="00093F62" w:rsidRDefault="00AF714B" w:rsidP="00AF714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культурно-массовые мероприятия;</w:t>
      </w:r>
    </w:p>
    <w:p w:rsidR="00AF714B" w:rsidRPr="00093F62" w:rsidRDefault="00AF714B" w:rsidP="00AF714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чествования и поздравления граждан с юбилейными датами, ветеранам, труженикам тыла, детям войны и льготным категориям граждан;</w:t>
      </w:r>
    </w:p>
    <w:p w:rsidR="00A13D6A" w:rsidRPr="00093F62" w:rsidRDefault="00AF714B" w:rsidP="00AF714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создание условий для преодоления одиночества, организации свободного времени и сохранение творческой активности.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Другие понятия используются в настоящем Порядке в значениях, установленных федеральным законодательством.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color w:val="00B050"/>
          <w:sz w:val="26"/>
          <w:szCs w:val="26"/>
        </w:rPr>
      </w:pPr>
      <w:r w:rsidRPr="00093F62">
        <w:rPr>
          <w:sz w:val="26"/>
          <w:szCs w:val="26"/>
        </w:rPr>
        <w:lastRenderedPageBreak/>
        <w:t>3. Предоставление субсидии осуществляется на безвозмездной и безвозвратной основе</w:t>
      </w:r>
      <w:r w:rsidR="006A7EF2" w:rsidRPr="00093F62">
        <w:rPr>
          <w:sz w:val="26"/>
          <w:szCs w:val="26"/>
        </w:rPr>
        <w:t>, в пределах, утвержденных бюджетом поселения бюджетных ассигнований на текущий финансовый год на проведение мероприятий по подразделу "Культура".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4.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Администрация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093F62">
        <w:rPr>
          <w:sz w:val="26"/>
          <w:szCs w:val="26"/>
        </w:rPr>
        <w:t xml:space="preserve"> </w:t>
      </w:r>
      <w:r w:rsidRPr="00093F62">
        <w:rPr>
          <w:sz w:val="26"/>
          <w:szCs w:val="26"/>
        </w:rPr>
        <w:t>(далее – Администрация)</w:t>
      </w:r>
      <w:r w:rsidR="00882919" w:rsidRPr="00093F62">
        <w:rPr>
          <w:sz w:val="26"/>
          <w:szCs w:val="26"/>
        </w:rPr>
        <w:t xml:space="preserve"> в лице финансово-экономического отдела</w:t>
      </w:r>
      <w:r w:rsidRPr="00093F62">
        <w:rPr>
          <w:sz w:val="26"/>
          <w:szCs w:val="26"/>
        </w:rPr>
        <w:t>.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5. Способом предоставления субсидии является финансовое обеспечение затрат</w:t>
      </w:r>
      <w:r w:rsidR="0016369A" w:rsidRPr="00093F62">
        <w:rPr>
          <w:sz w:val="26"/>
          <w:szCs w:val="26"/>
        </w:rPr>
        <w:t>.</w:t>
      </w:r>
    </w:p>
    <w:p w:rsidR="002A0BC2" w:rsidRPr="00093F62" w:rsidRDefault="000E592C">
      <w:pPr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6.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="00635BB5" w:rsidRPr="00093F62">
        <w:rPr>
          <w:sz w:val="26"/>
          <w:szCs w:val="26"/>
        </w:rPr>
        <w:t>«</w:t>
      </w:r>
      <w:r w:rsidRPr="00093F62">
        <w:rPr>
          <w:sz w:val="26"/>
          <w:szCs w:val="26"/>
        </w:rPr>
        <w:t>Интернет</w:t>
      </w:r>
      <w:r w:rsidR="00635BB5" w:rsidRPr="00093F62">
        <w:rPr>
          <w:sz w:val="26"/>
          <w:szCs w:val="26"/>
        </w:rPr>
        <w:t>»</w:t>
      </w:r>
      <w:r w:rsidRPr="00093F62">
        <w:rPr>
          <w:sz w:val="26"/>
          <w:szCs w:val="26"/>
        </w:rPr>
        <w:t xml:space="preserve"> (далее соответственно </w:t>
      </w:r>
      <w:r w:rsidR="008F2CD4" w:rsidRPr="00093F62">
        <w:rPr>
          <w:sz w:val="26"/>
          <w:szCs w:val="26"/>
        </w:rPr>
        <w:t>–</w:t>
      </w:r>
      <w:r w:rsidRPr="00093F62">
        <w:rPr>
          <w:sz w:val="26"/>
          <w:szCs w:val="26"/>
        </w:rPr>
        <w:t xml:space="preserve"> сеть</w:t>
      </w:r>
      <w:r w:rsidR="008F2CD4" w:rsidRPr="00093F62">
        <w:rPr>
          <w:sz w:val="26"/>
          <w:szCs w:val="26"/>
        </w:rPr>
        <w:t xml:space="preserve"> </w:t>
      </w:r>
      <w:r w:rsidR="00635BB5" w:rsidRPr="00093F62">
        <w:rPr>
          <w:sz w:val="26"/>
          <w:szCs w:val="26"/>
        </w:rPr>
        <w:t>«</w:t>
      </w:r>
      <w:r w:rsidRPr="00093F62">
        <w:rPr>
          <w:sz w:val="26"/>
          <w:szCs w:val="26"/>
        </w:rPr>
        <w:t>Интернет</w:t>
      </w:r>
      <w:r w:rsidR="00635BB5" w:rsidRPr="00093F62">
        <w:rPr>
          <w:sz w:val="26"/>
          <w:szCs w:val="26"/>
        </w:rPr>
        <w:t>»</w:t>
      </w:r>
      <w:r w:rsidRPr="00093F62">
        <w:rPr>
          <w:sz w:val="26"/>
          <w:szCs w:val="26"/>
        </w:rPr>
        <w:t>, единый портал) (в разделе единого портала) в порядке, установленном Министерством финансов Российской Федерации.</w:t>
      </w:r>
    </w:p>
    <w:p w:rsidR="002A0BC2" w:rsidRPr="00093F62" w:rsidRDefault="002A0BC2">
      <w:pPr>
        <w:widowControl w:val="0"/>
        <w:tabs>
          <w:tab w:val="left" w:pos="1196"/>
        </w:tabs>
        <w:ind w:firstLine="709"/>
        <w:jc w:val="both"/>
        <w:rPr>
          <w:b/>
          <w:sz w:val="26"/>
          <w:szCs w:val="26"/>
        </w:rPr>
      </w:pPr>
      <w:bookmarkStart w:id="5" w:name="sub_1201"/>
      <w:bookmarkStart w:id="6" w:name="Par54"/>
      <w:bookmarkEnd w:id="5"/>
      <w:bookmarkEnd w:id="6"/>
    </w:p>
    <w:p w:rsidR="002A0BC2" w:rsidRPr="00093F62" w:rsidRDefault="000E592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6"/>
          <w:szCs w:val="26"/>
        </w:rPr>
      </w:pPr>
      <w:r w:rsidRPr="00093F62">
        <w:rPr>
          <w:b/>
          <w:sz w:val="26"/>
          <w:szCs w:val="26"/>
        </w:rPr>
        <w:t>2. Порядок проведения отбора получателей субсидии</w:t>
      </w:r>
    </w:p>
    <w:p w:rsidR="002A0BC2" w:rsidRPr="00093F62" w:rsidRDefault="002A0BC2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</w:p>
    <w:p w:rsidR="006B573C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7. </w:t>
      </w:r>
      <w:r w:rsidR="006B573C" w:rsidRPr="00093F62">
        <w:rPr>
          <w:sz w:val="26"/>
          <w:szCs w:val="26"/>
        </w:rPr>
        <w:t xml:space="preserve">Обеспечение проведения отбора </w:t>
      </w:r>
      <w:r w:rsidRPr="00093F62">
        <w:rPr>
          <w:sz w:val="26"/>
          <w:szCs w:val="26"/>
        </w:rPr>
        <w:t xml:space="preserve">получателей субсидии (далее – отбор) </w:t>
      </w:r>
      <w:r w:rsidR="006B573C" w:rsidRPr="00093F62">
        <w:rPr>
          <w:sz w:val="26"/>
          <w:szCs w:val="26"/>
        </w:rPr>
        <w:t>осуществляется с использованием официального сайта Администрации в сети «Интернет»</w:t>
      </w:r>
      <w:r w:rsidR="00BF7F3A" w:rsidRPr="00093F62">
        <w:rPr>
          <w:sz w:val="26"/>
          <w:szCs w:val="26"/>
        </w:rPr>
        <w:t xml:space="preserve"> (далее – официальный сайт)</w:t>
      </w:r>
      <w:r w:rsidR="006B573C" w:rsidRPr="00093F62">
        <w:rPr>
          <w:sz w:val="26"/>
          <w:szCs w:val="26"/>
        </w:rPr>
        <w:t>.</w:t>
      </w:r>
    </w:p>
    <w:p w:rsidR="000217B0" w:rsidRPr="00093F62" w:rsidRDefault="00376A27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8</w:t>
      </w:r>
      <w:r w:rsidR="000217B0" w:rsidRPr="00093F62">
        <w:rPr>
          <w:sz w:val="26"/>
          <w:szCs w:val="26"/>
        </w:rPr>
        <w:t>. Способом проведения отбора получателей субсидии является запрос предложений.</w:t>
      </w:r>
    </w:p>
    <w:p w:rsidR="000217B0" w:rsidRPr="00093F62" w:rsidRDefault="00376A27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9</w:t>
      </w:r>
      <w:r w:rsidR="000217B0" w:rsidRPr="00093F62">
        <w:rPr>
          <w:sz w:val="26"/>
          <w:szCs w:val="26"/>
        </w:rPr>
        <w:t xml:space="preserve">. В целях проведения отбора Администрация до </w:t>
      </w:r>
      <w:r w:rsidR="00EC52D4" w:rsidRPr="00093F62">
        <w:rPr>
          <w:sz w:val="26"/>
          <w:szCs w:val="26"/>
        </w:rPr>
        <w:t xml:space="preserve">дня </w:t>
      </w:r>
      <w:r w:rsidR="000217B0" w:rsidRPr="00093F62">
        <w:rPr>
          <w:sz w:val="26"/>
          <w:szCs w:val="26"/>
        </w:rPr>
        <w:t xml:space="preserve">начала </w:t>
      </w:r>
      <w:r w:rsidR="00EC52D4" w:rsidRPr="00093F62">
        <w:rPr>
          <w:sz w:val="26"/>
          <w:szCs w:val="26"/>
        </w:rPr>
        <w:t>приема заявок</w:t>
      </w:r>
      <w:r w:rsidR="000217B0" w:rsidRPr="00093F62">
        <w:rPr>
          <w:sz w:val="26"/>
          <w:szCs w:val="26"/>
        </w:rPr>
        <w:t xml:space="preserve"> размещает на едином портале </w:t>
      </w:r>
      <w:r w:rsidR="00004086" w:rsidRPr="00093F62">
        <w:rPr>
          <w:sz w:val="26"/>
          <w:szCs w:val="26"/>
        </w:rPr>
        <w:t xml:space="preserve">и на официальном сайте </w:t>
      </w:r>
      <w:r w:rsidR="000217B0" w:rsidRPr="00093F62">
        <w:rPr>
          <w:sz w:val="26"/>
          <w:szCs w:val="26"/>
        </w:rPr>
        <w:t>объявление о проведении отбора.</w:t>
      </w:r>
    </w:p>
    <w:p w:rsidR="004D4F0E" w:rsidRPr="00093F62" w:rsidRDefault="00AD1478" w:rsidP="00EC52D4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</w:t>
      </w:r>
      <w:r w:rsidR="00376A27" w:rsidRPr="00093F62">
        <w:rPr>
          <w:sz w:val="26"/>
          <w:szCs w:val="26"/>
        </w:rPr>
        <w:t>0</w:t>
      </w:r>
      <w:r w:rsidR="004D4F0E" w:rsidRPr="00093F62">
        <w:rPr>
          <w:sz w:val="26"/>
          <w:szCs w:val="26"/>
        </w:rPr>
        <w:t xml:space="preserve">. Объявление о проведении отбора формируется в электронной форме, подписывается усиленной квалифицированной электронной подписью </w:t>
      </w:r>
      <w:r w:rsidR="00EC52D4" w:rsidRPr="00093F62">
        <w:rPr>
          <w:sz w:val="26"/>
          <w:szCs w:val="26"/>
        </w:rPr>
        <w:t xml:space="preserve">Главы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EC52D4" w:rsidRPr="00093F62">
        <w:rPr>
          <w:sz w:val="26"/>
          <w:szCs w:val="26"/>
        </w:rPr>
        <w:t xml:space="preserve"> </w:t>
      </w:r>
      <w:r w:rsidR="004D4F0E" w:rsidRPr="00093F62">
        <w:rPr>
          <w:sz w:val="26"/>
          <w:szCs w:val="26"/>
        </w:rPr>
        <w:t>(уполномоченного им лица) и включает в себя следующую информацию: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1) сроки проведения отбора, а также при необходимости информаци</w:t>
      </w:r>
      <w:r w:rsidR="00F26151" w:rsidRPr="00093F62">
        <w:rPr>
          <w:sz w:val="26"/>
          <w:szCs w:val="26"/>
        </w:rPr>
        <w:t>ю</w:t>
      </w:r>
      <w:r w:rsidRPr="00093F62">
        <w:rPr>
          <w:sz w:val="26"/>
          <w:szCs w:val="26"/>
        </w:rPr>
        <w:t xml:space="preserve"> о возможности проведения нескольких этапов отбора с указанием сроков и порядка их проведения;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2)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 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3) наименование, место нахождения, почтовый адрес, адрес электронной почты Администрации;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4) результат (результаты) предоставления субсидии, а также характеристику (характеристики) результата (при ее установлении);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5) доменное имя и (или) указатели страниц </w:t>
      </w:r>
      <w:r w:rsidR="00F26151" w:rsidRPr="00093F62">
        <w:rPr>
          <w:sz w:val="26"/>
          <w:szCs w:val="26"/>
        </w:rPr>
        <w:t>официального сайта</w:t>
      </w:r>
      <w:r w:rsidRPr="00093F62">
        <w:rPr>
          <w:sz w:val="26"/>
          <w:szCs w:val="26"/>
        </w:rPr>
        <w:t>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6) требования к участникам отбора, определенные в соответствии с пунктом 1</w:t>
      </w:r>
      <w:r w:rsidR="00CF0810" w:rsidRPr="00093F62">
        <w:rPr>
          <w:sz w:val="26"/>
          <w:szCs w:val="26"/>
        </w:rPr>
        <w:t>3</w:t>
      </w:r>
      <w:r w:rsidRPr="00093F62">
        <w:rPr>
          <w:sz w:val="26"/>
          <w:szCs w:val="26"/>
        </w:rPr>
        <w:t xml:space="preserve"> настоящего Порядка, которым участник отбора должен соответствовать на дату, определенную пунктом 1</w:t>
      </w:r>
      <w:r w:rsidR="00CF0810" w:rsidRPr="00093F62">
        <w:rPr>
          <w:sz w:val="26"/>
          <w:szCs w:val="26"/>
        </w:rPr>
        <w:t>3</w:t>
      </w:r>
      <w:r w:rsidRPr="00093F62">
        <w:rPr>
          <w:sz w:val="26"/>
          <w:szCs w:val="26"/>
        </w:rP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7) категории и (или) критерии отбора;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8) порядок подачи участниками отбора заявок и требования, предъявляемые к </w:t>
      </w:r>
      <w:r w:rsidRPr="00093F62">
        <w:rPr>
          <w:sz w:val="26"/>
          <w:szCs w:val="26"/>
        </w:rPr>
        <w:lastRenderedPageBreak/>
        <w:t>форме и содержанию заявок;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9) порядок отзыва заявок, порядок их возврата, определяющий</w:t>
      </w:r>
      <w:r w:rsidR="00203985" w:rsidRPr="00093F62">
        <w:rPr>
          <w:sz w:val="26"/>
          <w:szCs w:val="26"/>
        </w:rPr>
        <w:t>,</w:t>
      </w:r>
      <w:r w:rsidRPr="00093F62">
        <w:rPr>
          <w:sz w:val="26"/>
          <w:szCs w:val="26"/>
        </w:rPr>
        <w:t xml:space="preserve"> в том числе основания для возврата заявок, порядок внесения изменений в заявки;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10) правила рассмотрения заявок в соответствии с пункт</w:t>
      </w:r>
      <w:r w:rsidR="0096482A" w:rsidRPr="00093F62">
        <w:rPr>
          <w:sz w:val="26"/>
          <w:szCs w:val="26"/>
        </w:rPr>
        <w:t>ами</w:t>
      </w:r>
      <w:r w:rsidRPr="00093F62">
        <w:rPr>
          <w:sz w:val="26"/>
          <w:szCs w:val="26"/>
        </w:rPr>
        <w:t xml:space="preserve"> 2</w:t>
      </w:r>
      <w:r w:rsidR="00CF0810" w:rsidRPr="00093F62">
        <w:rPr>
          <w:sz w:val="26"/>
          <w:szCs w:val="26"/>
        </w:rPr>
        <w:t>3</w:t>
      </w:r>
      <w:r w:rsidR="0096482A" w:rsidRPr="00093F62">
        <w:rPr>
          <w:sz w:val="26"/>
          <w:szCs w:val="26"/>
        </w:rPr>
        <w:t xml:space="preserve"> – </w:t>
      </w:r>
      <w:r w:rsidR="00CF0810" w:rsidRPr="00093F62">
        <w:rPr>
          <w:sz w:val="26"/>
          <w:szCs w:val="26"/>
        </w:rPr>
        <w:t>26</w:t>
      </w:r>
      <w:r w:rsidR="0096482A" w:rsidRPr="00093F62">
        <w:rPr>
          <w:sz w:val="26"/>
          <w:szCs w:val="26"/>
        </w:rPr>
        <w:t xml:space="preserve"> </w:t>
      </w:r>
      <w:r w:rsidRPr="00093F62">
        <w:rPr>
          <w:sz w:val="26"/>
          <w:szCs w:val="26"/>
        </w:rPr>
        <w:t>настоящего Порядка;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11) порядок возврата заявок на доработку;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12) порядок отклонения заявок, а также информацию об основаниях их отклонения;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13) объем распределяемой субсидии в рамках отбора, порядок расчета размера субсидии, установленный </w:t>
      </w:r>
      <w:r w:rsidR="00706680" w:rsidRPr="00093F62">
        <w:rPr>
          <w:sz w:val="26"/>
          <w:szCs w:val="26"/>
        </w:rPr>
        <w:t>настоящим Порядком</w:t>
      </w:r>
      <w:r w:rsidRPr="00093F62">
        <w:rPr>
          <w:sz w:val="26"/>
          <w:szCs w:val="26"/>
        </w:rPr>
        <w:t>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</w:t>
      </w:r>
      <w:r w:rsidR="000A763D" w:rsidRPr="00093F62">
        <w:rPr>
          <w:sz w:val="26"/>
          <w:szCs w:val="26"/>
        </w:rPr>
        <w:t>4</w:t>
      </w:r>
      <w:r w:rsidRPr="00093F62">
        <w:rPr>
          <w:sz w:val="26"/>
          <w:szCs w:val="26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</w:t>
      </w:r>
      <w:r w:rsidR="000A763D" w:rsidRPr="00093F62">
        <w:rPr>
          <w:sz w:val="26"/>
          <w:szCs w:val="26"/>
        </w:rPr>
        <w:t>5</w:t>
      </w:r>
      <w:r w:rsidRPr="00093F62">
        <w:rPr>
          <w:sz w:val="26"/>
          <w:szCs w:val="26"/>
        </w:rPr>
        <w:t>) срок, в течение которого победитель (победители) отбора должен подписать соглашение</w:t>
      </w:r>
      <w:r w:rsidR="00E054E2" w:rsidRPr="00093F62">
        <w:rPr>
          <w:sz w:val="26"/>
          <w:szCs w:val="26"/>
        </w:rPr>
        <w:t xml:space="preserve"> о предоставлении субсидии (далее – соглашение)</w:t>
      </w:r>
      <w:r w:rsidRPr="00093F62">
        <w:rPr>
          <w:sz w:val="26"/>
          <w:szCs w:val="26"/>
        </w:rPr>
        <w:t>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</w:t>
      </w:r>
      <w:r w:rsidR="000A763D" w:rsidRPr="00093F62">
        <w:rPr>
          <w:sz w:val="26"/>
          <w:szCs w:val="26"/>
        </w:rPr>
        <w:t>6</w:t>
      </w:r>
      <w:r w:rsidRPr="00093F62">
        <w:rPr>
          <w:sz w:val="26"/>
          <w:szCs w:val="26"/>
        </w:rPr>
        <w:t>) условия признания победителя (победителей) отбора уклонившимся от заключения соглашения;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</w:t>
      </w:r>
      <w:r w:rsidR="000A763D" w:rsidRPr="00093F62">
        <w:rPr>
          <w:sz w:val="26"/>
          <w:szCs w:val="26"/>
        </w:rPr>
        <w:t>7</w:t>
      </w:r>
      <w:r w:rsidRPr="00093F62">
        <w:rPr>
          <w:sz w:val="26"/>
          <w:szCs w:val="26"/>
        </w:rPr>
        <w:t>) 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отбора.</w:t>
      </w:r>
    </w:p>
    <w:p w:rsidR="00AD1478" w:rsidRPr="00093F62" w:rsidRDefault="0010484F" w:rsidP="00AD1478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bookmarkStart w:id="7" w:name="p0"/>
      <w:bookmarkEnd w:id="7"/>
      <w:r w:rsidRPr="00093F62">
        <w:rPr>
          <w:sz w:val="26"/>
          <w:szCs w:val="26"/>
        </w:rPr>
        <w:t>1</w:t>
      </w:r>
      <w:r w:rsidR="00124B24" w:rsidRPr="00093F62">
        <w:rPr>
          <w:sz w:val="26"/>
          <w:szCs w:val="26"/>
        </w:rPr>
        <w:t>1</w:t>
      </w:r>
      <w:r w:rsidR="00AD1478" w:rsidRPr="00093F62">
        <w:rPr>
          <w:sz w:val="26"/>
          <w:szCs w:val="26"/>
        </w:rPr>
        <w:t xml:space="preserve">. Любой участник отбора с момента размещения объявления о проведении отбора на </w:t>
      </w:r>
      <w:r w:rsidR="00092164" w:rsidRPr="00093F62">
        <w:rPr>
          <w:sz w:val="26"/>
          <w:szCs w:val="26"/>
        </w:rPr>
        <w:t>е</w:t>
      </w:r>
      <w:r w:rsidR="00AD1478" w:rsidRPr="00093F62">
        <w:rPr>
          <w:sz w:val="26"/>
          <w:szCs w:val="26"/>
        </w:rPr>
        <w:t xml:space="preserve">дином портале не позднее 3 рабочих дней до дня завершения подачи заявок участников отбора при наличии технической возможности вправе направить </w:t>
      </w:r>
      <w:r w:rsidR="0064168F" w:rsidRPr="00093F62">
        <w:rPr>
          <w:sz w:val="26"/>
          <w:szCs w:val="26"/>
        </w:rPr>
        <w:t xml:space="preserve">Администрации </w:t>
      </w:r>
      <w:r w:rsidR="00AD1478" w:rsidRPr="00093F62">
        <w:rPr>
          <w:sz w:val="26"/>
          <w:szCs w:val="26"/>
        </w:rPr>
        <w:t xml:space="preserve">не более чем </w:t>
      </w:r>
      <w:r w:rsidR="00092164" w:rsidRPr="00093F62">
        <w:rPr>
          <w:sz w:val="26"/>
          <w:szCs w:val="26"/>
        </w:rPr>
        <w:t>3</w:t>
      </w:r>
      <w:r w:rsidR="00AD1478" w:rsidRPr="00093F62">
        <w:rPr>
          <w:sz w:val="26"/>
          <w:szCs w:val="26"/>
        </w:rPr>
        <w:t xml:space="preserve"> запроса о разъяснении положений объявления </w:t>
      </w:r>
      <w:r w:rsidR="00092164" w:rsidRPr="00093F62">
        <w:rPr>
          <w:sz w:val="26"/>
          <w:szCs w:val="26"/>
        </w:rPr>
        <w:t xml:space="preserve">о проведении отбора </w:t>
      </w:r>
      <w:r w:rsidR="00AD1478" w:rsidRPr="00093F62">
        <w:rPr>
          <w:sz w:val="26"/>
          <w:szCs w:val="26"/>
        </w:rPr>
        <w:t xml:space="preserve">путем формирования </w:t>
      </w:r>
      <w:r w:rsidR="005C3875" w:rsidRPr="00093F62">
        <w:rPr>
          <w:sz w:val="26"/>
          <w:szCs w:val="26"/>
        </w:rPr>
        <w:t>на официальном сайте</w:t>
      </w:r>
      <w:r w:rsidR="00AD1478" w:rsidRPr="00093F62">
        <w:rPr>
          <w:sz w:val="26"/>
          <w:szCs w:val="26"/>
        </w:rPr>
        <w:t xml:space="preserve"> соответствующего запроса.</w:t>
      </w:r>
    </w:p>
    <w:p w:rsidR="00AD1478" w:rsidRPr="00093F62" w:rsidRDefault="0010484F" w:rsidP="00C96FE4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</w:t>
      </w:r>
      <w:r w:rsidR="00124B24" w:rsidRPr="00093F62">
        <w:rPr>
          <w:sz w:val="26"/>
          <w:szCs w:val="26"/>
        </w:rPr>
        <w:t>2</w:t>
      </w:r>
      <w:r w:rsidR="00AD1478" w:rsidRPr="00093F62">
        <w:rPr>
          <w:sz w:val="26"/>
          <w:szCs w:val="26"/>
        </w:rPr>
        <w:t xml:space="preserve">. </w:t>
      </w:r>
      <w:r w:rsidR="0064168F" w:rsidRPr="00093F62">
        <w:rPr>
          <w:sz w:val="26"/>
          <w:szCs w:val="26"/>
        </w:rPr>
        <w:t xml:space="preserve">Администрация </w:t>
      </w:r>
      <w:r w:rsidR="00AD1478" w:rsidRPr="00093F62">
        <w:rPr>
          <w:sz w:val="26"/>
          <w:szCs w:val="26"/>
        </w:rPr>
        <w:t xml:space="preserve">в ответ на запрос, указанный в </w:t>
      </w:r>
      <w:r w:rsidR="00706680" w:rsidRPr="00093F62">
        <w:rPr>
          <w:sz w:val="26"/>
          <w:szCs w:val="26"/>
        </w:rPr>
        <w:t xml:space="preserve">пункте </w:t>
      </w:r>
      <w:r w:rsidRPr="00093F62">
        <w:rPr>
          <w:sz w:val="26"/>
          <w:szCs w:val="26"/>
        </w:rPr>
        <w:t>1</w:t>
      </w:r>
      <w:r w:rsidR="00124B24" w:rsidRPr="00093F62">
        <w:rPr>
          <w:sz w:val="26"/>
          <w:szCs w:val="26"/>
        </w:rPr>
        <w:t>1</w:t>
      </w:r>
      <w:r w:rsidR="00AD1478" w:rsidRPr="00093F62">
        <w:rPr>
          <w:sz w:val="26"/>
          <w:szCs w:val="26"/>
        </w:rPr>
        <w:t xml:space="preserve"> настоящего Порядка, формирует при наличии технической возможности </w:t>
      </w:r>
      <w:r w:rsidR="005C3875" w:rsidRPr="00093F62">
        <w:rPr>
          <w:sz w:val="26"/>
          <w:szCs w:val="26"/>
        </w:rPr>
        <w:t>на официальном сайте</w:t>
      </w:r>
      <w:r w:rsidR="00AD1478" w:rsidRPr="00093F62">
        <w:rPr>
          <w:sz w:val="26"/>
          <w:szCs w:val="26"/>
        </w:rPr>
        <w:t xml:space="preserve"> разъяснение положений объявления </w:t>
      </w:r>
      <w:r w:rsidR="0089264D" w:rsidRPr="00093F62">
        <w:rPr>
          <w:sz w:val="26"/>
          <w:szCs w:val="26"/>
        </w:rPr>
        <w:t xml:space="preserve">о проведении отбора </w:t>
      </w:r>
      <w:r w:rsidR="00AD1478" w:rsidRPr="00093F62">
        <w:rPr>
          <w:sz w:val="26"/>
          <w:szCs w:val="26"/>
        </w:rPr>
        <w:t xml:space="preserve">в срок не позднее 2 рабочих дней со дня получения такого запроса. Представленное </w:t>
      </w:r>
      <w:r w:rsidR="0064168F" w:rsidRPr="00093F62">
        <w:rPr>
          <w:sz w:val="26"/>
          <w:szCs w:val="26"/>
        </w:rPr>
        <w:t>Администрацией</w:t>
      </w:r>
      <w:r w:rsidR="00AD1478" w:rsidRPr="00093F62">
        <w:rPr>
          <w:sz w:val="26"/>
          <w:szCs w:val="26"/>
        </w:rPr>
        <w:t xml:space="preserve"> разъяснение положений объявления </w:t>
      </w:r>
      <w:r w:rsidR="0089264D" w:rsidRPr="00093F62">
        <w:rPr>
          <w:sz w:val="26"/>
          <w:szCs w:val="26"/>
        </w:rPr>
        <w:t xml:space="preserve">о проведении отбора </w:t>
      </w:r>
      <w:r w:rsidR="00AD1478" w:rsidRPr="00093F62">
        <w:rPr>
          <w:sz w:val="26"/>
          <w:szCs w:val="26"/>
        </w:rPr>
        <w:t xml:space="preserve">не должно изменять суть информации, содержащейся в </w:t>
      </w:r>
      <w:r w:rsidR="0089264D" w:rsidRPr="00093F62">
        <w:rPr>
          <w:sz w:val="26"/>
          <w:szCs w:val="26"/>
        </w:rPr>
        <w:t xml:space="preserve">таком </w:t>
      </w:r>
      <w:r w:rsidR="00AD1478" w:rsidRPr="00093F62">
        <w:rPr>
          <w:sz w:val="26"/>
          <w:szCs w:val="26"/>
        </w:rPr>
        <w:t>объявлении.</w:t>
      </w:r>
    </w:p>
    <w:p w:rsidR="000217B0" w:rsidRPr="00093F62" w:rsidRDefault="000217B0" w:rsidP="00C96FE4">
      <w:pPr>
        <w:pStyle w:val="affc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</w:t>
      </w:r>
      <w:r w:rsidR="00515593" w:rsidRPr="00093F62">
        <w:rPr>
          <w:sz w:val="26"/>
          <w:szCs w:val="26"/>
        </w:rPr>
        <w:t>3</w:t>
      </w:r>
      <w:r w:rsidRPr="00093F62">
        <w:rPr>
          <w:sz w:val="26"/>
          <w:szCs w:val="26"/>
        </w:rPr>
        <w:t>. Участник отбора на первое число месяца, предшествующего месяцу, в котором объявлен отбор, должен соответствовать следующим требованиям:</w:t>
      </w:r>
    </w:p>
    <w:p w:rsidR="00602343" w:rsidRPr="00093F62" w:rsidRDefault="00602343" w:rsidP="00602343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093F62">
        <w:rPr>
          <w:sz w:val="26"/>
          <w:szCs w:val="26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02343" w:rsidRPr="00093F62" w:rsidRDefault="00602343" w:rsidP="00602343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2) участник отбора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602343" w:rsidRPr="00093F62" w:rsidRDefault="00602343" w:rsidP="00602343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602343" w:rsidRPr="00093F62" w:rsidRDefault="00602343" w:rsidP="00602343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4) участник отбора не получает средства из бюджета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093F62">
        <w:rPr>
          <w:sz w:val="26"/>
          <w:szCs w:val="26"/>
        </w:rPr>
        <w:t xml:space="preserve"> </w:t>
      </w:r>
      <w:r w:rsidRPr="00093F62">
        <w:rPr>
          <w:sz w:val="26"/>
          <w:szCs w:val="26"/>
        </w:rPr>
        <w:t>в соответствии с правовым актом, на основании иных муниципальных правовых актов на цели, установленные пунктом 3 настоящего Порядка;</w:t>
      </w:r>
    </w:p>
    <w:p w:rsidR="00602343" w:rsidRPr="00093F62" w:rsidRDefault="00602343" w:rsidP="00602343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5)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602343" w:rsidRPr="00093F62" w:rsidRDefault="00602343" w:rsidP="00602343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02343" w:rsidRDefault="00602343" w:rsidP="00602343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7) у участника отбора отсутствуют просроченная задолженность по возврату в бюджет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093F62">
        <w:rPr>
          <w:sz w:val="26"/>
          <w:szCs w:val="26"/>
        </w:rPr>
        <w:t xml:space="preserve"> </w:t>
      </w:r>
      <w:r w:rsidRPr="00093F62">
        <w:rPr>
          <w:sz w:val="26"/>
          <w:szCs w:val="26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631CB5" w:rsidRPr="00093F62">
        <w:rPr>
          <w:sz w:val="26"/>
          <w:szCs w:val="26"/>
        </w:rPr>
        <w:t xml:space="preserve">сельским поселением </w:t>
      </w:r>
      <w:r w:rsidR="00354AA5">
        <w:rPr>
          <w:bCs/>
          <w:sz w:val="26"/>
          <w:szCs w:val="26"/>
        </w:rPr>
        <w:t>Малый Атлым</w:t>
      </w:r>
      <w:r w:rsidRPr="00093F62">
        <w:rPr>
          <w:sz w:val="26"/>
          <w:szCs w:val="26"/>
        </w:rPr>
        <w:t>;</w:t>
      </w:r>
    </w:p>
    <w:p w:rsidR="00D015FE" w:rsidRPr="00123D56" w:rsidRDefault="00D015FE" w:rsidP="00D015F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123D56">
        <w:rPr>
          <w:color w:val="auto"/>
          <w:sz w:val="26"/>
          <w:szCs w:val="26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D015FE" w:rsidRDefault="00D015FE" w:rsidP="00D015FE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123D56">
        <w:rPr>
          <w:color w:val="auto"/>
          <w:sz w:val="26"/>
          <w:szCs w:val="26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7B36C7" w:rsidRPr="00093F62" w:rsidRDefault="00D015FE" w:rsidP="00D015FE">
      <w:pPr>
        <w:widowControl w:val="0"/>
        <w:tabs>
          <w:tab w:val="left" w:pos="119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10</w:t>
      </w:r>
      <w:r w:rsidR="007B36C7" w:rsidRPr="00093F6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</w:t>
      </w:r>
      <w:r w:rsidR="007B36C7" w:rsidRPr="00093F62">
        <w:rPr>
          <w:sz w:val="26"/>
          <w:szCs w:val="26"/>
        </w:rPr>
        <w:t>участник отбора соответств</w:t>
      </w:r>
      <w:r w:rsidR="00E07414" w:rsidRPr="00093F62">
        <w:rPr>
          <w:sz w:val="26"/>
          <w:szCs w:val="26"/>
        </w:rPr>
        <w:t>ует</w:t>
      </w:r>
      <w:r w:rsidR="007B36C7" w:rsidRPr="00093F62">
        <w:rPr>
          <w:sz w:val="26"/>
          <w:szCs w:val="26"/>
        </w:rPr>
        <w:t xml:space="preserve"> критериям отбора, установленным пунктом </w:t>
      </w:r>
      <w:r w:rsidR="00CF0810" w:rsidRPr="00093F62">
        <w:rPr>
          <w:sz w:val="26"/>
          <w:szCs w:val="26"/>
        </w:rPr>
        <w:t>14</w:t>
      </w:r>
      <w:r w:rsidR="007B36C7" w:rsidRPr="00093F62">
        <w:rPr>
          <w:sz w:val="26"/>
          <w:szCs w:val="26"/>
        </w:rPr>
        <w:t xml:space="preserve"> настоящего Порядка.</w:t>
      </w:r>
    </w:p>
    <w:p w:rsidR="00610435" w:rsidRPr="00093F62" w:rsidRDefault="00515593" w:rsidP="0061043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14</w:t>
      </w:r>
      <w:r w:rsidR="00610435" w:rsidRPr="00093F62">
        <w:rPr>
          <w:sz w:val="26"/>
          <w:szCs w:val="26"/>
        </w:rPr>
        <w:t xml:space="preserve">. Критериями отбора получателей субсидии, имеющих право на получение субсидии из бюджета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C2433D" w:rsidRPr="00093F62">
        <w:rPr>
          <w:sz w:val="26"/>
          <w:szCs w:val="26"/>
        </w:rPr>
        <w:t>,</w:t>
      </w:r>
      <w:r w:rsidR="00610435" w:rsidRPr="00093F62">
        <w:rPr>
          <w:sz w:val="26"/>
          <w:szCs w:val="26"/>
        </w:rPr>
        <w:t xml:space="preserve"> является соответствие получателя субсидии одновременно следующим требованиям:</w:t>
      </w:r>
    </w:p>
    <w:p w:rsidR="00420F30" w:rsidRPr="00093F62" w:rsidRDefault="00420F30" w:rsidP="00420F3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lastRenderedPageBreak/>
        <w:t xml:space="preserve">1) государственная регистрация получателя субсидии в форме </w:t>
      </w:r>
      <w:r w:rsidR="00D84A07" w:rsidRPr="00093F62">
        <w:rPr>
          <w:sz w:val="26"/>
          <w:szCs w:val="26"/>
        </w:rPr>
        <w:t>социально ориентированной некоммерческой организации</w:t>
      </w:r>
      <w:r w:rsidRPr="00093F62">
        <w:rPr>
          <w:sz w:val="26"/>
          <w:szCs w:val="26"/>
        </w:rPr>
        <w:t>;</w:t>
      </w:r>
    </w:p>
    <w:p w:rsidR="00631CB5" w:rsidRPr="00093F62" w:rsidRDefault="00420F3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</w:t>
      </w:r>
      <w:r w:rsidR="00610435" w:rsidRPr="00093F62">
        <w:rPr>
          <w:sz w:val="26"/>
          <w:szCs w:val="26"/>
        </w:rPr>
        <w:t xml:space="preserve">) осуществление получателем субсидии </w:t>
      </w:r>
      <w:r w:rsidR="00631CB5" w:rsidRPr="00093F62">
        <w:rPr>
          <w:sz w:val="26"/>
          <w:szCs w:val="26"/>
        </w:rPr>
        <w:t>в соответствии с учредительными документами вид</w:t>
      </w:r>
      <w:r w:rsidR="00D84A07" w:rsidRPr="00093F62">
        <w:rPr>
          <w:sz w:val="26"/>
          <w:szCs w:val="26"/>
        </w:rPr>
        <w:t>ов</w:t>
      </w:r>
      <w:r w:rsidR="00631CB5" w:rsidRPr="00093F62">
        <w:rPr>
          <w:sz w:val="26"/>
          <w:szCs w:val="26"/>
        </w:rPr>
        <w:t xml:space="preserve"> деятельности, установленны</w:t>
      </w:r>
      <w:r w:rsidR="00D84A07" w:rsidRPr="00093F62">
        <w:rPr>
          <w:sz w:val="26"/>
          <w:szCs w:val="26"/>
        </w:rPr>
        <w:t>х</w:t>
      </w:r>
      <w:r w:rsidR="00631CB5" w:rsidRPr="00093F62">
        <w:rPr>
          <w:sz w:val="26"/>
          <w:szCs w:val="26"/>
        </w:rPr>
        <w:t xml:space="preserve"> статьей 31.1 Федерального закона от 12.01.1996 № 7-ФЗ «О некоммерческих организациях»</w:t>
      </w:r>
      <w:r w:rsidR="00D84A07" w:rsidRPr="00093F62">
        <w:rPr>
          <w:sz w:val="26"/>
          <w:szCs w:val="26"/>
        </w:rPr>
        <w:t>,</w:t>
      </w:r>
      <w:r w:rsidR="00631CB5" w:rsidRPr="00093F62">
        <w:rPr>
          <w:sz w:val="26"/>
          <w:szCs w:val="26"/>
        </w:rPr>
        <w:t xml:space="preserve"> на территории Октябрьского района</w:t>
      </w:r>
      <w:r w:rsidR="00D84A07" w:rsidRPr="00093F62">
        <w:rPr>
          <w:sz w:val="26"/>
          <w:szCs w:val="26"/>
        </w:rPr>
        <w:t>.</w:t>
      </w:r>
    </w:p>
    <w:p w:rsidR="000217B0" w:rsidRPr="004275FC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4275FC">
        <w:rPr>
          <w:sz w:val="26"/>
          <w:szCs w:val="26"/>
        </w:rPr>
        <w:t>1</w:t>
      </w:r>
      <w:r w:rsidR="0071430F" w:rsidRPr="004275FC">
        <w:rPr>
          <w:sz w:val="26"/>
          <w:szCs w:val="26"/>
        </w:rPr>
        <w:t>5</w:t>
      </w:r>
      <w:r w:rsidRPr="004275FC">
        <w:rPr>
          <w:sz w:val="26"/>
          <w:szCs w:val="26"/>
        </w:rPr>
        <w:t xml:space="preserve">. Для участия в отборе участник отбора представляет в Администрацию </w:t>
      </w:r>
      <w:r w:rsidR="00F57B27" w:rsidRPr="004275FC">
        <w:rPr>
          <w:sz w:val="26"/>
          <w:szCs w:val="26"/>
        </w:rPr>
        <w:t xml:space="preserve">заявку на участие в </w:t>
      </w:r>
      <w:r w:rsidR="00C32C96" w:rsidRPr="004275FC">
        <w:rPr>
          <w:sz w:val="26"/>
          <w:szCs w:val="26"/>
        </w:rPr>
        <w:t>отборе.</w:t>
      </w:r>
    </w:p>
    <w:p w:rsidR="00C32C96" w:rsidRPr="00093F62" w:rsidRDefault="00C32C96" w:rsidP="00C32C96">
      <w:pPr>
        <w:ind w:firstLine="568"/>
        <w:jc w:val="both"/>
        <w:rPr>
          <w:sz w:val="26"/>
          <w:szCs w:val="26"/>
        </w:rPr>
      </w:pPr>
      <w:r w:rsidRPr="004275FC">
        <w:rPr>
          <w:sz w:val="26"/>
          <w:szCs w:val="26"/>
        </w:rPr>
        <w:t>С 1 января 2025 года получатель субсидии предоставляет предложение (заявку) в электронной форме посредством заполнения экранных форм веб-интерфейса системы "Электронный бюджет" и предоставляет в систему "Электронный бюджет" электронные копии документов (документов на бумажном носителе, преобразованных в электронную форму путем сканирования) (при наличии технической возможности).</w:t>
      </w:r>
    </w:p>
    <w:p w:rsidR="00C32C96" w:rsidRPr="00093F62" w:rsidRDefault="00C32C96" w:rsidP="00C32C96">
      <w:pPr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        К письменному заявлению прилагаются следующие документы:</w:t>
      </w:r>
    </w:p>
    <w:p w:rsidR="00C32C96" w:rsidRPr="00093F62" w:rsidRDefault="00C32C96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bookmarkStart w:id="8" w:name="Par106"/>
      <w:bookmarkEnd w:id="8"/>
      <w:r w:rsidRPr="00093F62">
        <w:rPr>
          <w:sz w:val="26"/>
          <w:szCs w:val="26"/>
        </w:rPr>
        <w:t xml:space="preserve">1) </w:t>
      </w:r>
      <w:r w:rsidR="00D015FE" w:rsidRPr="00123D56">
        <w:rPr>
          <w:sz w:val="26"/>
          <w:szCs w:val="26"/>
        </w:rPr>
        <w:t>заявку</w:t>
      </w:r>
      <w:r w:rsidRPr="00123D56">
        <w:rPr>
          <w:sz w:val="26"/>
          <w:szCs w:val="26"/>
        </w:rPr>
        <w:t xml:space="preserve"> на участие</w:t>
      </w:r>
      <w:r w:rsidR="00E07414" w:rsidRPr="00123D56">
        <w:rPr>
          <w:sz w:val="26"/>
          <w:szCs w:val="26"/>
        </w:rPr>
        <w:t xml:space="preserve"> в отборе</w:t>
      </w:r>
      <w:r w:rsidR="00FE6395" w:rsidRPr="00123D56">
        <w:rPr>
          <w:sz w:val="26"/>
          <w:szCs w:val="26"/>
        </w:rPr>
        <w:t xml:space="preserve"> по форме согласно Приложению</w:t>
      </w:r>
      <w:r w:rsidR="00D015FE" w:rsidRPr="00123D56">
        <w:rPr>
          <w:sz w:val="26"/>
          <w:szCs w:val="26"/>
        </w:rPr>
        <w:t xml:space="preserve"> 1</w:t>
      </w:r>
      <w:r w:rsidR="00FE6395" w:rsidRPr="00123D56">
        <w:rPr>
          <w:sz w:val="26"/>
          <w:szCs w:val="26"/>
        </w:rPr>
        <w:t xml:space="preserve"> к настоящему</w:t>
      </w:r>
      <w:r w:rsidR="00FE6395" w:rsidRPr="00093F62">
        <w:rPr>
          <w:sz w:val="26"/>
          <w:szCs w:val="26"/>
        </w:rPr>
        <w:t xml:space="preserve"> Порядку</w:t>
      </w:r>
      <w:r w:rsidRPr="00093F62">
        <w:rPr>
          <w:sz w:val="26"/>
          <w:szCs w:val="26"/>
        </w:rPr>
        <w:t>;</w:t>
      </w:r>
    </w:p>
    <w:p w:rsidR="000733FB" w:rsidRPr="00093F62" w:rsidRDefault="000733FB" w:rsidP="000733F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bookmarkStart w:id="9" w:name="sub_130403"/>
      <w:r w:rsidRPr="00093F62">
        <w:rPr>
          <w:sz w:val="26"/>
          <w:szCs w:val="26"/>
        </w:rPr>
        <w:t>2) копия документа, удостоверяющего личность представителя участника отбора;</w:t>
      </w:r>
    </w:p>
    <w:p w:rsidR="000733FB" w:rsidRPr="00093F62" w:rsidRDefault="000733FB" w:rsidP="000733F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3) документ, удостоверяющий полномочия представителя участника отбора (предоставление указанного документа не требуется, в случае, если от имени участника отбора обращается лицо, имеющее право действовать без доверенности);</w:t>
      </w:r>
    </w:p>
    <w:p w:rsidR="00C35B73" w:rsidRPr="00093F62" w:rsidRDefault="000733FB" w:rsidP="000733F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4) устав</w:t>
      </w:r>
      <w:r w:rsidR="00C35B73" w:rsidRPr="00093F62">
        <w:rPr>
          <w:sz w:val="26"/>
          <w:szCs w:val="26"/>
        </w:rPr>
        <w:t xml:space="preserve"> участника отбора;</w:t>
      </w:r>
    </w:p>
    <w:p w:rsidR="00C35B73" w:rsidRPr="00093F62" w:rsidRDefault="00C35B73" w:rsidP="000733F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5)</w:t>
      </w:r>
      <w:r w:rsidR="000733FB" w:rsidRPr="00093F62">
        <w:rPr>
          <w:sz w:val="26"/>
          <w:szCs w:val="26"/>
        </w:rPr>
        <w:t xml:space="preserve"> свидетельство о </w:t>
      </w:r>
      <w:r w:rsidRPr="00093F62">
        <w:rPr>
          <w:sz w:val="26"/>
          <w:szCs w:val="26"/>
        </w:rPr>
        <w:t xml:space="preserve">государственной </w:t>
      </w:r>
      <w:r w:rsidR="000733FB" w:rsidRPr="00093F62">
        <w:rPr>
          <w:sz w:val="26"/>
          <w:szCs w:val="26"/>
        </w:rPr>
        <w:t xml:space="preserve">регистрации </w:t>
      </w:r>
      <w:r w:rsidRPr="00093F62">
        <w:rPr>
          <w:sz w:val="26"/>
          <w:szCs w:val="26"/>
        </w:rPr>
        <w:t>участника отбора;</w:t>
      </w:r>
    </w:p>
    <w:p w:rsidR="000733FB" w:rsidRPr="00093F62" w:rsidRDefault="00C35B73" w:rsidP="000733F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6)</w:t>
      </w:r>
      <w:r w:rsidR="000733FB" w:rsidRPr="00093F62">
        <w:rPr>
          <w:sz w:val="26"/>
          <w:szCs w:val="26"/>
        </w:rPr>
        <w:t xml:space="preserve"> свидетельство о постановке </w:t>
      </w:r>
      <w:r w:rsidRPr="00093F62">
        <w:rPr>
          <w:sz w:val="26"/>
          <w:szCs w:val="26"/>
        </w:rPr>
        <w:t xml:space="preserve">участника отбора </w:t>
      </w:r>
      <w:r w:rsidR="000733FB" w:rsidRPr="00093F62">
        <w:rPr>
          <w:sz w:val="26"/>
          <w:szCs w:val="26"/>
        </w:rPr>
        <w:t>на учет в налоговом органе;</w:t>
      </w:r>
    </w:p>
    <w:p w:rsidR="000733FB" w:rsidRPr="00093F62" w:rsidRDefault="00FE0E93" w:rsidP="000733F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7</w:t>
      </w:r>
      <w:r w:rsidR="000733FB" w:rsidRPr="00093F62">
        <w:rPr>
          <w:sz w:val="26"/>
          <w:szCs w:val="26"/>
        </w:rPr>
        <w:t xml:space="preserve">) утвержденную руководителем участника отбора смету расходов на </w:t>
      </w:r>
      <w:r w:rsidRPr="00093F62">
        <w:rPr>
          <w:sz w:val="26"/>
          <w:szCs w:val="26"/>
        </w:rPr>
        <w:t xml:space="preserve">услуги в сфере культуры, </w:t>
      </w:r>
      <w:r w:rsidR="000733FB" w:rsidRPr="00093F62">
        <w:rPr>
          <w:sz w:val="26"/>
          <w:szCs w:val="26"/>
        </w:rPr>
        <w:t>планируем</w:t>
      </w:r>
      <w:r w:rsidRPr="00093F62">
        <w:rPr>
          <w:sz w:val="26"/>
          <w:szCs w:val="26"/>
        </w:rPr>
        <w:t>ые</w:t>
      </w:r>
      <w:r w:rsidR="000733FB" w:rsidRPr="00093F62">
        <w:rPr>
          <w:sz w:val="26"/>
          <w:szCs w:val="26"/>
        </w:rPr>
        <w:t xml:space="preserve"> к </w:t>
      </w:r>
      <w:r w:rsidRPr="00093F62">
        <w:rPr>
          <w:sz w:val="26"/>
          <w:szCs w:val="26"/>
        </w:rPr>
        <w:t>оказанию</w:t>
      </w:r>
      <w:r w:rsidR="000733FB" w:rsidRPr="00093F62">
        <w:rPr>
          <w:sz w:val="26"/>
          <w:szCs w:val="26"/>
        </w:rPr>
        <w:t xml:space="preserve"> за счет средств субсидии</w:t>
      </w:r>
      <w:r w:rsidR="004D5F35" w:rsidRPr="00093F62">
        <w:rPr>
          <w:sz w:val="26"/>
          <w:szCs w:val="26"/>
        </w:rPr>
        <w:t>,</w:t>
      </w:r>
      <w:r w:rsidR="000733FB" w:rsidRPr="00093F62">
        <w:rPr>
          <w:sz w:val="26"/>
          <w:szCs w:val="26"/>
        </w:rPr>
        <w:t xml:space="preserve"> по форме в соответствии с </w:t>
      </w:r>
      <w:r w:rsidRPr="00093F62">
        <w:rPr>
          <w:sz w:val="26"/>
          <w:szCs w:val="26"/>
        </w:rPr>
        <w:t>П</w:t>
      </w:r>
      <w:r w:rsidR="000733FB" w:rsidRPr="00093F62">
        <w:rPr>
          <w:sz w:val="26"/>
          <w:szCs w:val="26"/>
        </w:rPr>
        <w:t xml:space="preserve">риложением 2 к </w:t>
      </w:r>
      <w:r w:rsidRPr="00093F62">
        <w:rPr>
          <w:sz w:val="26"/>
          <w:szCs w:val="26"/>
        </w:rPr>
        <w:t xml:space="preserve">настоящему </w:t>
      </w:r>
      <w:r w:rsidR="000733FB" w:rsidRPr="00093F62">
        <w:rPr>
          <w:sz w:val="26"/>
          <w:szCs w:val="26"/>
        </w:rPr>
        <w:t xml:space="preserve">Порядку, с приложением финансово-экономического обоснования по видам расходов, указанным в пункте </w:t>
      </w:r>
      <w:r w:rsidRPr="00093F62">
        <w:rPr>
          <w:sz w:val="26"/>
          <w:szCs w:val="26"/>
        </w:rPr>
        <w:t>38 настоящего</w:t>
      </w:r>
      <w:r w:rsidR="000733FB" w:rsidRPr="00093F62">
        <w:rPr>
          <w:sz w:val="26"/>
          <w:szCs w:val="26"/>
        </w:rPr>
        <w:t xml:space="preserve"> Порядка, которое должно содержать расчет планируемых расходов с указанием информации, обосновывающей их размер (нормативы затрат, коммерческие предложения и иная информация);</w:t>
      </w:r>
    </w:p>
    <w:p w:rsidR="000733FB" w:rsidRPr="00093F62" w:rsidRDefault="00981B29" w:rsidP="000733F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8</w:t>
      </w:r>
      <w:r w:rsidR="000733FB" w:rsidRPr="00093F62">
        <w:rPr>
          <w:sz w:val="26"/>
          <w:szCs w:val="26"/>
        </w:rPr>
        <w:t xml:space="preserve">) календарный план мероприятий на текущий период, подписанный </w:t>
      </w:r>
      <w:r w:rsidRPr="00093F62">
        <w:rPr>
          <w:sz w:val="26"/>
          <w:szCs w:val="26"/>
        </w:rPr>
        <w:t>руководителем участника отбора</w:t>
      </w:r>
      <w:r w:rsidR="000733FB" w:rsidRPr="00093F62">
        <w:rPr>
          <w:sz w:val="26"/>
          <w:szCs w:val="26"/>
        </w:rPr>
        <w:t xml:space="preserve">, содержащий мероприятия, проводимые в целях осуществления социально ориентированной деятельности (далее - календарный план) по форме в соответствии с </w:t>
      </w:r>
      <w:r w:rsidRPr="00093F62">
        <w:rPr>
          <w:sz w:val="26"/>
          <w:szCs w:val="26"/>
        </w:rPr>
        <w:t>Приложением 3 к настоящему Порядку</w:t>
      </w:r>
      <w:r w:rsidR="000733FB" w:rsidRPr="00093F62">
        <w:rPr>
          <w:sz w:val="26"/>
          <w:szCs w:val="26"/>
        </w:rPr>
        <w:t>;</w:t>
      </w:r>
    </w:p>
    <w:p w:rsidR="00981B29" w:rsidRPr="00093F62" w:rsidRDefault="00981B29" w:rsidP="000733F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9</w:t>
      </w:r>
      <w:r w:rsidR="000733FB" w:rsidRPr="00093F62">
        <w:rPr>
          <w:sz w:val="26"/>
          <w:szCs w:val="26"/>
        </w:rPr>
        <w:t xml:space="preserve">) </w:t>
      </w:r>
      <w:r w:rsidRPr="00093F62">
        <w:rPr>
          <w:sz w:val="26"/>
          <w:szCs w:val="26"/>
        </w:rPr>
        <w:t>реквизиты</w:t>
      </w:r>
      <w:r w:rsidR="000733FB" w:rsidRPr="00093F62">
        <w:rPr>
          <w:sz w:val="26"/>
          <w:szCs w:val="26"/>
        </w:rPr>
        <w:t xml:space="preserve"> расчетного счета</w:t>
      </w:r>
      <w:r w:rsidRPr="00093F62">
        <w:rPr>
          <w:sz w:val="26"/>
          <w:szCs w:val="26"/>
        </w:rPr>
        <w:t xml:space="preserve"> участника отбора</w:t>
      </w:r>
      <w:r w:rsidR="000733FB" w:rsidRPr="00093F62">
        <w:rPr>
          <w:sz w:val="26"/>
          <w:szCs w:val="26"/>
        </w:rPr>
        <w:t xml:space="preserve">, открытого в кредитной организации в соответствии </w:t>
      </w:r>
      <w:r w:rsidR="00CE3DC5" w:rsidRPr="00093F62">
        <w:rPr>
          <w:sz w:val="26"/>
          <w:szCs w:val="26"/>
        </w:rPr>
        <w:t xml:space="preserve">с </w:t>
      </w:r>
      <w:r w:rsidR="000733FB" w:rsidRPr="00093F62">
        <w:rPr>
          <w:sz w:val="26"/>
          <w:szCs w:val="26"/>
        </w:rPr>
        <w:t>законодательством Российской Федерации;</w:t>
      </w:r>
    </w:p>
    <w:p w:rsidR="000217B0" w:rsidRPr="00093F62" w:rsidRDefault="00981B29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10</w:t>
      </w:r>
      <w:r w:rsidR="000217B0" w:rsidRPr="00093F62">
        <w:rPr>
          <w:sz w:val="26"/>
          <w:szCs w:val="26"/>
        </w:rPr>
        <w:t xml:space="preserve">) </w:t>
      </w:r>
      <w:bookmarkEnd w:id="9"/>
      <w:r w:rsidR="000217B0" w:rsidRPr="00093F62">
        <w:rPr>
          <w:sz w:val="26"/>
          <w:szCs w:val="26"/>
        </w:rPr>
        <w:t xml:space="preserve">согласие на обработку персональных данных. Согласие на обработку персональных данных представляется в случаях и в форме, установленных Федеральным законом от 27.07.2006 № 152-ФЗ </w:t>
      </w:r>
      <w:r w:rsidR="00635BB5" w:rsidRPr="00093F62">
        <w:rPr>
          <w:sz w:val="26"/>
          <w:szCs w:val="26"/>
        </w:rPr>
        <w:t>«</w:t>
      </w:r>
      <w:r w:rsidR="000217B0" w:rsidRPr="00093F62">
        <w:rPr>
          <w:sz w:val="26"/>
          <w:szCs w:val="26"/>
        </w:rPr>
        <w:t>О персональных данных</w:t>
      </w:r>
      <w:r w:rsidR="00635BB5" w:rsidRPr="00093F62">
        <w:rPr>
          <w:sz w:val="26"/>
          <w:szCs w:val="26"/>
        </w:rPr>
        <w:t>»</w:t>
      </w:r>
      <w:r w:rsidR="000217B0" w:rsidRPr="00093F62">
        <w:rPr>
          <w:sz w:val="26"/>
          <w:szCs w:val="26"/>
        </w:rPr>
        <w:t>.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</w:t>
      </w:r>
      <w:r w:rsidR="0071430F" w:rsidRPr="00093F62">
        <w:rPr>
          <w:sz w:val="26"/>
          <w:szCs w:val="26"/>
        </w:rPr>
        <w:t>6</w:t>
      </w:r>
      <w:r w:rsidRPr="00093F62">
        <w:rPr>
          <w:sz w:val="26"/>
          <w:szCs w:val="26"/>
        </w:rPr>
        <w:t>. Участник отбора по собственной инициативе вправе представить</w:t>
      </w:r>
      <w:r w:rsidR="008E4402" w:rsidRPr="00093F62">
        <w:rPr>
          <w:sz w:val="26"/>
          <w:szCs w:val="26"/>
        </w:rPr>
        <w:t xml:space="preserve"> следующие документы, выданные не ранее чем за один месяц до даты подачи заявления на участие в отборе</w:t>
      </w:r>
      <w:r w:rsidRPr="00093F62">
        <w:rPr>
          <w:sz w:val="26"/>
          <w:szCs w:val="26"/>
        </w:rPr>
        <w:t>: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1) выписк</w:t>
      </w:r>
      <w:r w:rsidR="008E4402" w:rsidRPr="00093F62">
        <w:rPr>
          <w:sz w:val="26"/>
          <w:szCs w:val="26"/>
        </w:rPr>
        <w:t>а</w:t>
      </w:r>
      <w:r w:rsidRPr="00093F62">
        <w:rPr>
          <w:sz w:val="26"/>
          <w:szCs w:val="26"/>
        </w:rPr>
        <w:t xml:space="preserve"> из Единого государственного реестра юридических лиц;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2) справк</w:t>
      </w:r>
      <w:r w:rsidR="008E4402" w:rsidRPr="00093F62">
        <w:rPr>
          <w:sz w:val="26"/>
          <w:szCs w:val="26"/>
        </w:rPr>
        <w:t>а</w:t>
      </w:r>
      <w:r w:rsidRPr="00093F62">
        <w:rPr>
          <w:sz w:val="26"/>
          <w:szCs w:val="26"/>
        </w:rPr>
        <w:t xml:space="preserve"> из налогового органа по месту постановки на учет, подтверждающую отсутствие у участника отбора неисполненной обязанности по уплате налогов, сборов, страховых взносов, пеней, штрафов, процентов, </w:t>
      </w:r>
      <w:r w:rsidRPr="00093F62">
        <w:rPr>
          <w:sz w:val="26"/>
          <w:szCs w:val="26"/>
        </w:rPr>
        <w:lastRenderedPageBreak/>
        <w:t>подлежащих уплате в соответствии с законодательством Российской Федерации</w:t>
      </w:r>
      <w:r w:rsidR="00451280" w:rsidRPr="00093F62">
        <w:rPr>
          <w:sz w:val="26"/>
          <w:szCs w:val="26"/>
        </w:rPr>
        <w:t xml:space="preserve"> о налогах и сборах;</w:t>
      </w:r>
    </w:p>
    <w:p w:rsidR="009503C7" w:rsidRPr="00093F62" w:rsidRDefault="00832FA7" w:rsidP="00832FA7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3) выписк</w:t>
      </w:r>
      <w:r w:rsidR="008E4402" w:rsidRPr="00093F62">
        <w:rPr>
          <w:sz w:val="26"/>
          <w:szCs w:val="26"/>
        </w:rPr>
        <w:t>а</w:t>
      </w:r>
      <w:r w:rsidRPr="00093F62">
        <w:rPr>
          <w:sz w:val="26"/>
          <w:szCs w:val="26"/>
        </w:rPr>
        <w:t xml:space="preserve"> из реестра дисквалифицированных лиц.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Если докум</w:t>
      </w:r>
      <w:r w:rsidR="00451280" w:rsidRPr="00093F62">
        <w:rPr>
          <w:sz w:val="26"/>
          <w:szCs w:val="26"/>
        </w:rPr>
        <w:t xml:space="preserve">енты, указанные в подпунктах 1 – 3 </w:t>
      </w:r>
      <w:r w:rsidRPr="00093F62">
        <w:rPr>
          <w:sz w:val="26"/>
          <w:szCs w:val="26"/>
        </w:rPr>
        <w:t xml:space="preserve">настоящего пункта, не представлены участником отбора по собственной инициативе, указанные документы запрашиваются </w:t>
      </w:r>
      <w:r w:rsidR="009503C7" w:rsidRPr="00093F62">
        <w:rPr>
          <w:sz w:val="26"/>
          <w:szCs w:val="26"/>
        </w:rPr>
        <w:t xml:space="preserve">уполномоченным органом </w:t>
      </w:r>
      <w:r w:rsidRPr="00093F62">
        <w:rPr>
          <w:sz w:val="26"/>
          <w:szCs w:val="26"/>
        </w:rPr>
        <w:t>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документов.</w:t>
      </w:r>
    </w:p>
    <w:p w:rsidR="00C32C96" w:rsidRPr="00093F62" w:rsidRDefault="00C32C96" w:rsidP="007B4191">
      <w:pPr>
        <w:ind w:firstLine="568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С 1 января 2025 года проверка предложения (заявки) с приложенными документами осуществляется автоматически, путем вскрытия заявок на Едином портале и подписывается усиленной квалифицированной подписью руководителя уполномоченного органа в системе "Электронный бюджет", протоколы вскрытия и рассмотрения предложений (заявок) и итогов проведения отбора размещаются на Едином портале не позднее 1-го рабочего дня, следующего за днем его подписания (при наличии технической возможности).</w:t>
      </w:r>
    </w:p>
    <w:p w:rsidR="00082E47" w:rsidRPr="00093F62" w:rsidRDefault="00082E47" w:rsidP="00082E47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Уполномоченный орган осуществляет проверку на предмет наличия либо отсутствия информации об участнике отбора:</w:t>
      </w:r>
    </w:p>
    <w:p w:rsidR="00082E47" w:rsidRPr="00093F62" w:rsidRDefault="00082E47" w:rsidP="00082E47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размещенном на официальном сайте Федеральной службы по финансовому мониторингу в сети «Интернет»;</w:t>
      </w:r>
    </w:p>
    <w:p w:rsidR="00082E47" w:rsidRPr="00093F62" w:rsidRDefault="00082E47" w:rsidP="00082E47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в реестре иностранных агентов на официальном сайте Министерства юстиции Российской Федерации</w:t>
      </w:r>
      <w:r w:rsidR="00B10FBD" w:rsidRPr="00093F62">
        <w:rPr>
          <w:sz w:val="26"/>
          <w:szCs w:val="26"/>
        </w:rPr>
        <w:t>.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</w:t>
      </w:r>
      <w:r w:rsidR="00BC5F9D" w:rsidRPr="00093F62">
        <w:rPr>
          <w:sz w:val="26"/>
          <w:szCs w:val="26"/>
        </w:rPr>
        <w:t>7</w:t>
      </w:r>
      <w:r w:rsidRPr="00093F62">
        <w:rPr>
          <w:sz w:val="26"/>
          <w:szCs w:val="26"/>
        </w:rPr>
        <w:t xml:space="preserve">. Представленные </w:t>
      </w:r>
      <w:r w:rsidR="00CC2748" w:rsidRPr="00093F62">
        <w:rPr>
          <w:sz w:val="26"/>
          <w:szCs w:val="26"/>
        </w:rPr>
        <w:t xml:space="preserve">участником отбора </w:t>
      </w:r>
      <w:r w:rsidRPr="00093F62">
        <w:rPr>
          <w:sz w:val="26"/>
          <w:szCs w:val="26"/>
        </w:rPr>
        <w:t>документы должны соответствовать следующим требованиям:</w:t>
      </w:r>
    </w:p>
    <w:p w:rsidR="00A85C1B" w:rsidRPr="00093F62" w:rsidRDefault="00A85C1B" w:rsidP="00A85C1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1) копии документов заверяются руководителем участника отбора, скрепляются печатью участника отбора (при наличии печати) и предоставля</w:t>
      </w:r>
      <w:r w:rsidR="00890983" w:rsidRPr="00093F62">
        <w:rPr>
          <w:sz w:val="26"/>
          <w:szCs w:val="26"/>
        </w:rPr>
        <w:t>ются одновременно с оригиналами;</w:t>
      </w:r>
    </w:p>
    <w:p w:rsidR="00A85C1B" w:rsidRPr="00093F62" w:rsidRDefault="00A85C1B" w:rsidP="00A85C1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2) документы написаны (заполнены) разборчиво;</w:t>
      </w:r>
    </w:p>
    <w:p w:rsidR="00A85C1B" w:rsidRPr="00093F62" w:rsidRDefault="00A85C1B" w:rsidP="00A85C1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</w:p>
    <w:p w:rsidR="00A85C1B" w:rsidRPr="00093F62" w:rsidRDefault="00A85C1B" w:rsidP="00A85C1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4) документы не должны содержать подчистки, приписки, зачеркнутые слова и иные исправления;</w:t>
      </w:r>
    </w:p>
    <w:p w:rsidR="00A85C1B" w:rsidRPr="00093F62" w:rsidRDefault="00A85C1B" w:rsidP="00A85C1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5) документы не должны быть заполнены карандашом;</w:t>
      </w:r>
    </w:p>
    <w:p w:rsidR="00A85C1B" w:rsidRPr="00093F62" w:rsidRDefault="00A85C1B" w:rsidP="00A85C1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6) документы не должны иметь серьезных повреждений, наличие которых допускает неоднозначн</w:t>
      </w:r>
      <w:r w:rsidR="00913173" w:rsidRPr="00093F62">
        <w:rPr>
          <w:sz w:val="26"/>
          <w:szCs w:val="26"/>
        </w:rPr>
        <w:t>ость истолкования их содержания;</w:t>
      </w:r>
    </w:p>
    <w:p w:rsidR="001A1B12" w:rsidRPr="00093F62" w:rsidRDefault="00913173" w:rsidP="001A1B12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7) э</w:t>
      </w:r>
      <w:r w:rsidR="001A1B12" w:rsidRPr="00093F62">
        <w:rPr>
          <w:sz w:val="26"/>
          <w:szCs w:val="26"/>
        </w:rPr>
        <w:t>лектронные копии документов, включаемые в заявку,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B65C6C" w:rsidRPr="00093F62" w:rsidRDefault="00913173" w:rsidP="00B65C6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</w:t>
      </w:r>
      <w:r w:rsidR="00BC5F9D" w:rsidRPr="00093F62">
        <w:rPr>
          <w:sz w:val="26"/>
          <w:szCs w:val="26"/>
        </w:rPr>
        <w:t>8</w:t>
      </w:r>
      <w:r w:rsidR="00B65C6C" w:rsidRPr="00093F62">
        <w:rPr>
          <w:sz w:val="26"/>
          <w:szCs w:val="26"/>
        </w:rPr>
        <w:t xml:space="preserve">. Заявка участника отбора подается в соответствии с требованиями, указанными в объявлении о проведении отбора, в сроки, установленные </w:t>
      </w:r>
      <w:r w:rsidR="00CC2748" w:rsidRPr="00093F62">
        <w:rPr>
          <w:sz w:val="26"/>
          <w:szCs w:val="26"/>
        </w:rPr>
        <w:t>указанным</w:t>
      </w:r>
      <w:r w:rsidR="00B65C6C" w:rsidRPr="00093F62">
        <w:rPr>
          <w:sz w:val="26"/>
          <w:szCs w:val="26"/>
        </w:rPr>
        <w:t xml:space="preserve"> объявлением.</w:t>
      </w:r>
    </w:p>
    <w:p w:rsidR="002548A6" w:rsidRPr="00093F62" w:rsidRDefault="002548A6" w:rsidP="002548A6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Участник отбора самостоятельно несет все расходы, связанные с подготовкой </w:t>
      </w:r>
      <w:r w:rsidRPr="00093F62">
        <w:rPr>
          <w:sz w:val="26"/>
          <w:szCs w:val="26"/>
        </w:rPr>
        <w:lastRenderedPageBreak/>
        <w:t>и подачей заявки и приложенных к ней документов.</w:t>
      </w:r>
    </w:p>
    <w:p w:rsidR="00A34B8C" w:rsidRPr="00093F62" w:rsidRDefault="00A34B8C" w:rsidP="00A34B8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19. Заявка формируется участником отбора в электронной форме </w:t>
      </w:r>
      <w:r w:rsidR="00275101" w:rsidRPr="00093F62">
        <w:rPr>
          <w:sz w:val="26"/>
          <w:szCs w:val="26"/>
        </w:rPr>
        <w:t xml:space="preserve">и направляется участником отбора на адрес электронной почты Администрации, указанный на </w:t>
      </w:r>
      <w:r w:rsidRPr="00093F62">
        <w:rPr>
          <w:sz w:val="26"/>
          <w:szCs w:val="26"/>
        </w:rPr>
        <w:t>официальном сайте.</w:t>
      </w:r>
    </w:p>
    <w:p w:rsidR="009503C7" w:rsidRPr="00093F62" w:rsidRDefault="00A3303C" w:rsidP="00A3303C">
      <w:pPr>
        <w:widowControl w:val="0"/>
        <w:tabs>
          <w:tab w:val="left" w:pos="1196"/>
        </w:tabs>
        <w:jc w:val="both"/>
        <w:rPr>
          <w:sz w:val="26"/>
          <w:szCs w:val="26"/>
        </w:rPr>
      </w:pPr>
      <w:r w:rsidRPr="00093F62">
        <w:rPr>
          <w:color w:val="FF0000"/>
          <w:sz w:val="26"/>
          <w:szCs w:val="26"/>
        </w:rPr>
        <w:t xml:space="preserve">         </w:t>
      </w:r>
      <w:r w:rsidR="000217B0" w:rsidRPr="00093F62">
        <w:rPr>
          <w:sz w:val="26"/>
          <w:szCs w:val="26"/>
        </w:rPr>
        <w:t xml:space="preserve">Заявка подписывается усиленной квалифицированной электронной подписью руководителя </w:t>
      </w:r>
      <w:r w:rsidR="00733CF5" w:rsidRPr="00093F62">
        <w:rPr>
          <w:sz w:val="26"/>
          <w:szCs w:val="26"/>
        </w:rPr>
        <w:t xml:space="preserve">юридического лица – </w:t>
      </w:r>
      <w:r w:rsidR="000217B0" w:rsidRPr="00093F62">
        <w:rPr>
          <w:sz w:val="26"/>
          <w:szCs w:val="26"/>
        </w:rPr>
        <w:t>участника</w:t>
      </w:r>
      <w:r w:rsidR="00733CF5" w:rsidRPr="00093F62">
        <w:rPr>
          <w:sz w:val="26"/>
          <w:szCs w:val="26"/>
        </w:rPr>
        <w:t xml:space="preserve"> </w:t>
      </w:r>
      <w:r w:rsidR="000217B0" w:rsidRPr="00093F62">
        <w:rPr>
          <w:sz w:val="26"/>
          <w:szCs w:val="26"/>
        </w:rPr>
        <w:t>отбора или уполномоченного им лица</w:t>
      </w:r>
      <w:r w:rsidR="009503C7" w:rsidRPr="00093F62">
        <w:rPr>
          <w:sz w:val="26"/>
          <w:szCs w:val="26"/>
        </w:rPr>
        <w:t>.</w:t>
      </w:r>
    </w:p>
    <w:p w:rsidR="00774389" w:rsidRPr="00093F62" w:rsidRDefault="002548A6" w:rsidP="00774389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</w:t>
      </w:r>
      <w:r w:rsidR="00BC5F9D" w:rsidRPr="00093F62">
        <w:rPr>
          <w:sz w:val="26"/>
          <w:szCs w:val="26"/>
        </w:rPr>
        <w:t>0</w:t>
      </w:r>
      <w:r w:rsidR="00774389" w:rsidRPr="00093F62">
        <w:rPr>
          <w:sz w:val="26"/>
          <w:szCs w:val="26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FC7D75" w:rsidRPr="00093F62" w:rsidRDefault="000217B0" w:rsidP="00FC7D7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</w:t>
      </w:r>
      <w:r w:rsidR="00BC5F9D" w:rsidRPr="00093F62">
        <w:rPr>
          <w:sz w:val="26"/>
          <w:szCs w:val="26"/>
        </w:rPr>
        <w:t>1</w:t>
      </w:r>
      <w:r w:rsidRPr="00093F62">
        <w:rPr>
          <w:sz w:val="26"/>
          <w:szCs w:val="26"/>
        </w:rPr>
        <w:t>. Участник отбора вправе внести изменения или отозвать поданн</w:t>
      </w:r>
      <w:r w:rsidR="00FC7D75" w:rsidRPr="00093F62">
        <w:rPr>
          <w:sz w:val="26"/>
          <w:szCs w:val="26"/>
        </w:rPr>
        <w:t>ую</w:t>
      </w:r>
      <w:r w:rsidRPr="00093F62">
        <w:rPr>
          <w:sz w:val="26"/>
          <w:szCs w:val="26"/>
        </w:rPr>
        <w:t xml:space="preserve"> заявку до окончания срока приема заявок на участие в отборе.</w:t>
      </w:r>
      <w:r w:rsidR="00736518" w:rsidRPr="00093F62">
        <w:rPr>
          <w:sz w:val="26"/>
          <w:szCs w:val="26"/>
        </w:rPr>
        <w:t xml:space="preserve"> </w:t>
      </w:r>
      <w:r w:rsidR="00FC7D75" w:rsidRPr="00093F62">
        <w:rPr>
          <w:sz w:val="26"/>
          <w:szCs w:val="26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указанному в пункте </w:t>
      </w:r>
      <w:r w:rsidR="00CF0810" w:rsidRPr="00093F62">
        <w:rPr>
          <w:sz w:val="26"/>
          <w:szCs w:val="26"/>
        </w:rPr>
        <w:t>19</w:t>
      </w:r>
      <w:r w:rsidR="00FC7D75" w:rsidRPr="00093F62">
        <w:rPr>
          <w:sz w:val="26"/>
          <w:szCs w:val="26"/>
        </w:rPr>
        <w:t xml:space="preserve"> настоящего Порядка.</w:t>
      </w:r>
    </w:p>
    <w:p w:rsidR="00405A3E" w:rsidRPr="00093F62" w:rsidRDefault="00405A3E" w:rsidP="00405A3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bookmarkStart w:id="10" w:name="Par69"/>
      <w:bookmarkEnd w:id="10"/>
      <w:r w:rsidRPr="00093F62">
        <w:rPr>
          <w:sz w:val="26"/>
          <w:szCs w:val="26"/>
        </w:rPr>
        <w:t>2</w:t>
      </w:r>
      <w:r w:rsidR="00BC5F9D" w:rsidRPr="00093F62">
        <w:rPr>
          <w:sz w:val="26"/>
          <w:szCs w:val="26"/>
        </w:rPr>
        <w:t>2</w:t>
      </w:r>
      <w:r w:rsidRPr="00093F62">
        <w:rPr>
          <w:sz w:val="26"/>
          <w:szCs w:val="26"/>
        </w:rPr>
        <w:t>. Рассмотрение и оценка заявок участников отбора осуществляется комиссией.</w:t>
      </w:r>
    </w:p>
    <w:p w:rsidR="00405A3E" w:rsidRPr="00093F62" w:rsidRDefault="00405A3E" w:rsidP="00405A3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Комиссия состоит из председателя комиссии, его заместителя, секретаря и других членов комиссии. Состав комиссии утверждается постановлением Администрации.</w:t>
      </w:r>
    </w:p>
    <w:p w:rsidR="00405A3E" w:rsidRPr="00093F62" w:rsidRDefault="00405A3E" w:rsidP="00405A3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Формой работы комиссии являются заседания. Заседание комиссии является правомочным, если на нем присутствует не менее половины от общего числа членов комиссии.</w:t>
      </w:r>
    </w:p>
    <w:p w:rsidR="00405A3E" w:rsidRPr="00093F62" w:rsidRDefault="00405A3E" w:rsidP="00405A3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Решения комиссии принимаются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405A3E" w:rsidRPr="00093F62" w:rsidRDefault="00405A3E" w:rsidP="00405A3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Решения комиссии оформляются протоколом заседания комиссии, который </w:t>
      </w:r>
      <w:r w:rsidR="00EB14D6" w:rsidRPr="00093F62">
        <w:rPr>
          <w:sz w:val="26"/>
          <w:szCs w:val="26"/>
        </w:rPr>
        <w:t xml:space="preserve">формируется (оформляется) и </w:t>
      </w:r>
      <w:r w:rsidRPr="00093F62">
        <w:rPr>
          <w:sz w:val="26"/>
          <w:szCs w:val="26"/>
        </w:rPr>
        <w:t xml:space="preserve">подписывается </w:t>
      </w:r>
      <w:r w:rsidR="00EB14D6" w:rsidRPr="00093F62">
        <w:rPr>
          <w:sz w:val="26"/>
          <w:szCs w:val="26"/>
        </w:rPr>
        <w:t>в соответствии с настоящим Порядком</w:t>
      </w:r>
      <w:r w:rsidRPr="00093F62">
        <w:rPr>
          <w:sz w:val="26"/>
          <w:szCs w:val="26"/>
        </w:rPr>
        <w:t>.</w:t>
      </w:r>
    </w:p>
    <w:p w:rsidR="000217B0" w:rsidRPr="00093F62" w:rsidRDefault="00344EE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</w:t>
      </w:r>
      <w:r w:rsidR="00BC5F9D" w:rsidRPr="00093F62">
        <w:rPr>
          <w:sz w:val="26"/>
          <w:szCs w:val="26"/>
        </w:rPr>
        <w:t>3</w:t>
      </w:r>
      <w:r w:rsidR="000217B0" w:rsidRPr="00093F62">
        <w:rPr>
          <w:sz w:val="26"/>
          <w:szCs w:val="26"/>
        </w:rPr>
        <w:t xml:space="preserve">. Комиссия рассматривает поступившие заявки в срок не позднее </w:t>
      </w:r>
      <w:r w:rsidR="005D2196" w:rsidRPr="00093F62">
        <w:rPr>
          <w:sz w:val="26"/>
          <w:szCs w:val="26"/>
        </w:rPr>
        <w:t>1</w:t>
      </w:r>
      <w:r w:rsidR="000217B0" w:rsidRPr="00093F62">
        <w:rPr>
          <w:sz w:val="26"/>
          <w:szCs w:val="26"/>
        </w:rPr>
        <w:t>0 дней  со дня окончания срока приема заявок.</w:t>
      </w:r>
    </w:p>
    <w:p w:rsidR="00886221" w:rsidRPr="00093F62" w:rsidRDefault="00886221" w:rsidP="00886221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К участию в отборе допускаются юридические лица</w:t>
      </w:r>
      <w:r w:rsidR="00ED7104" w:rsidRPr="00093F62">
        <w:rPr>
          <w:sz w:val="26"/>
          <w:szCs w:val="26"/>
        </w:rPr>
        <w:t xml:space="preserve"> </w:t>
      </w:r>
      <w:bookmarkStart w:id="11" w:name="_Hlk172732229"/>
      <w:r w:rsidR="00ED7104" w:rsidRPr="00093F62">
        <w:rPr>
          <w:sz w:val="26"/>
          <w:szCs w:val="26"/>
        </w:rPr>
        <w:t>(за исключением государственных (муниципальных) учреждений)</w:t>
      </w:r>
      <w:r w:rsidRPr="00093F62">
        <w:rPr>
          <w:sz w:val="26"/>
          <w:szCs w:val="26"/>
        </w:rPr>
        <w:t xml:space="preserve">, </w:t>
      </w:r>
      <w:bookmarkEnd w:id="11"/>
      <w:r w:rsidRPr="00093F62">
        <w:rPr>
          <w:sz w:val="26"/>
          <w:szCs w:val="26"/>
        </w:rPr>
        <w:t>соответствующие требованиям, указанным в объявлении о проведении отбора.</w:t>
      </w:r>
    </w:p>
    <w:p w:rsidR="00886221" w:rsidRPr="00093F62" w:rsidRDefault="00886221" w:rsidP="00886221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Комиссия в ходе рассмотрения заявок проверяет участника отбора на соответствие требованиям, определенным настоящим Порядком, на основании сведений, имеющихся в Администрации, а также, при наличии технической возможности –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B94F66" w:rsidRPr="00093F62" w:rsidRDefault="00B94F66" w:rsidP="00B94F66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Ранжирование поступивших заявок осуществляется исходя из очередности поступления заявок</w:t>
      </w:r>
      <w:r w:rsidR="004A0C3A" w:rsidRPr="00093F62">
        <w:rPr>
          <w:sz w:val="26"/>
          <w:szCs w:val="26"/>
        </w:rPr>
        <w:t>, при этом первый номер присваивается заявке, поступившей ранее других заявок</w:t>
      </w:r>
      <w:r w:rsidRPr="00093F62">
        <w:rPr>
          <w:sz w:val="26"/>
          <w:szCs w:val="26"/>
        </w:rPr>
        <w:t>.</w:t>
      </w:r>
      <w:r w:rsidR="000C7F8A" w:rsidRPr="00093F62">
        <w:rPr>
          <w:sz w:val="26"/>
          <w:szCs w:val="26"/>
        </w:rPr>
        <w:t xml:space="preserve"> В ранжировании участвуют только заявки, признанные соответствующими требованиям, установленным объявлением о проведении отбора.</w:t>
      </w:r>
    </w:p>
    <w:p w:rsidR="007A1808" w:rsidRPr="00093F62" w:rsidRDefault="007A1808" w:rsidP="007A1808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</w:t>
      </w:r>
      <w:r w:rsidR="00BC5F9D" w:rsidRPr="00093F62">
        <w:rPr>
          <w:sz w:val="26"/>
          <w:szCs w:val="26"/>
        </w:rPr>
        <w:t>4</w:t>
      </w:r>
      <w:r w:rsidRPr="00093F62">
        <w:rPr>
          <w:sz w:val="26"/>
          <w:szCs w:val="26"/>
        </w:rPr>
        <w:t xml:space="preserve">. 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отклонения, предусмотренных пунктом </w:t>
      </w:r>
      <w:r w:rsidR="00CF0810" w:rsidRPr="00093F62">
        <w:rPr>
          <w:sz w:val="26"/>
          <w:szCs w:val="26"/>
        </w:rPr>
        <w:t>26</w:t>
      </w:r>
      <w:r w:rsidRPr="00093F62">
        <w:rPr>
          <w:sz w:val="26"/>
          <w:szCs w:val="26"/>
        </w:rPr>
        <w:t xml:space="preserve"> настоящего Порядка.</w:t>
      </w:r>
    </w:p>
    <w:p w:rsidR="000E5B15" w:rsidRPr="00093F62" w:rsidRDefault="000E5B15" w:rsidP="000E5B1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lastRenderedPageBreak/>
        <w:t>Победителями отбора признаются участники отбора, заявкам которых по результатам ранжирования в соответствии с пунктом 23 настоящего Порядка, присвоены наименьшие порядковые номера. Количество победителей отбора определяется предельным количеством победителей отбора, определенным в объявлении о проведении отбора, но не более количества заявок, признанных соответствующим требованиям, установленным объявлением о проведении отбора.</w:t>
      </w:r>
    </w:p>
    <w:p w:rsidR="009F5924" w:rsidRPr="00093F62" w:rsidRDefault="009F5924" w:rsidP="009F5924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В случае если по результатам рассмотрения единственной заявки участника отбора такая заявка признана соответствующей требованиям, установленным объявлением о проведении отбора, участник отбора признается победителем отбора.</w:t>
      </w:r>
    </w:p>
    <w:p w:rsidR="00EA6696" w:rsidRPr="00093F62" w:rsidRDefault="00AA79F1" w:rsidP="00EA6696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bookmarkStart w:id="12" w:name="Par72"/>
      <w:bookmarkEnd w:id="12"/>
      <w:r w:rsidRPr="00093F62">
        <w:rPr>
          <w:sz w:val="26"/>
          <w:szCs w:val="26"/>
        </w:rPr>
        <w:t>2</w:t>
      </w:r>
      <w:r w:rsidR="00BC5F9D" w:rsidRPr="00093F62">
        <w:rPr>
          <w:sz w:val="26"/>
          <w:szCs w:val="26"/>
        </w:rPr>
        <w:t>5</w:t>
      </w:r>
      <w:r w:rsidR="0027728E" w:rsidRPr="00093F62">
        <w:rPr>
          <w:sz w:val="26"/>
          <w:szCs w:val="26"/>
        </w:rPr>
        <w:t xml:space="preserve">. </w:t>
      </w:r>
      <w:r w:rsidR="00EA6696" w:rsidRPr="00093F62">
        <w:rPr>
          <w:sz w:val="26"/>
          <w:szCs w:val="26"/>
        </w:rPr>
        <w:t xml:space="preserve">Протокол подведения итогов отбора </w:t>
      </w:r>
      <w:r w:rsidR="00043991" w:rsidRPr="00093F62">
        <w:rPr>
          <w:sz w:val="26"/>
          <w:szCs w:val="26"/>
        </w:rPr>
        <w:t>подготавливается не позднее одного рабочего дня со дня окончания срока рассмотрения заявок</w:t>
      </w:r>
      <w:r w:rsidRPr="00093F62">
        <w:rPr>
          <w:sz w:val="26"/>
          <w:szCs w:val="26"/>
        </w:rPr>
        <w:t>,</w:t>
      </w:r>
      <w:r w:rsidR="00043991" w:rsidRPr="00093F62">
        <w:rPr>
          <w:sz w:val="26"/>
          <w:szCs w:val="26"/>
        </w:rPr>
        <w:t xml:space="preserve"> </w:t>
      </w:r>
      <w:r w:rsidRPr="00093F62">
        <w:rPr>
          <w:sz w:val="26"/>
          <w:szCs w:val="26"/>
        </w:rPr>
        <w:t xml:space="preserve">подписывается усиленной квалифицированной электронной подписью Главы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093F62">
        <w:rPr>
          <w:sz w:val="26"/>
          <w:szCs w:val="26"/>
        </w:rPr>
        <w:t xml:space="preserve"> </w:t>
      </w:r>
      <w:r w:rsidRPr="00093F62">
        <w:rPr>
          <w:sz w:val="26"/>
          <w:szCs w:val="26"/>
        </w:rPr>
        <w:t xml:space="preserve">(уполномоченного им лица) </w:t>
      </w:r>
      <w:r w:rsidR="00043991" w:rsidRPr="00093F62">
        <w:rPr>
          <w:sz w:val="26"/>
          <w:szCs w:val="26"/>
        </w:rPr>
        <w:t xml:space="preserve">и включает </w:t>
      </w:r>
      <w:r w:rsidRPr="00093F62">
        <w:rPr>
          <w:sz w:val="26"/>
          <w:szCs w:val="26"/>
        </w:rPr>
        <w:t xml:space="preserve">сведения, указанные в пункте </w:t>
      </w:r>
      <w:r w:rsidR="00CF0810" w:rsidRPr="00093F62">
        <w:rPr>
          <w:sz w:val="26"/>
          <w:szCs w:val="26"/>
        </w:rPr>
        <w:t>27</w:t>
      </w:r>
      <w:r w:rsidRPr="00093F62">
        <w:rPr>
          <w:sz w:val="26"/>
          <w:szCs w:val="26"/>
        </w:rPr>
        <w:t xml:space="preserve"> настоящего Порядка</w:t>
      </w:r>
      <w:r w:rsidR="00EA6696" w:rsidRPr="00093F62">
        <w:rPr>
          <w:sz w:val="26"/>
          <w:szCs w:val="26"/>
        </w:rPr>
        <w:t>.</w:t>
      </w:r>
    </w:p>
    <w:p w:rsidR="000217B0" w:rsidRPr="00093F62" w:rsidRDefault="008745F5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На основании протокола подведения итогов отбора, н</w:t>
      </w:r>
      <w:r w:rsidR="000217B0" w:rsidRPr="00093F62">
        <w:rPr>
          <w:sz w:val="26"/>
          <w:szCs w:val="26"/>
        </w:rPr>
        <w:t>е позднее 5 рабочих дней</w:t>
      </w:r>
      <w:r w:rsidR="00D4160E" w:rsidRPr="00093F62">
        <w:rPr>
          <w:sz w:val="26"/>
          <w:szCs w:val="26"/>
        </w:rPr>
        <w:t>,</w:t>
      </w:r>
      <w:r w:rsidR="000217B0" w:rsidRPr="00093F62">
        <w:rPr>
          <w:sz w:val="26"/>
          <w:szCs w:val="26"/>
        </w:rPr>
        <w:t xml:space="preserve"> </w:t>
      </w:r>
      <w:r w:rsidR="000613F5" w:rsidRPr="00093F62">
        <w:rPr>
          <w:sz w:val="26"/>
          <w:szCs w:val="26"/>
        </w:rPr>
        <w:t>следующ</w:t>
      </w:r>
      <w:r w:rsidR="005564B4" w:rsidRPr="00093F62">
        <w:rPr>
          <w:sz w:val="26"/>
          <w:szCs w:val="26"/>
        </w:rPr>
        <w:t>их</w:t>
      </w:r>
      <w:r w:rsidR="000613F5" w:rsidRPr="00093F62">
        <w:rPr>
          <w:sz w:val="26"/>
          <w:szCs w:val="26"/>
        </w:rPr>
        <w:t xml:space="preserve"> за днем подписания</w:t>
      </w:r>
      <w:r w:rsidR="005564B4" w:rsidRPr="00093F62">
        <w:rPr>
          <w:sz w:val="26"/>
          <w:szCs w:val="26"/>
        </w:rPr>
        <w:t xml:space="preserve"> указанного протокола</w:t>
      </w:r>
      <w:r w:rsidR="000217B0" w:rsidRPr="00093F62">
        <w:rPr>
          <w:sz w:val="26"/>
          <w:szCs w:val="26"/>
        </w:rPr>
        <w:t xml:space="preserve">, Администрация принимает </w:t>
      </w:r>
      <w:r w:rsidR="0027728E" w:rsidRPr="00093F62">
        <w:rPr>
          <w:sz w:val="26"/>
          <w:szCs w:val="26"/>
        </w:rPr>
        <w:t>постановление</w:t>
      </w:r>
      <w:r w:rsidR="000217B0" w:rsidRPr="00093F62">
        <w:rPr>
          <w:sz w:val="26"/>
          <w:szCs w:val="26"/>
        </w:rPr>
        <w:t xml:space="preserve"> о предоставлении субсидии </w:t>
      </w:r>
      <w:r w:rsidR="008C4751" w:rsidRPr="00093F62">
        <w:rPr>
          <w:sz w:val="26"/>
          <w:szCs w:val="26"/>
        </w:rPr>
        <w:t>победителю (</w:t>
      </w:r>
      <w:r w:rsidR="0027728E" w:rsidRPr="00093F62">
        <w:rPr>
          <w:sz w:val="26"/>
          <w:szCs w:val="26"/>
        </w:rPr>
        <w:t>победителям</w:t>
      </w:r>
      <w:r w:rsidR="008C4751" w:rsidRPr="00093F62">
        <w:rPr>
          <w:sz w:val="26"/>
          <w:szCs w:val="26"/>
        </w:rPr>
        <w:t>)</w:t>
      </w:r>
      <w:r w:rsidR="000217B0" w:rsidRPr="00093F62">
        <w:rPr>
          <w:sz w:val="26"/>
          <w:szCs w:val="26"/>
        </w:rPr>
        <w:t xml:space="preserve"> отбора.</w:t>
      </w:r>
    </w:p>
    <w:p w:rsidR="000217B0" w:rsidRPr="00093F62" w:rsidRDefault="0027728E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</w:t>
      </w:r>
      <w:r w:rsidR="00BC5F9D" w:rsidRPr="00093F62">
        <w:rPr>
          <w:sz w:val="26"/>
          <w:szCs w:val="26"/>
        </w:rPr>
        <w:t>6</w:t>
      </w:r>
      <w:r w:rsidR="000217B0" w:rsidRPr="00093F62">
        <w:rPr>
          <w:sz w:val="26"/>
          <w:szCs w:val="26"/>
        </w:rPr>
        <w:t>. Основаниями для отклонения заявок участников отбора являются: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1) несоответствие участника отбора требованиям, установленным в соответствии с пунктом 1</w:t>
      </w:r>
      <w:r w:rsidR="00AF5A1B" w:rsidRPr="00093F62">
        <w:rPr>
          <w:sz w:val="26"/>
          <w:szCs w:val="26"/>
        </w:rPr>
        <w:t>3</w:t>
      </w:r>
      <w:r w:rsidRPr="00093F62">
        <w:rPr>
          <w:sz w:val="26"/>
          <w:szCs w:val="26"/>
        </w:rPr>
        <w:t xml:space="preserve"> настоящего Порядка;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5) подача участником отбора заявки после даты и (или) времени, определенных для подачи заявок;</w:t>
      </w:r>
    </w:p>
    <w:p w:rsidR="00820745" w:rsidRPr="00093F62" w:rsidRDefault="000217B0" w:rsidP="0069098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6) </w:t>
      </w:r>
      <w:bookmarkStart w:id="13" w:name="_Hlk172732385"/>
      <w:r w:rsidR="00820745" w:rsidRPr="00093F62">
        <w:rPr>
          <w:sz w:val="26"/>
          <w:szCs w:val="26"/>
        </w:rPr>
        <w:t>непризнание участника отбора победителем отбора в соответствии с абзацем вторым пункта 24 настоящего Порядка;</w:t>
      </w:r>
    </w:p>
    <w:bookmarkEnd w:id="13"/>
    <w:p w:rsidR="000217B0" w:rsidRPr="00093F62" w:rsidRDefault="00B10FBD" w:rsidP="0069098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7</w:t>
      </w:r>
      <w:r w:rsidR="00820745" w:rsidRPr="00093F62">
        <w:rPr>
          <w:sz w:val="26"/>
          <w:szCs w:val="26"/>
        </w:rPr>
        <w:t xml:space="preserve">) </w:t>
      </w:r>
      <w:r w:rsidR="000217B0" w:rsidRPr="00093F62">
        <w:rPr>
          <w:sz w:val="26"/>
          <w:szCs w:val="26"/>
        </w:rPr>
        <w:t xml:space="preserve">отсутствие ассигнований, предусмотренных решением о бюджете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093F62">
        <w:rPr>
          <w:sz w:val="26"/>
          <w:szCs w:val="26"/>
        </w:rPr>
        <w:t xml:space="preserve"> </w:t>
      </w:r>
      <w:r w:rsidR="000217B0" w:rsidRPr="00093F62">
        <w:rPr>
          <w:sz w:val="26"/>
          <w:szCs w:val="26"/>
        </w:rPr>
        <w:t>на соответствующий финансовый год.</w:t>
      </w:r>
    </w:p>
    <w:p w:rsidR="000217B0" w:rsidRPr="00093F62" w:rsidRDefault="00AF5A1B" w:rsidP="00C32C96">
      <w:pPr>
        <w:ind w:firstLine="568"/>
        <w:jc w:val="both"/>
      </w:pPr>
      <w:r w:rsidRPr="00093F62">
        <w:rPr>
          <w:sz w:val="26"/>
          <w:szCs w:val="26"/>
        </w:rPr>
        <w:t>2</w:t>
      </w:r>
      <w:r w:rsidR="00BC5F9D" w:rsidRPr="00093F62">
        <w:rPr>
          <w:sz w:val="26"/>
          <w:szCs w:val="26"/>
        </w:rPr>
        <w:t>7</w:t>
      </w:r>
      <w:r w:rsidR="000217B0" w:rsidRPr="00093F62">
        <w:rPr>
          <w:sz w:val="26"/>
          <w:szCs w:val="26"/>
        </w:rPr>
        <w:t xml:space="preserve">. </w:t>
      </w:r>
      <w:r w:rsidR="00C32C96" w:rsidRPr="00093F62">
        <w:rPr>
          <w:sz w:val="26"/>
          <w:szCs w:val="26"/>
        </w:rPr>
        <w:t>С 1 января 2025 года сведения, указанные в настоящем пункте, размещаются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сайте:</w:t>
      </w:r>
    </w:p>
    <w:p w:rsidR="000217B0" w:rsidRPr="00093F62" w:rsidRDefault="000217B0" w:rsidP="0069098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1) дата, время и место проведения рассмотрения заявок;</w:t>
      </w:r>
    </w:p>
    <w:p w:rsidR="000217B0" w:rsidRPr="00093F62" w:rsidRDefault="000217B0" w:rsidP="0069098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2) информация об участниках отбора, заявки которых были рассмотрены;</w:t>
      </w:r>
    </w:p>
    <w:p w:rsidR="000217B0" w:rsidRPr="00093F62" w:rsidRDefault="000217B0" w:rsidP="0069098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0217B0" w:rsidRPr="00093F62" w:rsidRDefault="000217B0" w:rsidP="0069098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4) наименование получателя (получателей) субсидии, с которым заключается соглашение и размер предоставляемой ему субсидии.</w:t>
      </w:r>
    </w:p>
    <w:p w:rsidR="000217B0" w:rsidRPr="00093F62" w:rsidRDefault="00AF5A1B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</w:t>
      </w:r>
      <w:r w:rsidR="00BC5F9D" w:rsidRPr="00093F62">
        <w:rPr>
          <w:sz w:val="26"/>
          <w:szCs w:val="26"/>
        </w:rPr>
        <w:t>8</w:t>
      </w:r>
      <w:r w:rsidR="000217B0" w:rsidRPr="00093F62">
        <w:rPr>
          <w:sz w:val="26"/>
          <w:szCs w:val="26"/>
        </w:rPr>
        <w:t xml:space="preserve">. Администрация вправе отменить отбор, разместив на едином портале не </w:t>
      </w:r>
      <w:r w:rsidR="000217B0" w:rsidRPr="00093F62">
        <w:rPr>
          <w:sz w:val="26"/>
          <w:szCs w:val="26"/>
        </w:rPr>
        <w:lastRenderedPageBreak/>
        <w:t>позднее</w:t>
      </w:r>
      <w:r w:rsidR="00203985" w:rsidRPr="00093F62">
        <w:rPr>
          <w:sz w:val="26"/>
          <w:szCs w:val="26"/>
        </w:rPr>
        <w:t>,</w:t>
      </w:r>
      <w:r w:rsidR="000217B0" w:rsidRPr="00093F62">
        <w:rPr>
          <w:sz w:val="26"/>
          <w:szCs w:val="26"/>
        </w:rPr>
        <w:t xml:space="preserve"> чем за один рабочий день до даты окончания срока подачи заявок на участие в отборе сообщение об отмене отбора</w:t>
      </w:r>
      <w:r w:rsidR="009A1012" w:rsidRPr="00093F62">
        <w:rPr>
          <w:sz w:val="26"/>
          <w:szCs w:val="26"/>
        </w:rPr>
        <w:t>, содержащее информацию о причинах отмены отбора</w:t>
      </w:r>
      <w:r w:rsidR="000217B0" w:rsidRPr="00093F62">
        <w:rPr>
          <w:sz w:val="26"/>
          <w:szCs w:val="26"/>
        </w:rPr>
        <w:t>.</w:t>
      </w:r>
    </w:p>
    <w:p w:rsidR="005273EE" w:rsidRPr="00093F62" w:rsidRDefault="005273EE" w:rsidP="005273E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После окончания срока отмены проведения отбора в соответствии с абзацем первым настоящего пункта и до заключения соглашения с победителем (победителями)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Федерации.</w:t>
      </w:r>
    </w:p>
    <w:p w:rsidR="005273EE" w:rsidRPr="00093F62" w:rsidRDefault="005273EE" w:rsidP="005273E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Отбор считается отмененным с момента размещения объявления о его отмене на </w:t>
      </w:r>
      <w:r w:rsidR="00C9374F" w:rsidRPr="00093F62">
        <w:rPr>
          <w:sz w:val="26"/>
          <w:szCs w:val="26"/>
        </w:rPr>
        <w:t>е</w:t>
      </w:r>
      <w:r w:rsidRPr="00093F62">
        <w:rPr>
          <w:sz w:val="26"/>
          <w:szCs w:val="26"/>
        </w:rPr>
        <w:t>дином портале.</w:t>
      </w:r>
    </w:p>
    <w:p w:rsidR="000217B0" w:rsidRPr="00093F62" w:rsidRDefault="000217B0" w:rsidP="000217B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отбора.</w:t>
      </w:r>
    </w:p>
    <w:p w:rsidR="00201671" w:rsidRPr="00093F62" w:rsidRDefault="00BC5F9D" w:rsidP="008F24E6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29</w:t>
      </w:r>
      <w:r w:rsidR="008F24E6" w:rsidRPr="00093F62">
        <w:rPr>
          <w:sz w:val="26"/>
          <w:szCs w:val="26"/>
        </w:rPr>
        <w:t xml:space="preserve">. </w:t>
      </w:r>
      <w:r w:rsidR="00201671" w:rsidRPr="00093F62">
        <w:rPr>
          <w:sz w:val="26"/>
          <w:szCs w:val="26"/>
        </w:rPr>
        <w:t>Отбор признается несостоявшимся в</w:t>
      </w:r>
      <w:r w:rsidR="008F24E6" w:rsidRPr="00093F62">
        <w:rPr>
          <w:sz w:val="26"/>
          <w:szCs w:val="26"/>
        </w:rPr>
        <w:t xml:space="preserve"> </w:t>
      </w:r>
      <w:r w:rsidR="00201671" w:rsidRPr="00093F62">
        <w:rPr>
          <w:sz w:val="26"/>
          <w:szCs w:val="26"/>
        </w:rPr>
        <w:t xml:space="preserve">следующих </w:t>
      </w:r>
      <w:r w:rsidR="008F24E6" w:rsidRPr="00093F62">
        <w:rPr>
          <w:sz w:val="26"/>
          <w:szCs w:val="26"/>
        </w:rPr>
        <w:t>случа</w:t>
      </w:r>
      <w:r w:rsidR="00201671" w:rsidRPr="00093F62">
        <w:rPr>
          <w:sz w:val="26"/>
          <w:szCs w:val="26"/>
        </w:rPr>
        <w:t>ях:</w:t>
      </w:r>
    </w:p>
    <w:p w:rsidR="00533F2C" w:rsidRPr="00093F62" w:rsidRDefault="00201671" w:rsidP="008F24E6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1) </w:t>
      </w:r>
      <w:r w:rsidR="00533F2C" w:rsidRPr="00093F62">
        <w:rPr>
          <w:sz w:val="26"/>
          <w:szCs w:val="26"/>
        </w:rPr>
        <w:t>в срок, установленный в объявлении проведении отбора, не подана ни одна заявка на участие в отборе;</w:t>
      </w:r>
    </w:p>
    <w:p w:rsidR="008F24E6" w:rsidRPr="00093F62" w:rsidRDefault="00533F2C" w:rsidP="008F24E6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2) </w:t>
      </w:r>
      <w:r w:rsidR="008F24E6" w:rsidRPr="00093F62">
        <w:rPr>
          <w:sz w:val="26"/>
          <w:szCs w:val="26"/>
        </w:rPr>
        <w:t>по результатам рассмотрения заявок участников отбора отклонены все такие заявки.</w:t>
      </w:r>
    </w:p>
    <w:p w:rsidR="009F5924" w:rsidRPr="00093F62" w:rsidRDefault="00974FA7" w:rsidP="00AF5A1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</w:t>
      </w:r>
      <w:r w:rsidR="00BC5F9D" w:rsidRPr="00093F62">
        <w:rPr>
          <w:sz w:val="26"/>
          <w:szCs w:val="26"/>
        </w:rPr>
        <w:t>0</w:t>
      </w:r>
      <w:r w:rsidR="009F5924" w:rsidRPr="00093F62">
        <w:rPr>
          <w:sz w:val="26"/>
          <w:szCs w:val="26"/>
        </w:rPr>
        <w:t>. По результатам отбора с победителем (победителями) отбора заключается соглашение в соответствии с</w:t>
      </w:r>
      <w:r w:rsidRPr="00093F62">
        <w:rPr>
          <w:sz w:val="26"/>
          <w:szCs w:val="26"/>
        </w:rPr>
        <w:t xml:space="preserve"> пунктом </w:t>
      </w:r>
      <w:r w:rsidR="00A301B1" w:rsidRPr="00093F62">
        <w:rPr>
          <w:sz w:val="26"/>
          <w:szCs w:val="26"/>
        </w:rPr>
        <w:t>40</w:t>
      </w:r>
      <w:r w:rsidRPr="00093F62">
        <w:rPr>
          <w:sz w:val="26"/>
          <w:szCs w:val="26"/>
        </w:rPr>
        <w:t xml:space="preserve"> настоящего Порядка</w:t>
      </w:r>
      <w:r w:rsidR="009F5924" w:rsidRPr="00093F62">
        <w:rPr>
          <w:sz w:val="26"/>
          <w:szCs w:val="26"/>
        </w:rPr>
        <w:t>.</w:t>
      </w:r>
    </w:p>
    <w:p w:rsidR="00376A27" w:rsidRPr="00093F62" w:rsidRDefault="00376A27" w:rsidP="00AF5A1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В целях заключения соглашения </w:t>
      </w:r>
      <w:r w:rsidR="0083015A" w:rsidRPr="00093F62">
        <w:rPr>
          <w:sz w:val="26"/>
          <w:szCs w:val="26"/>
        </w:rPr>
        <w:t xml:space="preserve">Администрация при необходимости запрашивает у </w:t>
      </w:r>
      <w:r w:rsidRPr="00093F62">
        <w:rPr>
          <w:sz w:val="26"/>
          <w:szCs w:val="26"/>
        </w:rPr>
        <w:t>победител</w:t>
      </w:r>
      <w:r w:rsidR="0083015A" w:rsidRPr="00093F62">
        <w:rPr>
          <w:sz w:val="26"/>
          <w:szCs w:val="26"/>
        </w:rPr>
        <w:t>я</w:t>
      </w:r>
      <w:r w:rsidRPr="00093F62">
        <w:rPr>
          <w:sz w:val="26"/>
          <w:szCs w:val="26"/>
        </w:rPr>
        <w:t xml:space="preserve"> (победител</w:t>
      </w:r>
      <w:r w:rsidR="0083015A" w:rsidRPr="00093F62">
        <w:rPr>
          <w:sz w:val="26"/>
          <w:szCs w:val="26"/>
        </w:rPr>
        <w:t>ей</w:t>
      </w:r>
      <w:r w:rsidRPr="00093F62">
        <w:rPr>
          <w:sz w:val="26"/>
          <w:szCs w:val="26"/>
        </w:rPr>
        <w:t>) отбора уточн</w:t>
      </w:r>
      <w:r w:rsidR="0083015A" w:rsidRPr="00093F62">
        <w:rPr>
          <w:sz w:val="26"/>
          <w:szCs w:val="26"/>
        </w:rPr>
        <w:t>енную</w:t>
      </w:r>
      <w:r w:rsidRPr="00093F62">
        <w:rPr>
          <w:sz w:val="26"/>
          <w:szCs w:val="26"/>
        </w:rPr>
        <w:t xml:space="preserve"> информаци</w:t>
      </w:r>
      <w:r w:rsidR="0083015A" w:rsidRPr="00093F62">
        <w:rPr>
          <w:sz w:val="26"/>
          <w:szCs w:val="26"/>
        </w:rPr>
        <w:t>ю</w:t>
      </w:r>
      <w:r w:rsidRPr="00093F62">
        <w:rPr>
          <w:sz w:val="26"/>
          <w:szCs w:val="26"/>
        </w:rPr>
        <w:t xml:space="preserve">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:rsidR="00692523" w:rsidRPr="00093F62" w:rsidRDefault="00692523" w:rsidP="00AF5A1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Администрация </w:t>
      </w:r>
      <w:r w:rsidR="005B27A4" w:rsidRPr="00093F62">
        <w:rPr>
          <w:sz w:val="26"/>
          <w:szCs w:val="26"/>
        </w:rPr>
        <w:t>может отказаться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 или представления победителем отбора недостоверной информации.</w:t>
      </w:r>
      <w:r w:rsidRPr="00093F62">
        <w:rPr>
          <w:sz w:val="26"/>
          <w:szCs w:val="26"/>
        </w:rPr>
        <w:t xml:space="preserve"> Уведомление об отказе от заключения соглашения направляется Администрацией победителю отбора по адресу электронной почты, указанному в заявлени</w:t>
      </w:r>
      <w:r w:rsidR="00111CD5" w:rsidRPr="00093F62">
        <w:rPr>
          <w:sz w:val="26"/>
          <w:szCs w:val="26"/>
        </w:rPr>
        <w:t>и</w:t>
      </w:r>
      <w:r w:rsidRPr="00093F62">
        <w:rPr>
          <w:sz w:val="26"/>
          <w:szCs w:val="26"/>
        </w:rPr>
        <w:t xml:space="preserve"> на участие в отборе</w:t>
      </w:r>
      <w:r w:rsidR="00111CD5" w:rsidRPr="00093F62">
        <w:rPr>
          <w:sz w:val="26"/>
          <w:szCs w:val="26"/>
        </w:rPr>
        <w:t>.</w:t>
      </w:r>
    </w:p>
    <w:p w:rsidR="00EB35BE" w:rsidRPr="00093F62" w:rsidRDefault="00AF5A1B" w:rsidP="00EB35BE">
      <w:pPr>
        <w:widowControl w:val="0"/>
        <w:tabs>
          <w:tab w:val="left" w:pos="1196"/>
        </w:tabs>
        <w:ind w:firstLine="709"/>
        <w:jc w:val="both"/>
        <w:rPr>
          <w:color w:val="2C2D2E"/>
          <w:sz w:val="26"/>
          <w:szCs w:val="26"/>
          <w:shd w:val="clear" w:color="auto" w:fill="FFFFFF"/>
        </w:rPr>
      </w:pPr>
      <w:r w:rsidRPr="00093F62">
        <w:rPr>
          <w:sz w:val="26"/>
          <w:szCs w:val="26"/>
        </w:rPr>
        <w:t>3</w:t>
      </w:r>
      <w:r w:rsidR="00BC5F9D" w:rsidRPr="00093F62">
        <w:rPr>
          <w:sz w:val="26"/>
          <w:szCs w:val="26"/>
        </w:rPr>
        <w:t>1</w:t>
      </w:r>
      <w:r w:rsidRPr="00093F62">
        <w:rPr>
          <w:sz w:val="26"/>
          <w:szCs w:val="26"/>
        </w:rPr>
        <w:t xml:space="preserve">. </w:t>
      </w:r>
      <w:r w:rsidR="00EB35BE" w:rsidRPr="00093F62">
        <w:rPr>
          <w:color w:val="2C2D2E"/>
          <w:sz w:val="26"/>
          <w:szCs w:val="26"/>
          <w:shd w:val="clear" w:color="auto" w:fill="FFFFFF"/>
        </w:rPr>
        <w:t>Расчет размера субсидии, предоставляемой получателю субсидии, осуществляется уполномоченным органом в соответствии с расчетом (сметой) планируемых затрат на осуществление социально ориентированной деятельности, предоставленным (ой) получателем субсидии, в пределах лимитов бюджетных обязательств, доведенных на цели, предусмотренные настоящим Порядком.</w:t>
      </w:r>
    </w:p>
    <w:p w:rsidR="009C51EF" w:rsidRPr="00093F62" w:rsidRDefault="009C51EF" w:rsidP="00EB35B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При наличии единственного победителя отбора субсидия распределяется такому победителю отбора и не может превышать сумму субсидии, определяемую в соответствии с пунктом 3</w:t>
      </w:r>
      <w:r w:rsidR="00C75153" w:rsidRPr="00093F62">
        <w:rPr>
          <w:sz w:val="26"/>
          <w:szCs w:val="26"/>
        </w:rPr>
        <w:t>9</w:t>
      </w:r>
      <w:r w:rsidRPr="00093F62">
        <w:rPr>
          <w:sz w:val="26"/>
          <w:szCs w:val="26"/>
        </w:rPr>
        <w:t xml:space="preserve"> настоящего Порядка.</w:t>
      </w:r>
    </w:p>
    <w:p w:rsidR="009C51EF" w:rsidRPr="00093F62" w:rsidRDefault="009C51EF" w:rsidP="00886221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</w:p>
    <w:p w:rsidR="002A0BC2" w:rsidRPr="00093F62" w:rsidRDefault="000E592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6"/>
          <w:szCs w:val="26"/>
        </w:rPr>
      </w:pPr>
      <w:r w:rsidRPr="00093F62">
        <w:rPr>
          <w:b/>
          <w:sz w:val="26"/>
          <w:szCs w:val="26"/>
        </w:rPr>
        <w:t>3. Условия и порядок предоставления субсидии</w:t>
      </w:r>
    </w:p>
    <w:p w:rsidR="002A0BC2" w:rsidRPr="00093F62" w:rsidRDefault="002A0BC2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</w:p>
    <w:p w:rsidR="008162AD" w:rsidRPr="00093F62" w:rsidRDefault="000105C8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bookmarkStart w:id="14" w:name="Par82"/>
      <w:bookmarkEnd w:id="14"/>
      <w:r w:rsidRPr="00093F62">
        <w:rPr>
          <w:sz w:val="26"/>
          <w:szCs w:val="26"/>
        </w:rPr>
        <w:t>3</w:t>
      </w:r>
      <w:r w:rsidR="00BC5F9D" w:rsidRPr="00093F62">
        <w:rPr>
          <w:sz w:val="26"/>
          <w:szCs w:val="26"/>
        </w:rPr>
        <w:t>2</w:t>
      </w:r>
      <w:r w:rsidR="000E592C" w:rsidRPr="00093F62">
        <w:rPr>
          <w:sz w:val="26"/>
          <w:szCs w:val="26"/>
        </w:rPr>
        <w:t xml:space="preserve">. </w:t>
      </w:r>
      <w:bookmarkStart w:id="15" w:name="mailruanchor_sub_102"/>
      <w:r w:rsidR="008162AD" w:rsidRPr="00093F62">
        <w:rPr>
          <w:sz w:val="26"/>
          <w:szCs w:val="26"/>
          <w:shd w:val="clear" w:color="auto" w:fill="FFFFFF"/>
        </w:rPr>
        <w:t>Целью предоставления субсидий, является финансовое обеспечение проектов, с указанием наименования проекта (программы), обеспечивающего достижение показателей и результатов муниципальной программы, реализуемых юридическими лицами (за исключением государственных (муниципальных) учреждений) – производителями товаров, работ, услуг.</w:t>
      </w:r>
      <w:bookmarkEnd w:id="15"/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Условиями предоставления субсидии являются: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bookmarkStart w:id="16" w:name="Par244"/>
      <w:bookmarkEnd w:id="16"/>
      <w:r w:rsidRPr="00093F62">
        <w:rPr>
          <w:sz w:val="26"/>
          <w:szCs w:val="26"/>
        </w:rPr>
        <w:t xml:space="preserve">1) соответствие получателя субсидии требованиям, предусмотренным </w:t>
      </w:r>
      <w:r w:rsidRPr="00093F62">
        <w:rPr>
          <w:sz w:val="26"/>
          <w:szCs w:val="26"/>
        </w:rPr>
        <w:lastRenderedPageBreak/>
        <w:t>пунктом 1</w:t>
      </w:r>
      <w:r w:rsidR="00A301B1" w:rsidRPr="00093F62">
        <w:rPr>
          <w:sz w:val="26"/>
          <w:szCs w:val="26"/>
        </w:rPr>
        <w:t>3</w:t>
      </w:r>
      <w:r w:rsidRPr="00093F62">
        <w:rPr>
          <w:sz w:val="26"/>
          <w:szCs w:val="26"/>
        </w:rPr>
        <w:t xml:space="preserve"> настоящего Порядка;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2) заключение между Администрацией и получателем субсидии соглашения в соответствии с настоящим Порядком;</w:t>
      </w:r>
    </w:p>
    <w:p w:rsidR="003E42DC" w:rsidRPr="00093F62" w:rsidRDefault="003E42D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4)</w:t>
      </w:r>
      <w:r w:rsidRPr="00093F62">
        <w:t xml:space="preserve"> </w:t>
      </w:r>
      <w:r w:rsidRPr="00093F62">
        <w:rPr>
          <w:sz w:val="26"/>
          <w:szCs w:val="26"/>
        </w:rPr>
        <w:t>субсидия, в том числе гранты в форме субсидий предоставляется юридическим лицам, индивидуальным предпринимателям, а также физическим лицам - производителям товаров, работ, услуг, получатели которых определяются по результатам проведения отборов в государственной интегрированной информационной системе управления общественными финансами "Электронный бюджет".;</w:t>
      </w:r>
    </w:p>
    <w:p w:rsidR="002A0BC2" w:rsidRPr="00093F62" w:rsidRDefault="003E42D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5</w:t>
      </w:r>
      <w:r w:rsidR="000E592C" w:rsidRPr="00093F62">
        <w:rPr>
          <w:sz w:val="26"/>
          <w:szCs w:val="26"/>
        </w:rPr>
        <w:t>) использование субсидии на цель, предусмотренную пунктом 3 настоящего Порядка;</w:t>
      </w:r>
    </w:p>
    <w:p w:rsidR="002A0BC2" w:rsidRPr="00093F62" w:rsidRDefault="003E42D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6</w:t>
      </w:r>
      <w:r w:rsidR="000E592C" w:rsidRPr="00093F62">
        <w:rPr>
          <w:sz w:val="26"/>
          <w:szCs w:val="26"/>
        </w:rPr>
        <w:t xml:space="preserve">) использование субсидии в соответствии с перечнем затрат, предусмотренным пунктом </w:t>
      </w:r>
      <w:r w:rsidR="00A301B1" w:rsidRPr="00093F62">
        <w:rPr>
          <w:sz w:val="26"/>
          <w:szCs w:val="26"/>
        </w:rPr>
        <w:t>3</w:t>
      </w:r>
      <w:r w:rsidR="00C75153" w:rsidRPr="00093F62">
        <w:rPr>
          <w:sz w:val="26"/>
          <w:szCs w:val="26"/>
        </w:rPr>
        <w:t>8</w:t>
      </w:r>
      <w:r w:rsidR="000E592C" w:rsidRPr="00093F62">
        <w:rPr>
          <w:sz w:val="26"/>
          <w:szCs w:val="26"/>
        </w:rPr>
        <w:t xml:space="preserve"> настоящего Порядка;</w:t>
      </w:r>
    </w:p>
    <w:p w:rsidR="002A0BC2" w:rsidRPr="00093F62" w:rsidRDefault="003E42D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7</w:t>
      </w:r>
      <w:r w:rsidR="000E592C" w:rsidRPr="00093F62">
        <w:rPr>
          <w:sz w:val="26"/>
          <w:szCs w:val="26"/>
        </w:rPr>
        <w:t>) запрет приобретения получателями субсиди</w:t>
      </w:r>
      <w:r w:rsidR="00587064" w:rsidRPr="00093F62">
        <w:rPr>
          <w:sz w:val="26"/>
          <w:szCs w:val="26"/>
        </w:rPr>
        <w:t>и</w:t>
      </w:r>
      <w:r w:rsidR="000E592C" w:rsidRPr="00093F62">
        <w:rPr>
          <w:sz w:val="26"/>
          <w:szCs w:val="26"/>
        </w:rPr>
        <w:t xml:space="preserve"> </w:t>
      </w:r>
      <w:r w:rsidR="00DD32B6" w:rsidRPr="00093F62">
        <w:rPr>
          <w:sz w:val="26"/>
          <w:szCs w:val="26"/>
        </w:rPr>
        <w:t>–</w:t>
      </w:r>
      <w:r w:rsidR="000E592C" w:rsidRPr="00093F62">
        <w:rPr>
          <w:sz w:val="26"/>
          <w:szCs w:val="26"/>
        </w:rPr>
        <w:t xml:space="preserve"> юридическими</w:t>
      </w:r>
      <w:r w:rsidR="00DD32B6" w:rsidRPr="00093F62">
        <w:rPr>
          <w:sz w:val="26"/>
          <w:szCs w:val="26"/>
        </w:rPr>
        <w:t xml:space="preserve"> </w:t>
      </w:r>
      <w:r w:rsidR="000E592C" w:rsidRPr="00093F62">
        <w:rPr>
          <w:sz w:val="26"/>
          <w:szCs w:val="26"/>
        </w:rPr>
        <w:t xml:space="preserve">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093F62">
        <w:rPr>
          <w:sz w:val="26"/>
          <w:szCs w:val="26"/>
        </w:rPr>
        <w:t xml:space="preserve"> </w:t>
      </w:r>
      <w:r w:rsidR="000E592C" w:rsidRPr="00093F62">
        <w:rPr>
          <w:sz w:val="26"/>
          <w:szCs w:val="26"/>
        </w:rPr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2A0BC2" w:rsidRPr="00093F62" w:rsidRDefault="003E42D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8</w:t>
      </w:r>
      <w:r w:rsidR="000E592C" w:rsidRPr="00093F62">
        <w:rPr>
          <w:sz w:val="26"/>
          <w:szCs w:val="26"/>
        </w:rPr>
        <w:t xml:space="preserve">) согласие получателя субсидии и лиц, указанных в пункте 5 статьи 78 Бюджетного кодекса Российской Федерации, на осуществление в отношении их проверок, предусмотренных пунктом </w:t>
      </w:r>
      <w:r w:rsidR="00A301B1" w:rsidRPr="00093F62">
        <w:rPr>
          <w:sz w:val="26"/>
          <w:szCs w:val="26"/>
        </w:rPr>
        <w:t>52</w:t>
      </w:r>
      <w:r w:rsidR="000E592C" w:rsidRPr="00093F62">
        <w:rPr>
          <w:sz w:val="26"/>
          <w:szCs w:val="26"/>
        </w:rPr>
        <w:t xml:space="preserve"> настоящего Порядка и на включение таких положений в соглашение.</w:t>
      </w:r>
    </w:p>
    <w:p w:rsidR="002A0BC2" w:rsidRPr="00093F62" w:rsidRDefault="000105C8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</w:t>
      </w:r>
      <w:r w:rsidR="00BC5F9D" w:rsidRPr="00093F62">
        <w:rPr>
          <w:sz w:val="26"/>
          <w:szCs w:val="26"/>
        </w:rPr>
        <w:t>3</w:t>
      </w:r>
      <w:r w:rsidR="000E592C" w:rsidRPr="00093F62">
        <w:rPr>
          <w:sz w:val="26"/>
          <w:szCs w:val="26"/>
        </w:rPr>
        <w:t>. Получатель субсидии на дату, указанную в пункте 1</w:t>
      </w:r>
      <w:r w:rsidR="00A301B1" w:rsidRPr="00093F62">
        <w:rPr>
          <w:sz w:val="26"/>
          <w:szCs w:val="26"/>
        </w:rPr>
        <w:t>3</w:t>
      </w:r>
      <w:r w:rsidR="000E592C" w:rsidRPr="00093F62">
        <w:rPr>
          <w:sz w:val="26"/>
          <w:szCs w:val="26"/>
        </w:rPr>
        <w:t xml:space="preserve"> настоящего Порядка, должен соответствовать требованиям, указанным в пункте 1</w:t>
      </w:r>
      <w:r w:rsidR="00A301B1" w:rsidRPr="00093F62">
        <w:rPr>
          <w:sz w:val="26"/>
          <w:szCs w:val="26"/>
        </w:rPr>
        <w:t>3</w:t>
      </w:r>
      <w:r w:rsidR="000E592C" w:rsidRPr="00093F62">
        <w:rPr>
          <w:sz w:val="26"/>
          <w:szCs w:val="26"/>
        </w:rPr>
        <w:t xml:space="preserve"> настоящего Порядка.</w:t>
      </w:r>
    </w:p>
    <w:p w:rsidR="00F51544" w:rsidRPr="00093F62" w:rsidRDefault="00686351" w:rsidP="00F51544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34. </w:t>
      </w:r>
      <w:r w:rsidR="00F51544" w:rsidRPr="00093F62">
        <w:rPr>
          <w:sz w:val="26"/>
          <w:szCs w:val="26"/>
        </w:rPr>
        <w:t xml:space="preserve">Администрация проверяет </w:t>
      </w:r>
      <w:r w:rsidR="007C604C" w:rsidRPr="00093F62">
        <w:rPr>
          <w:sz w:val="26"/>
          <w:szCs w:val="26"/>
        </w:rPr>
        <w:t xml:space="preserve">получателя субсидии </w:t>
      </w:r>
      <w:r w:rsidR="00F51544" w:rsidRPr="00093F62">
        <w:rPr>
          <w:sz w:val="26"/>
          <w:szCs w:val="26"/>
        </w:rPr>
        <w:t>на соответствие требованиям, указанным в пункте 13 настоящего Порядка, на основании сведений, имеющихся в Администрации, а также, при наличии технической возможности –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980C3A" w:rsidRPr="00093F62" w:rsidRDefault="00922BE7" w:rsidP="00980C3A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</w:t>
      </w:r>
      <w:r w:rsidR="00686351" w:rsidRPr="00093F62">
        <w:rPr>
          <w:sz w:val="26"/>
          <w:szCs w:val="26"/>
        </w:rPr>
        <w:t>5</w:t>
      </w:r>
      <w:r w:rsidR="00980C3A" w:rsidRPr="00093F62">
        <w:rPr>
          <w:sz w:val="26"/>
          <w:szCs w:val="26"/>
        </w:rPr>
        <w:t xml:space="preserve">. </w:t>
      </w:r>
      <w:r w:rsidR="0017397B" w:rsidRPr="00093F62">
        <w:rPr>
          <w:sz w:val="26"/>
          <w:szCs w:val="26"/>
        </w:rPr>
        <w:t>П</w:t>
      </w:r>
      <w:r w:rsidR="00980C3A" w:rsidRPr="00093F62">
        <w:rPr>
          <w:sz w:val="26"/>
          <w:szCs w:val="26"/>
        </w:rPr>
        <w:t xml:space="preserve">еречень документов и сроки их представления получателем субсидии для подтверждения соответствия требованиям, указанным в </w:t>
      </w:r>
      <w:r w:rsidR="00786DEC" w:rsidRPr="00093F62">
        <w:rPr>
          <w:sz w:val="26"/>
          <w:szCs w:val="26"/>
        </w:rPr>
        <w:t>пункте 1</w:t>
      </w:r>
      <w:r w:rsidR="00A301B1" w:rsidRPr="00093F62">
        <w:rPr>
          <w:sz w:val="26"/>
          <w:szCs w:val="26"/>
        </w:rPr>
        <w:t>3</w:t>
      </w:r>
      <w:r w:rsidR="00786DEC" w:rsidRPr="00093F62">
        <w:rPr>
          <w:sz w:val="26"/>
          <w:szCs w:val="26"/>
        </w:rPr>
        <w:t xml:space="preserve"> настоящего Порядка</w:t>
      </w:r>
      <w:r w:rsidR="00980C3A" w:rsidRPr="00093F62">
        <w:rPr>
          <w:sz w:val="26"/>
          <w:szCs w:val="26"/>
        </w:rPr>
        <w:t xml:space="preserve">, а также </w:t>
      </w:r>
      <w:r w:rsidR="0017397B" w:rsidRPr="00093F62">
        <w:rPr>
          <w:sz w:val="26"/>
          <w:szCs w:val="26"/>
        </w:rPr>
        <w:t>требования к таким документам</w:t>
      </w:r>
      <w:r w:rsidR="00CC71A4" w:rsidRPr="00093F62">
        <w:rPr>
          <w:sz w:val="26"/>
          <w:szCs w:val="26"/>
        </w:rPr>
        <w:t xml:space="preserve"> определя</w:t>
      </w:r>
      <w:r w:rsidR="008E145E" w:rsidRPr="00093F62">
        <w:rPr>
          <w:sz w:val="26"/>
          <w:szCs w:val="26"/>
        </w:rPr>
        <w:t>ю</w:t>
      </w:r>
      <w:r w:rsidR="00CC71A4" w:rsidRPr="00093F62">
        <w:rPr>
          <w:sz w:val="26"/>
          <w:szCs w:val="26"/>
        </w:rPr>
        <w:t xml:space="preserve">тся пунктами </w:t>
      </w:r>
      <w:r w:rsidR="00FF3F50" w:rsidRPr="00093F62">
        <w:rPr>
          <w:sz w:val="26"/>
          <w:szCs w:val="26"/>
        </w:rPr>
        <w:t>1</w:t>
      </w:r>
      <w:r w:rsidR="00A301B1" w:rsidRPr="00093F62">
        <w:rPr>
          <w:sz w:val="26"/>
          <w:szCs w:val="26"/>
        </w:rPr>
        <w:t>5 и 17</w:t>
      </w:r>
      <w:r w:rsidR="00CC71A4" w:rsidRPr="00093F62">
        <w:rPr>
          <w:sz w:val="26"/>
          <w:szCs w:val="26"/>
        </w:rPr>
        <w:t xml:space="preserve"> настоящего Порядка</w:t>
      </w:r>
      <w:r w:rsidR="0017397B" w:rsidRPr="00093F62">
        <w:rPr>
          <w:sz w:val="26"/>
          <w:szCs w:val="26"/>
        </w:rPr>
        <w:t>.</w:t>
      </w:r>
    </w:p>
    <w:p w:rsidR="00686351" w:rsidRPr="00093F62" w:rsidRDefault="00686351" w:rsidP="00686351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bookmarkStart w:id="17" w:name="_Hlk172732553"/>
      <w:r w:rsidRPr="00093F62">
        <w:rPr>
          <w:sz w:val="26"/>
          <w:szCs w:val="26"/>
        </w:rPr>
        <w:t>36. Администрация принимает решение об отказе получателю субсидии в предоставлении субсидии в следующих случаях:</w:t>
      </w:r>
    </w:p>
    <w:p w:rsidR="00686351" w:rsidRPr="00093F62" w:rsidRDefault="00686351" w:rsidP="00686351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686351" w:rsidRPr="00093F62" w:rsidRDefault="00686351" w:rsidP="00686351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2) установление факта недостоверности представленной получателем субсидии информации;</w:t>
      </w:r>
    </w:p>
    <w:p w:rsidR="00686351" w:rsidRPr="00093F62" w:rsidRDefault="00686351" w:rsidP="00686351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3) отказ получателя субсидии от предоставления субсидии;</w:t>
      </w:r>
    </w:p>
    <w:p w:rsidR="00686351" w:rsidRPr="00093F62" w:rsidRDefault="00686351" w:rsidP="00686351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4) отсутствие ассигнований, предусмотренных решением о бюджете сельского поселения </w:t>
      </w:r>
      <w:r w:rsidR="00354AA5">
        <w:rPr>
          <w:bCs/>
          <w:sz w:val="26"/>
          <w:szCs w:val="26"/>
        </w:rPr>
        <w:t>Малый Атлым</w:t>
      </w:r>
      <w:r w:rsidRPr="00093F62">
        <w:rPr>
          <w:sz w:val="26"/>
          <w:szCs w:val="26"/>
        </w:rPr>
        <w:t xml:space="preserve"> на соответствующий финансовый год.</w:t>
      </w:r>
    </w:p>
    <w:p w:rsidR="00571FDD" w:rsidRPr="00093F62" w:rsidRDefault="00686351" w:rsidP="00571FDD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37. </w:t>
      </w:r>
      <w:r w:rsidR="00571FDD" w:rsidRPr="00093F62">
        <w:rPr>
          <w:sz w:val="26"/>
          <w:szCs w:val="26"/>
        </w:rPr>
        <w:t xml:space="preserve">Решение Администрации об отказе получателю субсидии в предоставлении субсидии оформляется письмом Администрации с указанием мотивов и основания принятого решения и направляется соответствующему получателю субсидии в срок не позднее 5 рабочих дней со дня его принятия по </w:t>
      </w:r>
      <w:r w:rsidR="00571FDD" w:rsidRPr="00093F62">
        <w:rPr>
          <w:sz w:val="26"/>
          <w:szCs w:val="26"/>
        </w:rPr>
        <w:lastRenderedPageBreak/>
        <w:t>адресу электронной почты, указанному в заявлении на участие в отборе.</w:t>
      </w:r>
    </w:p>
    <w:bookmarkEnd w:id="17"/>
    <w:p w:rsidR="002A0BC2" w:rsidRPr="00093F62" w:rsidRDefault="00B77FF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</w:t>
      </w:r>
      <w:r w:rsidR="0085252E" w:rsidRPr="00093F62">
        <w:rPr>
          <w:sz w:val="26"/>
          <w:szCs w:val="26"/>
        </w:rPr>
        <w:t>8</w:t>
      </w:r>
      <w:r w:rsidR="000E592C" w:rsidRPr="00093F62">
        <w:rPr>
          <w:sz w:val="26"/>
          <w:szCs w:val="26"/>
        </w:rPr>
        <w:t>. Направлениями расходов, источником финансового обеспечения которых является субсидия, являются:</w:t>
      </w:r>
    </w:p>
    <w:p w:rsidR="00686351" w:rsidRPr="00093F62" w:rsidRDefault="00686351" w:rsidP="009749A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1) </w:t>
      </w:r>
      <w:r w:rsidR="009749A5" w:rsidRPr="00093F62">
        <w:rPr>
          <w:sz w:val="26"/>
          <w:szCs w:val="26"/>
        </w:rPr>
        <w:t xml:space="preserve">расходы на канцелярские </w:t>
      </w:r>
      <w:r w:rsidRPr="00093F62">
        <w:rPr>
          <w:sz w:val="26"/>
          <w:szCs w:val="26"/>
        </w:rPr>
        <w:t>товары;</w:t>
      </w:r>
    </w:p>
    <w:p w:rsidR="009749A5" w:rsidRPr="00093F62" w:rsidRDefault="00686351" w:rsidP="009749A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2)</w:t>
      </w:r>
      <w:r w:rsidR="009749A5" w:rsidRPr="00093F62">
        <w:rPr>
          <w:sz w:val="26"/>
          <w:szCs w:val="26"/>
        </w:rPr>
        <w:t xml:space="preserve"> хозяйственные расходы,</w:t>
      </w:r>
    </w:p>
    <w:p w:rsidR="009749A5" w:rsidRPr="00093F62" w:rsidRDefault="00686351" w:rsidP="009749A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3) </w:t>
      </w:r>
      <w:r w:rsidR="009749A5" w:rsidRPr="00093F62">
        <w:rPr>
          <w:sz w:val="26"/>
          <w:szCs w:val="26"/>
        </w:rPr>
        <w:t>расходы на оплату сувенирной продукции, подарков, цветов и иных расходных материалов, в том числе воды;</w:t>
      </w:r>
    </w:p>
    <w:p w:rsidR="009749A5" w:rsidRPr="00093F62" w:rsidRDefault="00686351" w:rsidP="009749A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4) </w:t>
      </w:r>
      <w:r w:rsidR="009749A5" w:rsidRPr="00093F62">
        <w:rPr>
          <w:sz w:val="26"/>
          <w:szCs w:val="26"/>
        </w:rPr>
        <w:t>расходы на оплату услуг по художественно-декорационному оформлению территорий, помещений, сценических площадок в связи с проведением мероприятия</w:t>
      </w:r>
      <w:r w:rsidR="004D5F35" w:rsidRPr="00093F62">
        <w:rPr>
          <w:sz w:val="26"/>
          <w:szCs w:val="26"/>
        </w:rPr>
        <w:t>;</w:t>
      </w:r>
    </w:p>
    <w:p w:rsidR="009749A5" w:rsidRPr="00093F62" w:rsidRDefault="004D5F35" w:rsidP="009749A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5) </w:t>
      </w:r>
      <w:r w:rsidR="009749A5" w:rsidRPr="00093F62">
        <w:rPr>
          <w:sz w:val="26"/>
          <w:szCs w:val="26"/>
        </w:rPr>
        <w:t>прочие расходы, непосредственно связанные с осуществлением мероприятий.</w:t>
      </w:r>
    </w:p>
    <w:p w:rsidR="002A0BC2" w:rsidRPr="00093F62" w:rsidRDefault="00B77FFB" w:rsidP="009749A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3</w:t>
      </w:r>
      <w:r w:rsidR="0085252E" w:rsidRPr="00093F62">
        <w:rPr>
          <w:sz w:val="26"/>
          <w:szCs w:val="26"/>
        </w:rPr>
        <w:t>9</w:t>
      </w:r>
      <w:r w:rsidR="000E592C" w:rsidRPr="00093F62">
        <w:rPr>
          <w:sz w:val="26"/>
          <w:szCs w:val="26"/>
        </w:rPr>
        <w:t xml:space="preserve">. Субсидия предоставляется в размере, </w:t>
      </w:r>
      <w:r w:rsidR="0015678F" w:rsidRPr="00093F62">
        <w:rPr>
          <w:sz w:val="26"/>
          <w:szCs w:val="26"/>
        </w:rPr>
        <w:t>предусмотренном</w:t>
      </w:r>
      <w:r w:rsidR="000E592C" w:rsidRPr="00093F62">
        <w:rPr>
          <w:sz w:val="26"/>
          <w:szCs w:val="26"/>
        </w:rPr>
        <w:t xml:space="preserve"> </w:t>
      </w:r>
      <w:r w:rsidR="0015678F" w:rsidRPr="00093F62">
        <w:rPr>
          <w:sz w:val="26"/>
          <w:szCs w:val="26"/>
        </w:rPr>
        <w:t xml:space="preserve">сметой расходов на услуги в сфере культуры, планируемые к оказанию за счет средств субсидии, представленной участником отбора в соответствии с подпунктом </w:t>
      </w:r>
      <w:r w:rsidR="007B5135" w:rsidRPr="00093F62">
        <w:rPr>
          <w:sz w:val="26"/>
          <w:szCs w:val="26"/>
        </w:rPr>
        <w:t>7 пункта 15 настоящего Порядка.</w:t>
      </w:r>
    </w:p>
    <w:p w:rsidR="005F1ABD" w:rsidRPr="00093F62" w:rsidRDefault="005F1ABD" w:rsidP="005F1ABD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Субсидия предоставляется из бюджета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093F62">
        <w:rPr>
          <w:sz w:val="26"/>
          <w:szCs w:val="26"/>
        </w:rPr>
        <w:t xml:space="preserve"> </w:t>
      </w:r>
      <w:r w:rsidRPr="00093F62">
        <w:rPr>
          <w:sz w:val="26"/>
          <w:szCs w:val="26"/>
        </w:rPr>
        <w:t xml:space="preserve">в соответствии со сводной бюджетной росписью, в пределах бюджетных ассигнований, предусмотренных решением о бюджете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Pr="00093F62">
        <w:rPr>
          <w:sz w:val="26"/>
          <w:szCs w:val="26"/>
        </w:rPr>
        <w:t xml:space="preserve"> на соответствующий финансовый год и установленных лимитов бюджетных обязательств.</w:t>
      </w:r>
    </w:p>
    <w:p w:rsidR="00795F5C" w:rsidRPr="00093F62" w:rsidRDefault="0085252E" w:rsidP="00795F5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40</w:t>
      </w:r>
      <w:r w:rsidR="000E592C" w:rsidRPr="00093F62">
        <w:rPr>
          <w:sz w:val="26"/>
          <w:szCs w:val="26"/>
        </w:rPr>
        <w:t>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</w:t>
      </w:r>
      <w:r w:rsidR="00795F5C" w:rsidRPr="00093F62">
        <w:rPr>
          <w:sz w:val="26"/>
          <w:szCs w:val="26"/>
        </w:rPr>
        <w:t>.</w:t>
      </w:r>
    </w:p>
    <w:p w:rsidR="00932B60" w:rsidRPr="00093F62" w:rsidRDefault="00932B60" w:rsidP="00932B6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В случае принятия решения о предоставлении субсидии Администрация в течение 5 рабочих дней со дня окончания срока рассмотрения заявок направляет получателю субсидии проект соглашения, подписанный Главой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Pr="00093F62">
        <w:rPr>
          <w:sz w:val="26"/>
          <w:szCs w:val="26"/>
        </w:rPr>
        <w:t>.</w:t>
      </w:r>
    </w:p>
    <w:p w:rsidR="00932B60" w:rsidRPr="00093F62" w:rsidRDefault="00932B60" w:rsidP="00932B60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В течение 5 рабочих дней после даты получения проекта соглашения получатель субсидии подписывает соглашение. В случае, если получатель субсидии в указанный срок не предоставил в Администрацию подписанное получателем субсидии соглашение, такой получатель субсидии считается отказавшимся от предоставления субсидии.</w:t>
      </w:r>
    </w:p>
    <w:p w:rsidR="002A0BC2" w:rsidRPr="00093F62" w:rsidRDefault="00932B60" w:rsidP="00C32C96">
      <w:pPr>
        <w:ind w:firstLine="568"/>
        <w:jc w:val="both"/>
      </w:pPr>
      <w:r w:rsidRPr="00093F62">
        <w:rPr>
          <w:sz w:val="26"/>
          <w:szCs w:val="26"/>
        </w:rPr>
        <w:t xml:space="preserve">41. </w:t>
      </w:r>
      <w:r w:rsidR="000E592C" w:rsidRPr="00093F62">
        <w:rPr>
          <w:sz w:val="26"/>
          <w:szCs w:val="26"/>
        </w:rPr>
        <w:t xml:space="preserve">Соглашение оформляется в соответствии с типовой формой, установленной </w:t>
      </w:r>
      <w:r w:rsidR="00D2345F" w:rsidRPr="00093F62">
        <w:rPr>
          <w:sz w:val="26"/>
          <w:szCs w:val="26"/>
        </w:rPr>
        <w:t xml:space="preserve">финансовым органом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0E592C" w:rsidRPr="00093F62">
        <w:rPr>
          <w:sz w:val="26"/>
          <w:szCs w:val="26"/>
        </w:rPr>
        <w:t>.</w:t>
      </w:r>
      <w:r w:rsidR="00C32C96" w:rsidRPr="00093F62">
        <w:rPr>
          <w:sz w:val="26"/>
          <w:szCs w:val="26"/>
        </w:rPr>
        <w:t xml:space="preserve"> С 1 января 2025 года формирование и подписание соглашения о предоставлении субсидии осуществляется с использованием системы "Электронный бюджет".</w:t>
      </w:r>
    </w:p>
    <w:p w:rsidR="002A0BC2" w:rsidRPr="00093F62" w:rsidRDefault="000E592C" w:rsidP="00B300B7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Изменения, вносимые в соглашение, осуществляются по соглашению сторон и оформляются в виде дополнительного соглашения.</w:t>
      </w:r>
    </w:p>
    <w:p w:rsidR="002A0BC2" w:rsidRPr="00093F62" w:rsidRDefault="00FA062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</w:t>
      </w:r>
      <w:r w:rsidR="00B77FFB" w:rsidRPr="00093F62">
        <w:rPr>
          <w:sz w:val="26"/>
          <w:szCs w:val="26"/>
        </w:rPr>
        <w:t>2</w:t>
      </w:r>
      <w:r w:rsidR="000E592C" w:rsidRPr="00093F62">
        <w:rPr>
          <w:sz w:val="26"/>
          <w:szCs w:val="26"/>
        </w:rPr>
        <w:t>. Дополнительное соглашение о расторжении соглашения заключается при условии: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1) изменения ранее доведенных до Администрации лимитов бюджетных обязательств при недостижении согласия по новым условиям соглашения;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2) отказа получателя субсидии от получения субсидии, направленного в адрес Администрации;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3) </w:t>
      </w:r>
      <w:r w:rsidR="005B1C39" w:rsidRPr="00093F62">
        <w:rPr>
          <w:sz w:val="26"/>
          <w:szCs w:val="26"/>
        </w:rPr>
        <w:t>возникновения</w:t>
      </w:r>
      <w:r w:rsidR="00DF4C8F" w:rsidRPr="00093F62">
        <w:rPr>
          <w:sz w:val="26"/>
          <w:szCs w:val="26"/>
        </w:rPr>
        <w:t xml:space="preserve"> обстоятельств, указанных в пункте </w:t>
      </w:r>
      <w:r w:rsidR="00A301B1" w:rsidRPr="00093F62">
        <w:rPr>
          <w:sz w:val="26"/>
          <w:szCs w:val="26"/>
        </w:rPr>
        <w:t>43</w:t>
      </w:r>
      <w:r w:rsidR="00DF4C8F" w:rsidRPr="00093F62">
        <w:rPr>
          <w:sz w:val="26"/>
          <w:szCs w:val="26"/>
        </w:rPr>
        <w:t xml:space="preserve"> настоящего Порядка</w:t>
      </w:r>
      <w:r w:rsidR="00987815" w:rsidRPr="00093F62">
        <w:rPr>
          <w:sz w:val="26"/>
          <w:szCs w:val="26"/>
        </w:rPr>
        <w:t>.</w:t>
      </w:r>
    </w:p>
    <w:p w:rsidR="00EB0FA4" w:rsidRPr="00093F62" w:rsidRDefault="00B77FFB" w:rsidP="00EB0FA4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43</w:t>
      </w:r>
      <w:r w:rsidR="00EB0FA4" w:rsidRPr="00093F62">
        <w:rPr>
          <w:sz w:val="26"/>
          <w:szCs w:val="26"/>
        </w:rPr>
        <w:t xml:space="preserve">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</w:t>
      </w:r>
      <w:r w:rsidR="00EB0FA4" w:rsidRPr="00093F62">
        <w:rPr>
          <w:sz w:val="26"/>
          <w:szCs w:val="26"/>
        </w:rPr>
        <w:lastRenderedPageBreak/>
        <w:t>с указанием в соглашении юридического лица, являющегося правопреемником</w:t>
      </w:r>
    </w:p>
    <w:p w:rsidR="00EB0FA4" w:rsidRPr="00093F62" w:rsidRDefault="00EB0FA4" w:rsidP="00EB0FA4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Pr="00093F62">
        <w:rPr>
          <w:sz w:val="26"/>
          <w:szCs w:val="26"/>
        </w:rPr>
        <w:t>.</w:t>
      </w:r>
    </w:p>
    <w:p w:rsidR="00A447E0" w:rsidRPr="00093F62" w:rsidRDefault="00B77FF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44</w:t>
      </w:r>
      <w:r w:rsidR="00A447E0" w:rsidRPr="00093F62">
        <w:rPr>
          <w:sz w:val="26"/>
          <w:szCs w:val="26"/>
        </w:rPr>
        <w:t xml:space="preserve">. </w:t>
      </w:r>
      <w:r w:rsidR="000E592C" w:rsidRPr="00093F62">
        <w:rPr>
          <w:sz w:val="26"/>
          <w:szCs w:val="26"/>
        </w:rPr>
        <w:t>Стороны соглашения заключают дополнительн</w:t>
      </w:r>
      <w:r w:rsidR="00A447E0" w:rsidRPr="00093F62">
        <w:rPr>
          <w:sz w:val="26"/>
          <w:szCs w:val="26"/>
        </w:rPr>
        <w:t>ы</w:t>
      </w:r>
      <w:r w:rsidR="000E592C" w:rsidRPr="00093F62">
        <w:rPr>
          <w:sz w:val="26"/>
          <w:szCs w:val="26"/>
        </w:rPr>
        <w:t>е соглашени</w:t>
      </w:r>
      <w:r w:rsidR="00A447E0" w:rsidRPr="00093F62">
        <w:rPr>
          <w:sz w:val="26"/>
          <w:szCs w:val="26"/>
        </w:rPr>
        <w:t xml:space="preserve">я, указанные в пунктах </w:t>
      </w:r>
      <w:r w:rsidR="00AB1B1E" w:rsidRPr="00093F62">
        <w:rPr>
          <w:sz w:val="26"/>
          <w:szCs w:val="26"/>
        </w:rPr>
        <w:t>4</w:t>
      </w:r>
      <w:r w:rsidR="0017203B" w:rsidRPr="00093F62">
        <w:rPr>
          <w:sz w:val="26"/>
          <w:szCs w:val="26"/>
        </w:rPr>
        <w:t>1</w:t>
      </w:r>
      <w:r w:rsidR="00AB1B1E" w:rsidRPr="00093F62">
        <w:rPr>
          <w:sz w:val="26"/>
          <w:szCs w:val="26"/>
        </w:rPr>
        <w:t xml:space="preserve"> – </w:t>
      </w:r>
      <w:r w:rsidR="0017203B" w:rsidRPr="00093F62">
        <w:rPr>
          <w:sz w:val="26"/>
          <w:szCs w:val="26"/>
        </w:rPr>
        <w:t>43</w:t>
      </w:r>
      <w:r w:rsidR="00AB1B1E" w:rsidRPr="00093F62">
        <w:rPr>
          <w:sz w:val="26"/>
          <w:szCs w:val="26"/>
        </w:rPr>
        <w:t xml:space="preserve"> </w:t>
      </w:r>
      <w:r w:rsidR="00A447E0" w:rsidRPr="00093F62">
        <w:rPr>
          <w:sz w:val="26"/>
          <w:szCs w:val="26"/>
        </w:rPr>
        <w:t>настоящего Порядка,</w:t>
      </w:r>
      <w:r w:rsidR="000E592C" w:rsidRPr="00093F62">
        <w:rPr>
          <w:sz w:val="26"/>
          <w:szCs w:val="26"/>
        </w:rPr>
        <w:t xml:space="preserve"> в течение 10 рабочих дней со дня получения письменного уведомления одной из сторон соглашения.</w:t>
      </w:r>
    </w:p>
    <w:p w:rsidR="002A0BC2" w:rsidRPr="00093F62" w:rsidRDefault="00B77FF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45</w:t>
      </w:r>
      <w:r w:rsidR="000E592C" w:rsidRPr="00093F62">
        <w:rPr>
          <w:sz w:val="26"/>
          <w:szCs w:val="26"/>
        </w:rPr>
        <w:t>.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2A0BC2" w:rsidRPr="00093F62" w:rsidRDefault="00B77FFB">
      <w:pPr>
        <w:widowControl w:val="0"/>
        <w:tabs>
          <w:tab w:val="left" w:pos="1196"/>
        </w:tabs>
        <w:ind w:firstLine="709"/>
        <w:jc w:val="both"/>
        <w:rPr>
          <w:i/>
          <w:sz w:val="26"/>
          <w:szCs w:val="26"/>
        </w:rPr>
      </w:pPr>
      <w:bookmarkStart w:id="18" w:name="Par155"/>
      <w:bookmarkEnd w:id="18"/>
      <w:r w:rsidRPr="00093F62">
        <w:rPr>
          <w:sz w:val="26"/>
          <w:szCs w:val="26"/>
        </w:rPr>
        <w:t>46</w:t>
      </w:r>
      <w:r w:rsidR="000E592C" w:rsidRPr="00093F62">
        <w:rPr>
          <w:sz w:val="26"/>
          <w:szCs w:val="26"/>
        </w:rPr>
        <w:t xml:space="preserve">. </w:t>
      </w:r>
      <w:bookmarkStart w:id="19" w:name="100226"/>
      <w:bookmarkStart w:id="20" w:name="sub_116"/>
      <w:bookmarkEnd w:id="19"/>
      <w:r w:rsidR="000E592C" w:rsidRPr="00093F62">
        <w:rPr>
          <w:sz w:val="26"/>
          <w:szCs w:val="26"/>
        </w:rPr>
        <w:t xml:space="preserve">Результатом предоставления субсидии является </w:t>
      </w:r>
      <w:bookmarkEnd w:id="20"/>
      <w:r w:rsidR="00F81FED" w:rsidRPr="00093F62">
        <w:rPr>
          <w:sz w:val="26"/>
          <w:szCs w:val="26"/>
        </w:rPr>
        <w:t>оказание получателем субсидии услуг в сфере культуры, количество которых указано в календарном плане, являющимся неотъемлемой частью соглашения, в сроки, установленные календарным планом.</w:t>
      </w:r>
    </w:p>
    <w:p w:rsidR="002A0BC2" w:rsidRPr="00093F62" w:rsidRDefault="00B77FF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47</w:t>
      </w:r>
      <w:r w:rsidR="000E592C" w:rsidRPr="00093F62">
        <w:rPr>
          <w:sz w:val="26"/>
          <w:szCs w:val="26"/>
        </w:rPr>
        <w:t>. Субсидия перечисляется не позднее 10-го рабочего дня, следующего за днем принятия Администрацией решения о предоставлении субсидии.</w:t>
      </w:r>
    </w:p>
    <w:p w:rsidR="00155EB5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Субсидия перечисляется на расчетные счета, открытые получателям субсидии в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87239F" w:rsidRPr="00093F62" w:rsidRDefault="0087239F" w:rsidP="0087239F">
      <w:pPr>
        <w:ind w:firstLine="709"/>
        <w:jc w:val="both"/>
        <w:rPr>
          <w:sz w:val="26"/>
          <w:szCs w:val="26"/>
        </w:rPr>
      </w:pPr>
    </w:p>
    <w:p w:rsidR="002A0BC2" w:rsidRPr="00093F62" w:rsidRDefault="000E592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6"/>
          <w:szCs w:val="26"/>
        </w:rPr>
      </w:pPr>
      <w:r w:rsidRPr="00093F62">
        <w:rPr>
          <w:b/>
          <w:sz w:val="26"/>
          <w:szCs w:val="26"/>
        </w:rPr>
        <w:t>4. Представление отчетности, осуществление контроля</w:t>
      </w:r>
    </w:p>
    <w:p w:rsidR="002A0BC2" w:rsidRPr="00093F62" w:rsidRDefault="000E592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6"/>
          <w:szCs w:val="26"/>
        </w:rPr>
      </w:pPr>
      <w:r w:rsidRPr="00093F62">
        <w:rPr>
          <w:b/>
          <w:sz w:val="26"/>
          <w:szCs w:val="26"/>
        </w:rPr>
        <w:t>(мониторинга) за соблюдением условий и порядка</w:t>
      </w:r>
    </w:p>
    <w:p w:rsidR="002A0BC2" w:rsidRPr="00093F62" w:rsidRDefault="000E592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6"/>
          <w:szCs w:val="26"/>
        </w:rPr>
      </w:pPr>
      <w:r w:rsidRPr="00093F62">
        <w:rPr>
          <w:b/>
          <w:sz w:val="26"/>
          <w:szCs w:val="26"/>
        </w:rPr>
        <w:t>предоставления субсидии и ответственность за их нарушение</w:t>
      </w:r>
    </w:p>
    <w:p w:rsidR="002A0BC2" w:rsidRPr="00093F62" w:rsidRDefault="002A0BC2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sz w:val="26"/>
          <w:szCs w:val="26"/>
        </w:rPr>
      </w:pPr>
    </w:p>
    <w:p w:rsidR="002A0BC2" w:rsidRPr="00093F62" w:rsidRDefault="00B77FFB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48</w:t>
      </w:r>
      <w:r w:rsidR="000E592C" w:rsidRPr="00093F62">
        <w:rPr>
          <w:sz w:val="26"/>
          <w:szCs w:val="26"/>
        </w:rPr>
        <w:t xml:space="preserve">. Получатель субсидии ежеквартально, в срок не позднее </w:t>
      </w:r>
      <w:r w:rsidR="00AD44BD" w:rsidRPr="00093F62">
        <w:rPr>
          <w:sz w:val="26"/>
          <w:szCs w:val="26"/>
        </w:rPr>
        <w:t>5-го</w:t>
      </w:r>
      <w:r w:rsidR="000E592C" w:rsidRPr="00093F62">
        <w:rPr>
          <w:sz w:val="26"/>
          <w:szCs w:val="26"/>
        </w:rPr>
        <w:t xml:space="preserve"> рабочего дня месяца, следующего за отчетным кварталом, представляет в Администрацию: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1) отчет о достижении значений результатов предоставления субсидии, а также характеристик результата (при их установлении)</w:t>
      </w:r>
      <w:r w:rsidR="00AD44BD" w:rsidRPr="00093F62">
        <w:rPr>
          <w:sz w:val="26"/>
          <w:szCs w:val="26"/>
        </w:rPr>
        <w:t>, с приложением фотографий с места проведения мероприятия</w:t>
      </w:r>
      <w:r w:rsidRPr="00093F62">
        <w:rPr>
          <w:sz w:val="26"/>
          <w:szCs w:val="26"/>
        </w:rPr>
        <w:t>;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2) отчет об осуществлении расходов, источником финансового обеспечения которых является субсидия.</w:t>
      </w:r>
    </w:p>
    <w:p w:rsidR="002A0BC2" w:rsidRPr="00093F62" w:rsidRDefault="00B77FFB" w:rsidP="00312296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49</w:t>
      </w:r>
      <w:r w:rsidR="000E592C" w:rsidRPr="00093F62">
        <w:rPr>
          <w:sz w:val="26"/>
          <w:szCs w:val="26"/>
        </w:rPr>
        <w:t xml:space="preserve">. Отчеты, предусмотренные пунктом </w:t>
      </w:r>
      <w:r w:rsidR="0047101F" w:rsidRPr="00093F62">
        <w:rPr>
          <w:sz w:val="26"/>
          <w:szCs w:val="26"/>
        </w:rPr>
        <w:t>48</w:t>
      </w:r>
      <w:r w:rsidR="000E592C" w:rsidRPr="00093F62">
        <w:rPr>
          <w:sz w:val="26"/>
          <w:szCs w:val="26"/>
        </w:rPr>
        <w:t xml:space="preserve"> настоящего Порядка, предоставляются по формам, определенным типовой формой соглашения, установленной финансовым органом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0E592C" w:rsidRPr="00093F62">
        <w:rPr>
          <w:sz w:val="26"/>
          <w:szCs w:val="26"/>
        </w:rPr>
        <w:t>.</w:t>
      </w:r>
    </w:p>
    <w:p w:rsidR="0047101F" w:rsidRPr="00093F62" w:rsidRDefault="00FA335E" w:rsidP="0047101F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5</w:t>
      </w:r>
      <w:r w:rsidR="0047101F" w:rsidRPr="00093F62">
        <w:rPr>
          <w:sz w:val="26"/>
          <w:szCs w:val="26"/>
        </w:rPr>
        <w:t>0</w:t>
      </w:r>
      <w:r w:rsidR="00064950" w:rsidRPr="00093F62">
        <w:rPr>
          <w:sz w:val="26"/>
          <w:szCs w:val="26"/>
        </w:rPr>
        <w:t xml:space="preserve">. </w:t>
      </w:r>
      <w:r w:rsidR="00D55988" w:rsidRPr="00093F62">
        <w:rPr>
          <w:sz w:val="26"/>
          <w:szCs w:val="26"/>
        </w:rPr>
        <w:t>Администрация</w:t>
      </w:r>
      <w:r w:rsidR="0047101F" w:rsidRPr="00093F62">
        <w:rPr>
          <w:sz w:val="26"/>
          <w:szCs w:val="26"/>
        </w:rPr>
        <w:t xml:space="preserve"> в течение </w:t>
      </w:r>
      <w:r w:rsidR="00E50A60" w:rsidRPr="00093F62">
        <w:rPr>
          <w:sz w:val="26"/>
          <w:szCs w:val="26"/>
        </w:rPr>
        <w:t>5</w:t>
      </w:r>
      <w:r w:rsidR="0047101F" w:rsidRPr="00093F62">
        <w:rPr>
          <w:sz w:val="26"/>
          <w:szCs w:val="26"/>
        </w:rPr>
        <w:t xml:space="preserve"> рабочих дней со дня представления отчетов</w:t>
      </w:r>
      <w:r w:rsidR="00D55988" w:rsidRPr="00093F62">
        <w:rPr>
          <w:sz w:val="26"/>
          <w:szCs w:val="26"/>
        </w:rPr>
        <w:t xml:space="preserve">, указанных в пункте 48 настоящего Порядка, проверяет их </w:t>
      </w:r>
      <w:r w:rsidR="0047101F" w:rsidRPr="00093F62">
        <w:rPr>
          <w:sz w:val="26"/>
          <w:szCs w:val="26"/>
        </w:rPr>
        <w:t xml:space="preserve">на предмет полноты и правильности заполнения, соблюдения </w:t>
      </w:r>
      <w:r w:rsidR="00BB06CB" w:rsidRPr="00093F62">
        <w:rPr>
          <w:sz w:val="26"/>
          <w:szCs w:val="26"/>
        </w:rPr>
        <w:t>сроков</w:t>
      </w:r>
      <w:r w:rsidR="0047101F" w:rsidRPr="00093F62">
        <w:rPr>
          <w:sz w:val="26"/>
          <w:szCs w:val="26"/>
        </w:rPr>
        <w:t xml:space="preserve"> представления</w:t>
      </w:r>
      <w:r w:rsidR="00BB06CB" w:rsidRPr="00093F62">
        <w:rPr>
          <w:sz w:val="26"/>
          <w:szCs w:val="26"/>
        </w:rPr>
        <w:t xml:space="preserve"> отчетов</w:t>
      </w:r>
      <w:r w:rsidR="0047101F" w:rsidRPr="00093F62">
        <w:rPr>
          <w:sz w:val="26"/>
          <w:szCs w:val="26"/>
        </w:rPr>
        <w:t>.</w:t>
      </w:r>
    </w:p>
    <w:p w:rsidR="000E3631" w:rsidRPr="00093F62" w:rsidRDefault="0047101F" w:rsidP="0047101F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По результатам </w:t>
      </w:r>
      <w:r w:rsidR="00BB06CB" w:rsidRPr="00093F62">
        <w:rPr>
          <w:sz w:val="26"/>
          <w:szCs w:val="26"/>
        </w:rPr>
        <w:t>проверки</w:t>
      </w:r>
      <w:r w:rsidRPr="00093F62">
        <w:rPr>
          <w:sz w:val="26"/>
          <w:szCs w:val="26"/>
        </w:rPr>
        <w:t xml:space="preserve"> </w:t>
      </w:r>
      <w:r w:rsidR="00BB06CB" w:rsidRPr="00093F62">
        <w:rPr>
          <w:sz w:val="26"/>
          <w:szCs w:val="26"/>
        </w:rPr>
        <w:t xml:space="preserve">Администрация </w:t>
      </w:r>
      <w:r w:rsidRPr="00093F62">
        <w:rPr>
          <w:sz w:val="26"/>
          <w:szCs w:val="26"/>
        </w:rPr>
        <w:t xml:space="preserve">принимает решение о принятии либо отклонении представленной отчетности, о чем информирует </w:t>
      </w:r>
      <w:r w:rsidR="00BB06CB" w:rsidRPr="00093F62">
        <w:rPr>
          <w:sz w:val="26"/>
          <w:szCs w:val="26"/>
        </w:rPr>
        <w:t>п</w:t>
      </w:r>
      <w:r w:rsidRPr="00093F62">
        <w:rPr>
          <w:sz w:val="26"/>
          <w:szCs w:val="26"/>
        </w:rPr>
        <w:t xml:space="preserve">олучателя </w:t>
      </w:r>
      <w:r w:rsidR="00BB06CB" w:rsidRPr="00093F62">
        <w:rPr>
          <w:sz w:val="26"/>
          <w:szCs w:val="26"/>
        </w:rPr>
        <w:t xml:space="preserve">субсидии </w:t>
      </w:r>
      <w:r w:rsidR="00CA6A14" w:rsidRPr="00093F62">
        <w:rPr>
          <w:sz w:val="26"/>
          <w:szCs w:val="26"/>
        </w:rPr>
        <w:t xml:space="preserve">(с указанием выявленных недостатков) </w:t>
      </w:r>
      <w:r w:rsidR="000E3631" w:rsidRPr="00093F62">
        <w:rPr>
          <w:sz w:val="26"/>
          <w:szCs w:val="26"/>
        </w:rPr>
        <w:t>по адресу электронной почты, указанному в заявлении на участие в отборе.</w:t>
      </w:r>
    </w:p>
    <w:p w:rsidR="0047101F" w:rsidRPr="00093F62" w:rsidRDefault="0047101F" w:rsidP="0047101F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В случае отклонения отчетности она возвращается </w:t>
      </w:r>
      <w:r w:rsidR="00ED5C09" w:rsidRPr="00093F62">
        <w:rPr>
          <w:sz w:val="26"/>
          <w:szCs w:val="26"/>
        </w:rPr>
        <w:t>п</w:t>
      </w:r>
      <w:r w:rsidRPr="00093F62">
        <w:rPr>
          <w:sz w:val="26"/>
          <w:szCs w:val="26"/>
        </w:rPr>
        <w:t xml:space="preserve">олучателю </w:t>
      </w:r>
      <w:r w:rsidR="00ED5C09" w:rsidRPr="00093F62">
        <w:rPr>
          <w:sz w:val="26"/>
          <w:szCs w:val="26"/>
        </w:rPr>
        <w:t xml:space="preserve">субсидии, </w:t>
      </w:r>
      <w:r w:rsidR="00ED5C09" w:rsidRPr="00093F62">
        <w:rPr>
          <w:sz w:val="26"/>
          <w:szCs w:val="26"/>
        </w:rPr>
        <w:lastRenderedPageBreak/>
        <w:t>который обязан</w:t>
      </w:r>
      <w:r w:rsidRPr="00093F62">
        <w:rPr>
          <w:sz w:val="26"/>
          <w:szCs w:val="26"/>
        </w:rPr>
        <w:t xml:space="preserve"> </w:t>
      </w:r>
      <w:r w:rsidR="00CA6A14" w:rsidRPr="00093F62">
        <w:rPr>
          <w:sz w:val="26"/>
          <w:szCs w:val="26"/>
        </w:rPr>
        <w:t>в срок, не превышающий 5 рабочих дней со дня получения уведомления</w:t>
      </w:r>
      <w:r w:rsidR="00B91E03" w:rsidRPr="00093F62">
        <w:rPr>
          <w:sz w:val="26"/>
          <w:szCs w:val="26"/>
        </w:rPr>
        <w:t xml:space="preserve"> об отклонении представленной отчетности</w:t>
      </w:r>
      <w:r w:rsidR="00CA6A14" w:rsidRPr="00093F62">
        <w:rPr>
          <w:sz w:val="26"/>
          <w:szCs w:val="26"/>
        </w:rPr>
        <w:t xml:space="preserve">, </w:t>
      </w:r>
      <w:r w:rsidRPr="00093F62">
        <w:rPr>
          <w:sz w:val="26"/>
          <w:szCs w:val="26"/>
        </w:rPr>
        <w:t>устран</w:t>
      </w:r>
      <w:r w:rsidR="00ED5C09" w:rsidRPr="00093F62">
        <w:rPr>
          <w:sz w:val="26"/>
          <w:szCs w:val="26"/>
        </w:rPr>
        <w:t>ить</w:t>
      </w:r>
      <w:r w:rsidRPr="00093F62">
        <w:rPr>
          <w:sz w:val="26"/>
          <w:szCs w:val="26"/>
        </w:rPr>
        <w:t xml:space="preserve"> </w:t>
      </w:r>
      <w:r w:rsidR="00CA6A14" w:rsidRPr="00093F62">
        <w:rPr>
          <w:sz w:val="26"/>
          <w:szCs w:val="26"/>
        </w:rPr>
        <w:t xml:space="preserve">указанные Администрацией недостатки </w:t>
      </w:r>
      <w:r w:rsidRPr="00093F62">
        <w:rPr>
          <w:sz w:val="26"/>
          <w:szCs w:val="26"/>
        </w:rPr>
        <w:t>и повторно представ</w:t>
      </w:r>
      <w:r w:rsidR="00CA6A14" w:rsidRPr="00093F62">
        <w:rPr>
          <w:sz w:val="26"/>
          <w:szCs w:val="26"/>
        </w:rPr>
        <w:t>ить отчетность</w:t>
      </w:r>
      <w:r w:rsidRPr="00093F62">
        <w:rPr>
          <w:sz w:val="26"/>
          <w:szCs w:val="26"/>
        </w:rPr>
        <w:t>.</w:t>
      </w:r>
    </w:p>
    <w:p w:rsidR="002A0BC2" w:rsidRPr="00093F62" w:rsidRDefault="00FA335E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5</w:t>
      </w:r>
      <w:r w:rsidR="0047101F" w:rsidRPr="00093F62">
        <w:rPr>
          <w:sz w:val="26"/>
          <w:szCs w:val="26"/>
        </w:rPr>
        <w:t>1</w:t>
      </w:r>
      <w:r w:rsidR="000E592C" w:rsidRPr="00093F62">
        <w:rPr>
          <w:sz w:val="26"/>
          <w:szCs w:val="26"/>
        </w:rPr>
        <w:t>. Администрация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:rsidR="002A0BC2" w:rsidRPr="00093F62" w:rsidRDefault="0047101F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52</w:t>
      </w:r>
      <w:r w:rsidR="000E592C" w:rsidRPr="00093F62">
        <w:rPr>
          <w:sz w:val="26"/>
          <w:szCs w:val="26"/>
        </w:rPr>
        <w:t>. В отношении получателей субсидии: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1) Администрацией осуществляются проверки соблюдения ими условий и порядка предоставления субсидии, в том числе в части достижения результатов предоставления субсидии;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2A0BC2" w:rsidRPr="00093F62" w:rsidRDefault="0047101F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53</w:t>
      </w:r>
      <w:r w:rsidR="000E592C" w:rsidRPr="00093F62">
        <w:rPr>
          <w:sz w:val="26"/>
          <w:szCs w:val="26"/>
        </w:rPr>
        <w:t xml:space="preserve">. Субсидия подлежит возврату в бюджет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093F62">
        <w:rPr>
          <w:sz w:val="26"/>
          <w:szCs w:val="26"/>
        </w:rPr>
        <w:t xml:space="preserve"> </w:t>
      </w:r>
      <w:r w:rsidR="000E592C" w:rsidRPr="00093F62">
        <w:rPr>
          <w:sz w:val="26"/>
          <w:szCs w:val="26"/>
        </w:rPr>
        <w:t>в следующих случаях: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1) нарушение получателем субсидии условий, установленных при предоставлении субсидии, выявленное</w:t>
      </w:r>
      <w:r w:rsidR="00203985" w:rsidRPr="00093F62">
        <w:rPr>
          <w:sz w:val="26"/>
          <w:szCs w:val="26"/>
        </w:rPr>
        <w:t>,</w:t>
      </w:r>
      <w:r w:rsidRPr="00093F62">
        <w:rPr>
          <w:sz w:val="26"/>
          <w:szCs w:val="26"/>
        </w:rPr>
        <w:t xml:space="preserve"> в том числе по фактам проверок, проведенных Администрацией и органом муниципального финансового контроля;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2) недостижение получателем субсидии значений результатов предоставления субсидии, указанных в пункте </w:t>
      </w:r>
      <w:r w:rsidR="0017203B" w:rsidRPr="00093F62">
        <w:rPr>
          <w:sz w:val="26"/>
          <w:szCs w:val="26"/>
        </w:rPr>
        <w:t>46</w:t>
      </w:r>
      <w:r w:rsidRPr="00093F62">
        <w:rPr>
          <w:sz w:val="26"/>
          <w:szCs w:val="26"/>
        </w:rPr>
        <w:t xml:space="preserve"> настоящего Порядка.</w:t>
      </w:r>
      <w:r w:rsidR="00E50A60" w:rsidRPr="00093F62">
        <w:rPr>
          <w:sz w:val="26"/>
          <w:szCs w:val="26"/>
        </w:rPr>
        <w:t xml:space="preserve"> Значения результатов предоставления субсидии считаются достигнутыми в полном объеме при достижении их значений не менее 95 процентов от плановых назначений, установленных соглашением.</w:t>
      </w:r>
    </w:p>
    <w:p w:rsidR="002A0BC2" w:rsidRPr="00093F62" w:rsidRDefault="0047101F" w:rsidP="00DB7A91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54</w:t>
      </w:r>
      <w:r w:rsidR="000E592C" w:rsidRPr="00093F62">
        <w:rPr>
          <w:sz w:val="26"/>
          <w:szCs w:val="26"/>
        </w:rPr>
        <w:t xml:space="preserve">. Администрация в срок не позднее </w:t>
      </w:r>
      <w:r w:rsidR="0060124A" w:rsidRPr="00093F62">
        <w:rPr>
          <w:sz w:val="26"/>
          <w:szCs w:val="26"/>
        </w:rPr>
        <w:t>5</w:t>
      </w:r>
      <w:r w:rsidR="000E592C" w:rsidRPr="00093F62">
        <w:rPr>
          <w:sz w:val="26"/>
          <w:szCs w:val="26"/>
        </w:rPr>
        <w:t xml:space="preserve">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bookmarkStart w:id="21" w:name="Par198"/>
      <w:bookmarkEnd w:id="21"/>
      <w:r w:rsidRPr="00093F62">
        <w:rPr>
          <w:sz w:val="26"/>
          <w:szCs w:val="26"/>
        </w:rPr>
        <w:t xml:space="preserve">Получатель субсидии в течение 10 рабочих дней со дня получения уведомления осуществляет возврат субсидии в бюджет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093F62">
        <w:rPr>
          <w:sz w:val="26"/>
          <w:szCs w:val="26"/>
        </w:rPr>
        <w:t xml:space="preserve"> </w:t>
      </w:r>
      <w:r w:rsidRPr="00093F62">
        <w:rPr>
          <w:sz w:val="26"/>
          <w:szCs w:val="26"/>
        </w:rPr>
        <w:t>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</w:p>
    <w:p w:rsidR="002A0BC2" w:rsidRPr="00093F62" w:rsidRDefault="000E592C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60124A" w:rsidRPr="00093F62" w:rsidRDefault="0047101F" w:rsidP="0060124A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bookmarkStart w:id="22" w:name="Par200"/>
      <w:bookmarkEnd w:id="22"/>
      <w:r w:rsidRPr="00093F62">
        <w:rPr>
          <w:sz w:val="26"/>
          <w:szCs w:val="26"/>
        </w:rPr>
        <w:t>55</w:t>
      </w:r>
      <w:r w:rsidR="000E592C" w:rsidRPr="00093F62">
        <w:rPr>
          <w:sz w:val="26"/>
          <w:szCs w:val="26"/>
        </w:rPr>
        <w:t xml:space="preserve">. Неиспользованный в отчетном финансовом году остаток субсидии подлежит возврату в бюджет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093F62">
        <w:rPr>
          <w:sz w:val="26"/>
          <w:szCs w:val="26"/>
        </w:rPr>
        <w:t xml:space="preserve"> </w:t>
      </w:r>
      <w:r w:rsidR="0060124A" w:rsidRPr="00093F62">
        <w:rPr>
          <w:sz w:val="26"/>
          <w:szCs w:val="26"/>
        </w:rPr>
        <w:t>в следующем порядке:</w:t>
      </w:r>
    </w:p>
    <w:p w:rsidR="0060124A" w:rsidRPr="00093F62" w:rsidRDefault="0060124A" w:rsidP="0060124A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 xml:space="preserve">получатель субсидии не позднее 5 рабочих дней до дня окончания действия соглашения письменно уведомляет </w:t>
      </w:r>
      <w:r w:rsidR="00BE71B7" w:rsidRPr="00093F62">
        <w:rPr>
          <w:sz w:val="26"/>
          <w:szCs w:val="26"/>
        </w:rPr>
        <w:t xml:space="preserve">Администрацию </w:t>
      </w:r>
      <w:r w:rsidRPr="00093F62">
        <w:rPr>
          <w:sz w:val="26"/>
          <w:szCs w:val="26"/>
        </w:rPr>
        <w:t>о наличии у него неиспользованного остатка субсидии;</w:t>
      </w:r>
    </w:p>
    <w:p w:rsidR="0060124A" w:rsidRPr="00093F62" w:rsidRDefault="00BE71B7" w:rsidP="0060124A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 w:rsidRPr="00093F62">
        <w:rPr>
          <w:sz w:val="26"/>
          <w:szCs w:val="26"/>
        </w:rPr>
        <w:t>Администрация</w:t>
      </w:r>
      <w:r w:rsidR="0060124A" w:rsidRPr="00093F62">
        <w:rPr>
          <w:sz w:val="26"/>
          <w:szCs w:val="26"/>
        </w:rPr>
        <w:t xml:space="preserve"> в течение 5 рабочих дней с даты получения такого уведомления направляет получателю субсидии письмо, содержащее сведения о порядке и сроках возврата неиспользованного остатка субсидии, а также платежные реквизиты, по которым он должен быть перечислен</w:t>
      </w:r>
      <w:r w:rsidRPr="00093F62">
        <w:rPr>
          <w:sz w:val="26"/>
          <w:szCs w:val="26"/>
        </w:rPr>
        <w:t>.</w:t>
      </w:r>
    </w:p>
    <w:p w:rsidR="002A0BC2" w:rsidRPr="00093F62" w:rsidRDefault="002A0BC2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</w:p>
    <w:p w:rsidR="007B5135" w:rsidRPr="00093F62" w:rsidRDefault="007B513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</w:p>
    <w:p w:rsidR="007B5135" w:rsidRPr="00093F62" w:rsidRDefault="007B5135">
      <w:pPr>
        <w:widowControl w:val="0"/>
        <w:tabs>
          <w:tab w:val="left" w:pos="5415"/>
        </w:tabs>
        <w:ind w:left="4515"/>
        <w:rPr>
          <w:sz w:val="26"/>
          <w:szCs w:val="26"/>
        </w:rPr>
      </w:pPr>
    </w:p>
    <w:p w:rsidR="007B5135" w:rsidRPr="00093F62" w:rsidRDefault="007B5135">
      <w:pPr>
        <w:widowControl w:val="0"/>
        <w:tabs>
          <w:tab w:val="left" w:pos="5415"/>
        </w:tabs>
        <w:ind w:left="4515"/>
        <w:rPr>
          <w:sz w:val="26"/>
          <w:szCs w:val="26"/>
        </w:rPr>
      </w:pPr>
    </w:p>
    <w:p w:rsidR="007B5135" w:rsidRPr="00093F62" w:rsidRDefault="007B5135">
      <w:pPr>
        <w:widowControl w:val="0"/>
        <w:tabs>
          <w:tab w:val="left" w:pos="5415"/>
        </w:tabs>
        <w:ind w:left="4515"/>
        <w:rPr>
          <w:sz w:val="26"/>
          <w:szCs w:val="26"/>
        </w:rPr>
      </w:pPr>
    </w:p>
    <w:p w:rsidR="00B91E03" w:rsidRPr="00093F62" w:rsidRDefault="00287716" w:rsidP="00B91E03">
      <w:pPr>
        <w:widowControl w:val="0"/>
        <w:suppressAutoHyphens/>
        <w:autoSpaceDE w:val="0"/>
        <w:ind w:left="4515"/>
        <w:rPr>
          <w:rFonts w:eastAsia="Arial"/>
          <w:color w:val="auto"/>
          <w:sz w:val="26"/>
          <w:szCs w:val="26"/>
          <w:lang w:bidi="ru-RU"/>
        </w:rPr>
      </w:pPr>
      <w:r w:rsidRPr="00093F62">
        <w:rPr>
          <w:rFonts w:eastAsia="Arial"/>
          <w:color w:val="auto"/>
          <w:sz w:val="26"/>
          <w:szCs w:val="26"/>
          <w:lang w:bidi="ru-RU"/>
        </w:rPr>
        <w:br w:type="page"/>
      </w:r>
      <w:r w:rsidR="00B91E03" w:rsidRPr="00093F62">
        <w:rPr>
          <w:rFonts w:eastAsia="Arial"/>
          <w:color w:val="auto"/>
          <w:sz w:val="26"/>
          <w:szCs w:val="26"/>
          <w:lang w:bidi="ru-RU"/>
        </w:rPr>
        <w:lastRenderedPageBreak/>
        <w:t>Приложение</w:t>
      </w:r>
      <w:r w:rsidR="005B2134" w:rsidRPr="00093F62">
        <w:rPr>
          <w:rFonts w:eastAsia="Arial"/>
          <w:color w:val="auto"/>
          <w:sz w:val="26"/>
          <w:szCs w:val="26"/>
          <w:lang w:bidi="ru-RU"/>
        </w:rPr>
        <w:t xml:space="preserve"> 1</w:t>
      </w:r>
    </w:p>
    <w:p w:rsidR="00B91E03" w:rsidRPr="00093F62" w:rsidRDefault="00B91E03" w:rsidP="00BE71B7">
      <w:pPr>
        <w:widowControl w:val="0"/>
        <w:suppressAutoHyphens/>
        <w:autoSpaceDE w:val="0"/>
        <w:ind w:left="4515"/>
        <w:rPr>
          <w:sz w:val="26"/>
          <w:szCs w:val="26"/>
        </w:rPr>
      </w:pPr>
      <w:r w:rsidRPr="00093F62">
        <w:rPr>
          <w:rFonts w:eastAsia="Arial"/>
          <w:color w:val="auto"/>
          <w:sz w:val="26"/>
          <w:szCs w:val="26"/>
          <w:lang w:bidi="ru-RU"/>
        </w:rPr>
        <w:t xml:space="preserve">к Порядку </w:t>
      </w:r>
      <w:r w:rsidR="00BE71B7" w:rsidRPr="00093F62">
        <w:rPr>
          <w:sz w:val="26"/>
          <w:szCs w:val="26"/>
        </w:rPr>
        <w:t xml:space="preserve">предоставления социально ориентированным некоммерческим организациям, не являющимся государственными (муниципальными) учреждениями, субсидии из бюджета 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093F62">
        <w:rPr>
          <w:sz w:val="26"/>
          <w:szCs w:val="26"/>
        </w:rPr>
        <w:t xml:space="preserve"> </w:t>
      </w:r>
      <w:r w:rsidR="00BE71B7" w:rsidRPr="00093F62">
        <w:rPr>
          <w:sz w:val="26"/>
          <w:szCs w:val="26"/>
        </w:rPr>
        <w:t>на финансовое обеспечение затрат, связанных с оказанием услуг в сфере культуры</w:t>
      </w:r>
    </w:p>
    <w:p w:rsidR="00BE71B7" w:rsidRPr="00093F62" w:rsidRDefault="00BE71B7" w:rsidP="00BE71B7">
      <w:pPr>
        <w:widowControl w:val="0"/>
        <w:suppressAutoHyphens/>
        <w:autoSpaceDE w:val="0"/>
        <w:ind w:left="4515"/>
        <w:rPr>
          <w:rFonts w:eastAsia="Arial"/>
          <w:color w:val="auto"/>
          <w:sz w:val="26"/>
          <w:szCs w:val="26"/>
          <w:lang w:bidi="ru-RU"/>
        </w:rPr>
      </w:pPr>
    </w:p>
    <w:p w:rsidR="00B91E03" w:rsidRPr="00093F62" w:rsidRDefault="00B91E03" w:rsidP="00B91E03">
      <w:pPr>
        <w:widowControl w:val="0"/>
        <w:suppressAutoHyphens/>
        <w:autoSpaceDE w:val="0"/>
        <w:ind w:left="4515"/>
        <w:rPr>
          <w:rFonts w:eastAsia="Arial"/>
          <w:color w:val="auto"/>
          <w:sz w:val="26"/>
          <w:szCs w:val="26"/>
          <w:lang w:bidi="ru-RU"/>
        </w:rPr>
      </w:pPr>
      <w:r w:rsidRPr="00093F62">
        <w:rPr>
          <w:rFonts w:eastAsia="Arial"/>
          <w:color w:val="auto"/>
          <w:sz w:val="26"/>
          <w:szCs w:val="26"/>
          <w:lang w:bidi="ru-RU"/>
        </w:rPr>
        <w:t>Форма</w:t>
      </w:r>
    </w:p>
    <w:p w:rsidR="00B91E03" w:rsidRPr="00093F62" w:rsidRDefault="00B91E03" w:rsidP="00B91E03">
      <w:pPr>
        <w:widowControl w:val="0"/>
        <w:suppressAutoHyphens/>
        <w:autoSpaceDE w:val="0"/>
        <w:ind w:left="4515"/>
        <w:jc w:val="both"/>
        <w:rPr>
          <w:rFonts w:eastAsia="Arial"/>
          <w:color w:val="auto"/>
          <w:sz w:val="26"/>
          <w:szCs w:val="26"/>
          <w:lang w:bidi="ru-RU"/>
        </w:rPr>
      </w:pPr>
    </w:p>
    <w:p w:rsidR="005B2134" w:rsidRPr="00093F62" w:rsidRDefault="005B2134" w:rsidP="005B21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093F62">
        <w:rPr>
          <w:sz w:val="26"/>
          <w:szCs w:val="26"/>
        </w:rPr>
        <w:t>     ФИРМЕННЫЙ БЛАНК ОРГАНИЗАЦИИ</w:t>
      </w:r>
    </w:p>
    <w:p w:rsidR="005B2134" w:rsidRPr="00093F62" w:rsidRDefault="005B2134" w:rsidP="005B21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093F62">
        <w:rPr>
          <w:sz w:val="26"/>
          <w:szCs w:val="26"/>
        </w:rPr>
        <w:t>     /Форма/</w:t>
      </w:r>
      <w:r w:rsidRPr="007B5135">
        <w:rPr>
          <w:sz w:val="26"/>
          <w:szCs w:val="26"/>
        </w:rPr>
        <w:t xml:space="preserve"> 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3985" w:rsidRPr="007B5135" w:rsidRDefault="00203985" w:rsidP="00203985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</w:p>
    <w:p w:rsidR="00203985" w:rsidRPr="007B5135" w:rsidRDefault="005B2134" w:rsidP="00203985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 xml:space="preserve">ЗАЯВКА </w:t>
      </w:r>
    </w:p>
    <w:p w:rsidR="005B2134" w:rsidRPr="007B5135" w:rsidRDefault="005B2134" w:rsidP="00203985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 xml:space="preserve">на участие в отборе на предоставление субсидии из бюджета сельского поселения </w:t>
      </w:r>
      <w:r w:rsidR="00354AA5" w:rsidRPr="00354AA5">
        <w:rPr>
          <w:b/>
          <w:bCs/>
          <w:sz w:val="26"/>
          <w:szCs w:val="26"/>
        </w:rPr>
        <w:t>Малый Атлым</w:t>
      </w:r>
      <w:r w:rsidR="00354AA5" w:rsidRPr="007B5135">
        <w:rPr>
          <w:b/>
          <w:bCs/>
          <w:sz w:val="26"/>
          <w:szCs w:val="26"/>
        </w:rPr>
        <w:t xml:space="preserve"> </w:t>
      </w:r>
      <w:r w:rsidRPr="007B5135">
        <w:rPr>
          <w:b/>
          <w:bCs/>
          <w:sz w:val="26"/>
          <w:szCs w:val="26"/>
        </w:rPr>
        <w:t>на финансовое обеспечение затрат, связанных с оказанием услуг в сфере культуры</w:t>
      </w:r>
    </w:p>
    <w:p w:rsidR="00203985" w:rsidRPr="007B5135" w:rsidRDefault="00203985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203985" w:rsidRPr="007B5135" w:rsidRDefault="00203985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Регистрационный номер заявки________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(заполняется уполномоченным органом)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Дата получения ____________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(заполняется уполномоченным органом)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 xml:space="preserve"> 1. Сведения о заявителе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/>
      </w:tblPr>
      <w:tblGrid>
        <w:gridCol w:w="3017"/>
        <w:gridCol w:w="6537"/>
      </w:tblGrid>
      <w:tr w:rsidR="005B2134" w:rsidRPr="007B5135" w:rsidTr="00203985"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Полное наименование организации-заявителя </w:t>
            </w:r>
          </w:p>
        </w:tc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полное наименование организации-заявителя с указанием организационно-правовой формы (согласно свидетельству о регистрации) </w:t>
            </w:r>
          </w:p>
        </w:tc>
      </w:tr>
      <w:tr w:rsidR="005B2134" w:rsidRPr="007B5135" w:rsidTr="00203985"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Краткое наименование организации-заявителя </w:t>
            </w:r>
          </w:p>
        </w:tc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краткое наименование организации в соответствии с Уставом </w:t>
            </w:r>
          </w:p>
        </w:tc>
      </w:tr>
      <w:tr w:rsidR="005B2134" w:rsidRPr="007B5135" w:rsidTr="00203985"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адрес в форме: почтовый индекс, субъект РФ, город (село), улица, № дома, № офиса </w:t>
            </w:r>
          </w:p>
        </w:tc>
      </w:tr>
      <w:tr w:rsidR="005B2134" w:rsidRPr="007B5135" w:rsidTr="00203985"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адрес в форме: почтовый индекс, субъект РФ, город (село), улица, № дома, № офиса </w:t>
            </w:r>
          </w:p>
        </w:tc>
      </w:tr>
      <w:tr w:rsidR="005B2134" w:rsidRPr="007B5135" w:rsidTr="00203985"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Руководитель </w:t>
            </w:r>
            <w:r w:rsidRPr="007B5135">
              <w:rPr>
                <w:sz w:val="26"/>
                <w:szCs w:val="26"/>
              </w:rPr>
              <w:lastRenderedPageBreak/>
              <w:t xml:space="preserve">организации </w:t>
            </w:r>
          </w:p>
        </w:tc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lastRenderedPageBreak/>
              <w:t xml:space="preserve">Укажите Ф.И.О. полностью, должность, контактный </w:t>
            </w:r>
            <w:r w:rsidRPr="007B5135">
              <w:rPr>
                <w:sz w:val="26"/>
                <w:szCs w:val="26"/>
              </w:rPr>
              <w:lastRenderedPageBreak/>
              <w:t xml:space="preserve">телефон (рабочий, мобильный), e-mail </w:t>
            </w:r>
          </w:p>
        </w:tc>
      </w:tr>
      <w:tr w:rsidR="005B2134" w:rsidRPr="007B5135" w:rsidTr="00203985"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lastRenderedPageBreak/>
              <w:t xml:space="preserve">Дата регистрации в качестве юридического лица </w:t>
            </w:r>
          </w:p>
        </w:tc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дату регистрации организации в качестве юридического лица (согласно свидетельству о регистрации) </w:t>
            </w:r>
          </w:p>
        </w:tc>
      </w:tr>
      <w:tr w:rsidR="005B2134" w:rsidRPr="007B5135" w:rsidTr="00203985"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ОГРН </w:t>
            </w:r>
          </w:p>
        </w:tc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основной государственный регистрационный номер записи о государственной регистрации организации </w:t>
            </w:r>
          </w:p>
        </w:tc>
      </w:tr>
      <w:tr w:rsidR="005B2134" w:rsidRPr="007B5135" w:rsidTr="00203985"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ИНН </w:t>
            </w:r>
          </w:p>
        </w:tc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идентификационный номер налогоплательщика </w:t>
            </w:r>
          </w:p>
        </w:tc>
      </w:tr>
      <w:tr w:rsidR="005B2134" w:rsidRPr="007B5135" w:rsidTr="00203985"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Сайт в сети Интернет </w:t>
            </w:r>
          </w:p>
        </w:tc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адрес организации в сети Интернет (при наличии) </w:t>
            </w:r>
          </w:p>
        </w:tc>
      </w:tr>
      <w:tr w:rsidR="005B2134" w:rsidRPr="007B5135" w:rsidTr="00203985"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Полные банковские реквизиты организации-заявителя </w:t>
            </w:r>
          </w:p>
        </w:tc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полные банковские реквизиты организации-заявителя в целях перечисления средств из бюджета поселения </w:t>
            </w:r>
          </w:p>
        </w:tc>
      </w:tr>
    </w:tbl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>2. Резюме Проекта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/>
      </w:tblPr>
      <w:tblGrid>
        <w:gridCol w:w="2874"/>
        <w:gridCol w:w="6680"/>
      </w:tblGrid>
      <w:tr w:rsidR="005B2134" w:rsidRPr="007B5135" w:rsidTr="00203985"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полное наименование Проекта </w:t>
            </w:r>
          </w:p>
        </w:tc>
      </w:tr>
      <w:tr w:rsidR="005B2134" w:rsidRPr="007B5135" w:rsidTr="00203985"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Направление деятельности в рамках Проекта </w:t>
            </w:r>
          </w:p>
        </w:tc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Направление деятельности в рамках Проекта согласно пункту 1.4 Порядка предоставления субсидий социально ориентированным некоммерческим организациям на финансирование затрат, связанных с оказанием услуг в сфере культуры </w:t>
            </w:r>
          </w:p>
        </w:tc>
      </w:tr>
      <w:tr w:rsidR="005B2134" w:rsidRPr="007B5135" w:rsidTr="00203985"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Срок реализации Проекта </w:t>
            </w:r>
          </w:p>
        </w:tc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месяц и год начала и предполагаемого завершения Проекта </w:t>
            </w:r>
          </w:p>
        </w:tc>
      </w:tr>
      <w:tr w:rsidR="005B2134" w:rsidRPr="007B5135" w:rsidTr="00203985"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Объем запрашиваемых средств, руб. </w:t>
            </w:r>
          </w:p>
        </w:tc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сумму субсидии в рублях </w:t>
            </w:r>
          </w:p>
        </w:tc>
      </w:tr>
      <w:tr w:rsidR="005B2134" w:rsidRPr="007B5135" w:rsidTr="00203985"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Собственные средства организации (софинансирование), руб. </w:t>
            </w:r>
          </w:p>
        </w:tc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объем собственных средств, направляемых на реализацию данного Проекта, в рублях (при наличии) </w:t>
            </w:r>
          </w:p>
        </w:tc>
      </w:tr>
      <w:tr w:rsidR="005B2134" w:rsidRPr="007B5135" w:rsidTr="00203985"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Место реализации Проекта </w:t>
            </w:r>
          </w:p>
        </w:tc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место, территорию в пределах _______________ сельского поселения </w:t>
            </w:r>
            <w:r w:rsidR="00354AA5">
              <w:rPr>
                <w:bCs/>
                <w:sz w:val="26"/>
                <w:szCs w:val="26"/>
              </w:rPr>
              <w:t>Малый Атлым</w:t>
            </w:r>
            <w:r w:rsidRPr="007B5135">
              <w:rPr>
                <w:sz w:val="26"/>
                <w:szCs w:val="26"/>
              </w:rPr>
              <w:t xml:space="preserve">, где предполагается реализация Проекта </w:t>
            </w:r>
          </w:p>
        </w:tc>
      </w:tr>
      <w:tr w:rsidR="005B2134" w:rsidRPr="007B5135" w:rsidTr="00203985"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Количество участников Проекта/человек </w:t>
            </w:r>
          </w:p>
        </w:tc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количество участников, пользующихся результатами реализации Проекта </w:t>
            </w:r>
          </w:p>
        </w:tc>
      </w:tr>
      <w:tr w:rsidR="005B2134" w:rsidRPr="007B5135" w:rsidTr="00203985"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lastRenderedPageBreak/>
              <w:t xml:space="preserve">Руководитель проекта </w:t>
            </w:r>
          </w:p>
        </w:tc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Укажите Ф.И.О. полностью, должность, контактный тел. (рабочий, мобильный), e-mail </w:t>
            </w:r>
          </w:p>
        </w:tc>
      </w:tr>
      <w:tr w:rsidR="005B2134" w:rsidRPr="007B5135" w:rsidTr="00203985"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С условиями отбора и предоставления субсидии ознакомлен и согласен.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Даю согласие на публикацию (размещение) в информационно-телекоммуникационной сети общего пользования (компьютерной сети «Интернет») информации обо мне как участнике отбора.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Уведомления, связанные с отбором, подписанием соглашения о предоставлении субсидии направлять на адрес, указанный в заявке.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 xml:space="preserve"> 3. Сведения о Проекте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53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998"/>
        <w:gridCol w:w="6532"/>
      </w:tblGrid>
      <w:tr w:rsidR="005B2134" w:rsidRPr="007B5135" w:rsidTr="00203985">
        <w:trPr>
          <w:trHeight w:val="289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Аннотация Проекта 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Краткое изложение проекта </w:t>
            </w:r>
          </w:p>
        </w:tc>
      </w:tr>
      <w:tr w:rsidR="005B2134" w:rsidRPr="007B5135" w:rsidTr="00203985">
        <w:trPr>
          <w:trHeight w:val="106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Обоснование актуальности Проекта 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Кому и для чего нужен Проект: опишите проблему, на решение которой направлен Проект, обоснуйте ее актуальность для _______________ сельского поселения </w:t>
            </w:r>
            <w:r w:rsidR="00354AA5">
              <w:rPr>
                <w:bCs/>
                <w:sz w:val="26"/>
                <w:szCs w:val="26"/>
              </w:rPr>
              <w:t>Малый Атлым</w:t>
            </w:r>
            <w:r w:rsidR="00354AA5" w:rsidRPr="007B5135">
              <w:rPr>
                <w:sz w:val="26"/>
                <w:szCs w:val="26"/>
              </w:rPr>
              <w:t xml:space="preserve"> </w:t>
            </w:r>
            <w:r w:rsidRPr="007B5135">
              <w:rPr>
                <w:sz w:val="26"/>
                <w:szCs w:val="26"/>
              </w:rPr>
              <w:t xml:space="preserve">и целевой аудитории </w:t>
            </w:r>
          </w:p>
        </w:tc>
      </w:tr>
      <w:tr w:rsidR="005B2134" w:rsidRPr="007B5135" w:rsidTr="00203985">
        <w:trPr>
          <w:trHeight w:val="559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Цель Проекта 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Сформулируйте конкретную цель, которую Вы ставите для решения указанной проблемы. </w:t>
            </w:r>
          </w:p>
        </w:tc>
      </w:tr>
      <w:tr w:rsidR="005B2134" w:rsidRPr="007B5135" w:rsidTr="00203985">
        <w:trPr>
          <w:trHeight w:val="79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Задачи Проекта 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Перечислите какие задачи необходимо выполнить для достижения цели. Задачи должны быть логически связаны между собой и вести к достижению цели Проекта. </w:t>
            </w:r>
          </w:p>
        </w:tc>
      </w:tr>
    </w:tbl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Настоящим заявлением декларируем следующее: социально ориентированная некоммерческая</w:t>
      </w:r>
      <w:r w:rsidR="00203985" w:rsidRPr="007B5135">
        <w:rPr>
          <w:sz w:val="26"/>
          <w:szCs w:val="26"/>
        </w:rPr>
        <w:t xml:space="preserve"> </w:t>
      </w:r>
      <w:r w:rsidRPr="007B5135">
        <w:rPr>
          <w:sz w:val="26"/>
          <w:szCs w:val="26"/>
        </w:rPr>
        <w:t>организация, не являющаяся государственным</w:t>
      </w:r>
      <w:r w:rsidR="00287716">
        <w:rPr>
          <w:sz w:val="26"/>
          <w:szCs w:val="26"/>
        </w:rPr>
        <w:t xml:space="preserve"> </w:t>
      </w:r>
      <w:r w:rsidRPr="007B5135">
        <w:rPr>
          <w:sz w:val="26"/>
          <w:szCs w:val="26"/>
        </w:rPr>
        <w:t>(муниципальным) учреждением,</w:t>
      </w:r>
      <w:r w:rsidR="00203985" w:rsidRPr="007B5135">
        <w:rPr>
          <w:sz w:val="26"/>
          <w:szCs w:val="26"/>
        </w:rPr>
        <w:t xml:space="preserve"> </w:t>
      </w:r>
      <w:r w:rsidRPr="007B5135">
        <w:rPr>
          <w:sz w:val="26"/>
          <w:szCs w:val="26"/>
        </w:rPr>
        <w:t xml:space="preserve">не является иностранным юридическим лицом, в том числе местом регистрации которой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 участия офшорных компаний в капитале российских юридических лиц </w:t>
      </w:r>
      <w:r w:rsidR="00203985" w:rsidRPr="007B5135">
        <w:rPr>
          <w:sz w:val="26"/>
          <w:szCs w:val="26"/>
        </w:rPr>
        <w:t>не учитывается</w:t>
      </w:r>
      <w:r w:rsidRPr="007B5135">
        <w:rPr>
          <w:sz w:val="26"/>
          <w:szCs w:val="26"/>
        </w:rPr>
        <w:t xml:space="preserve">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Pr="007B5135">
        <w:rPr>
          <w:sz w:val="26"/>
          <w:szCs w:val="26"/>
        </w:rPr>
        <w:lastRenderedPageBreak/>
        <w:t>участие офшорных компаний в капитале других российских юридических лиц, реализованное через участие в капитале указанных социально ориентированных некоммерческих  организациях, не являющихся государственными  (муниципальными) учреждениями, в отношении которых имеются сведения об их причастности к экстремистской деятельности или терроризму;  социально ориентированные некоммерческие</w:t>
      </w:r>
      <w:r w:rsidR="00203985" w:rsidRPr="007B5135">
        <w:rPr>
          <w:sz w:val="26"/>
          <w:szCs w:val="26"/>
        </w:rPr>
        <w:t xml:space="preserve"> </w:t>
      </w:r>
      <w:r w:rsidRPr="007B5135">
        <w:rPr>
          <w:sz w:val="26"/>
          <w:szCs w:val="26"/>
        </w:rPr>
        <w:t>организации, не являющиеся государственными (муниципальными) учреждениями не находятся в составляемых в рамках реализации полномочий, предусмотренных главой VII Устава ООН, Советом Безопасности ООН</w:t>
      </w:r>
      <w:r w:rsidR="00203985" w:rsidRPr="007B5135">
        <w:rPr>
          <w:sz w:val="26"/>
          <w:szCs w:val="26"/>
        </w:rPr>
        <w:t xml:space="preserve"> </w:t>
      </w:r>
      <w:r w:rsidRPr="007B5135">
        <w:rPr>
          <w:sz w:val="26"/>
          <w:szCs w:val="26"/>
        </w:rPr>
        <w:t xml:space="preserve"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социально ориентированные некоммерческие организации, не являющиеся государственными (муниципальными) учреждениями не получают средства из бюджета 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7B5135">
        <w:rPr>
          <w:sz w:val="26"/>
          <w:szCs w:val="26"/>
        </w:rPr>
        <w:t xml:space="preserve"> </w:t>
      </w:r>
      <w:r w:rsidRPr="007B5135">
        <w:rPr>
          <w:sz w:val="26"/>
          <w:szCs w:val="26"/>
        </w:rPr>
        <w:t>на основании иных муниципальных правовых актов на цели, установленные пунктом 1.3 Порядка; социально ориентированные некоммерческие организации, не являющиеся государственными (муниципальными) учреждениями  не являются иностранными агентами в соответствии с Федеральным законом "О контроле за деятельностью лиц, находящихся под иностранным влиянием"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_______________________________ __________________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(должность, Ф.И.О.) (подпись)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"____" _________________20____ г. М.П. (при наличии)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A0748E" w:rsidRPr="007B5135" w:rsidRDefault="00A0748E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A0748E" w:rsidRPr="007B5135" w:rsidRDefault="00A0748E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A0748E" w:rsidRPr="007B5135" w:rsidRDefault="00A0748E" w:rsidP="005B2134">
      <w:pPr>
        <w:widowControl w:val="0"/>
        <w:suppressAutoHyphens/>
        <w:autoSpaceDE w:val="0"/>
        <w:ind w:left="4515"/>
        <w:rPr>
          <w:rFonts w:eastAsia="Arial"/>
          <w:color w:val="auto"/>
          <w:sz w:val="26"/>
          <w:szCs w:val="26"/>
          <w:lang w:bidi="ru-RU"/>
        </w:rPr>
      </w:pPr>
    </w:p>
    <w:p w:rsidR="00A0748E" w:rsidRPr="007B5135" w:rsidRDefault="00A0748E" w:rsidP="005B2134">
      <w:pPr>
        <w:widowControl w:val="0"/>
        <w:suppressAutoHyphens/>
        <w:autoSpaceDE w:val="0"/>
        <w:ind w:left="4515"/>
        <w:rPr>
          <w:rFonts w:eastAsia="Arial"/>
          <w:color w:val="auto"/>
          <w:sz w:val="26"/>
          <w:szCs w:val="26"/>
          <w:lang w:bidi="ru-RU"/>
        </w:rPr>
      </w:pPr>
    </w:p>
    <w:p w:rsidR="007B5135" w:rsidRPr="007B5135" w:rsidRDefault="007B5135" w:rsidP="005B2134">
      <w:pPr>
        <w:widowControl w:val="0"/>
        <w:suppressAutoHyphens/>
        <w:autoSpaceDE w:val="0"/>
        <w:ind w:left="4515"/>
        <w:rPr>
          <w:rFonts w:eastAsia="Arial"/>
          <w:color w:val="auto"/>
          <w:sz w:val="26"/>
          <w:szCs w:val="26"/>
          <w:lang w:bidi="ru-RU"/>
        </w:rPr>
      </w:pPr>
    </w:p>
    <w:p w:rsidR="007B5135" w:rsidRPr="007B5135" w:rsidRDefault="007B5135" w:rsidP="005B2134">
      <w:pPr>
        <w:widowControl w:val="0"/>
        <w:suppressAutoHyphens/>
        <w:autoSpaceDE w:val="0"/>
        <w:ind w:left="4515"/>
        <w:rPr>
          <w:rFonts w:eastAsia="Arial"/>
          <w:color w:val="auto"/>
          <w:sz w:val="26"/>
          <w:szCs w:val="26"/>
          <w:lang w:bidi="ru-RU"/>
        </w:rPr>
      </w:pPr>
    </w:p>
    <w:p w:rsidR="007B5135" w:rsidRDefault="007B5135" w:rsidP="007B5135">
      <w:pPr>
        <w:widowControl w:val="0"/>
        <w:suppressAutoHyphens/>
        <w:autoSpaceDE w:val="0"/>
        <w:rPr>
          <w:rFonts w:eastAsia="Arial"/>
          <w:color w:val="auto"/>
          <w:sz w:val="26"/>
          <w:szCs w:val="26"/>
          <w:lang w:bidi="ru-RU"/>
        </w:rPr>
      </w:pPr>
    </w:p>
    <w:p w:rsidR="005B2134" w:rsidRPr="007B5135" w:rsidRDefault="00287716" w:rsidP="00287716">
      <w:pPr>
        <w:widowControl w:val="0"/>
        <w:suppressAutoHyphens/>
        <w:autoSpaceDE w:val="0"/>
        <w:ind w:left="3807" w:firstLine="708"/>
        <w:rPr>
          <w:rFonts w:eastAsia="Arial"/>
          <w:color w:val="auto"/>
          <w:sz w:val="26"/>
          <w:szCs w:val="26"/>
          <w:lang w:bidi="ru-RU"/>
        </w:rPr>
      </w:pPr>
      <w:r>
        <w:rPr>
          <w:rFonts w:eastAsia="Arial"/>
          <w:color w:val="auto"/>
          <w:sz w:val="26"/>
          <w:szCs w:val="26"/>
          <w:lang w:bidi="ru-RU"/>
        </w:rPr>
        <w:br w:type="page"/>
      </w:r>
      <w:r w:rsidR="007B5135">
        <w:rPr>
          <w:rFonts w:eastAsia="Arial"/>
          <w:color w:val="auto"/>
          <w:sz w:val="26"/>
          <w:szCs w:val="26"/>
          <w:lang w:bidi="ru-RU"/>
        </w:rPr>
        <w:lastRenderedPageBreak/>
        <w:t>П</w:t>
      </w:r>
      <w:r w:rsidR="005B2134" w:rsidRPr="007B5135">
        <w:rPr>
          <w:rFonts w:eastAsia="Arial"/>
          <w:color w:val="auto"/>
          <w:sz w:val="26"/>
          <w:szCs w:val="26"/>
          <w:lang w:bidi="ru-RU"/>
        </w:rPr>
        <w:t>риложение 2</w:t>
      </w:r>
    </w:p>
    <w:p w:rsidR="005B2134" w:rsidRPr="007B5135" w:rsidRDefault="005B2134" w:rsidP="005B2134">
      <w:pPr>
        <w:widowControl w:val="0"/>
        <w:suppressAutoHyphens/>
        <w:autoSpaceDE w:val="0"/>
        <w:ind w:left="4515"/>
        <w:rPr>
          <w:sz w:val="26"/>
          <w:szCs w:val="26"/>
        </w:rPr>
      </w:pPr>
      <w:r w:rsidRPr="007B5135">
        <w:rPr>
          <w:rFonts w:eastAsia="Arial"/>
          <w:color w:val="auto"/>
          <w:sz w:val="26"/>
          <w:szCs w:val="26"/>
          <w:lang w:bidi="ru-RU"/>
        </w:rPr>
        <w:t xml:space="preserve">к Порядку </w:t>
      </w:r>
      <w:r w:rsidRPr="007B5135">
        <w:rPr>
          <w:sz w:val="26"/>
          <w:szCs w:val="26"/>
        </w:rPr>
        <w:t xml:space="preserve">предоставления социально ориентированным некоммерческим организациям, не являющимся государственными (муниципальными) учреждениями, субсидии из бюджета 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7B5135">
        <w:rPr>
          <w:sz w:val="26"/>
          <w:szCs w:val="26"/>
        </w:rPr>
        <w:t xml:space="preserve"> </w:t>
      </w:r>
      <w:r w:rsidRPr="007B5135">
        <w:rPr>
          <w:sz w:val="26"/>
          <w:szCs w:val="26"/>
        </w:rPr>
        <w:t>на финансовое обеспечение затрат, связанных с оказанием услуг в сфере культуры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B5135">
        <w:rPr>
          <w:sz w:val="26"/>
          <w:szCs w:val="26"/>
        </w:rPr>
        <w:t xml:space="preserve">     /Форма/ </w:t>
      </w:r>
    </w:p>
    <w:p w:rsidR="00A0748E" w:rsidRPr="007B5135" w:rsidRDefault="007B5135" w:rsidP="007B5135">
      <w:pPr>
        <w:widowControl w:val="0"/>
        <w:autoSpaceDE w:val="0"/>
        <w:autoSpaceDN w:val="0"/>
        <w:adjustRightInd w:val="0"/>
        <w:outlineLvl w:val="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</w:t>
      </w:r>
      <w:r w:rsidR="005B2134" w:rsidRPr="007B5135">
        <w:rPr>
          <w:b/>
          <w:bCs/>
          <w:sz w:val="26"/>
          <w:szCs w:val="26"/>
        </w:rPr>
        <w:t xml:space="preserve"> СМЕТА 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 xml:space="preserve">планируемых затрат (расходов) на реализацию проекта 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B5135">
        <w:rPr>
          <w:sz w:val="26"/>
          <w:szCs w:val="26"/>
        </w:rPr>
        <w:t>____________________________________________________________</w:t>
      </w:r>
      <w:r w:rsidR="00A0748E" w:rsidRPr="007B5135">
        <w:rPr>
          <w:sz w:val="26"/>
          <w:szCs w:val="26"/>
        </w:rPr>
        <w:t>_____________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B5135">
        <w:rPr>
          <w:sz w:val="26"/>
          <w:szCs w:val="26"/>
        </w:rPr>
        <w:t>(наименование программы (проекта)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B5135">
        <w:rPr>
          <w:sz w:val="26"/>
          <w:szCs w:val="26"/>
        </w:rPr>
        <w:t> от______________________________________</w:t>
      </w:r>
      <w:r w:rsidR="00A0748E" w:rsidRPr="007B5135">
        <w:rPr>
          <w:sz w:val="26"/>
          <w:szCs w:val="26"/>
        </w:rPr>
        <w:t>________________________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B5135">
        <w:rPr>
          <w:sz w:val="26"/>
          <w:szCs w:val="26"/>
        </w:rPr>
        <w:t>(наименование организации)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96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05"/>
        <w:gridCol w:w="3855"/>
        <w:gridCol w:w="1830"/>
        <w:gridCol w:w="1845"/>
        <w:gridCol w:w="1725"/>
      </w:tblGrid>
      <w:tr w:rsidR="005B2134" w:rsidRPr="007B5135" w:rsidTr="00FD3F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A0748E" w:rsidP="00A0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>№</w:t>
            </w:r>
            <w:r w:rsidR="005B2134" w:rsidRPr="007B5135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Объем финансирования, рублей* </w:t>
            </w:r>
          </w:p>
        </w:tc>
      </w:tr>
      <w:tr w:rsidR="005B2134" w:rsidRPr="007B5135" w:rsidTr="00FD3FDA"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A0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за счет средств субсидии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собственные и (или) привлеченные средства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всего </w:t>
            </w:r>
          </w:p>
        </w:tc>
      </w:tr>
      <w:tr w:rsidR="005B2134" w:rsidRPr="007B5135" w:rsidTr="00FD3F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A074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Всего на реализацию Проекта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B2134" w:rsidRPr="007B5135" w:rsidTr="00FD3F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A074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в том числе: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B2134" w:rsidRPr="007B5135" w:rsidTr="00FD3F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A074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1.1.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B2134" w:rsidRPr="007B5135" w:rsidTr="00FD3F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A074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1.2.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B2134" w:rsidRPr="007B5135" w:rsidTr="00FD3F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A074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1.3.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B2134" w:rsidRPr="007B5135" w:rsidTr="00FD3F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A074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1.4.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B2134" w:rsidRPr="007B5135" w:rsidTr="00FD3F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A074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1.5.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*Приложение: финансово-экономическое обоснование (расчеты с детализацией по видам расходов).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7B5135" w:rsidRPr="007B5135" w:rsidRDefault="005B2134" w:rsidP="007B5135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__________________</w:t>
      </w:r>
      <w:r w:rsidR="007B5135" w:rsidRPr="007B5135">
        <w:rPr>
          <w:sz w:val="26"/>
          <w:szCs w:val="26"/>
        </w:rPr>
        <w:t>_____________ _________________</w:t>
      </w:r>
    </w:p>
    <w:p w:rsidR="007B5135" w:rsidRDefault="005B2134" w:rsidP="007B5135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(должность, Ф.И.О.) (подпись)</w:t>
      </w:r>
    </w:p>
    <w:p w:rsidR="007B5135" w:rsidRDefault="005B2134" w:rsidP="007B5135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"____" _________________20____ г. М.П. (при наличии)</w:t>
      </w:r>
    </w:p>
    <w:p w:rsidR="005B2134" w:rsidRPr="007B5135" w:rsidRDefault="007B5135" w:rsidP="006A7EF2">
      <w:pPr>
        <w:widowControl w:val="0"/>
        <w:autoSpaceDE w:val="0"/>
        <w:autoSpaceDN w:val="0"/>
        <w:adjustRightInd w:val="0"/>
        <w:ind w:firstLine="56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</w:t>
      </w:r>
      <w:r w:rsidR="006A7EF2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</w:t>
      </w:r>
      <w:r w:rsidR="00A23820">
        <w:rPr>
          <w:rFonts w:eastAsia="Arial"/>
          <w:color w:val="auto"/>
          <w:sz w:val="26"/>
          <w:szCs w:val="26"/>
          <w:lang w:bidi="ru-RU"/>
        </w:rPr>
        <w:t>Приложение 3</w:t>
      </w:r>
    </w:p>
    <w:p w:rsidR="00C3008F" w:rsidRPr="007B5135" w:rsidRDefault="00C3008F" w:rsidP="00C3008F">
      <w:pPr>
        <w:widowControl w:val="0"/>
        <w:suppressAutoHyphens/>
        <w:autoSpaceDE w:val="0"/>
        <w:ind w:left="4515"/>
        <w:jc w:val="right"/>
        <w:rPr>
          <w:sz w:val="26"/>
          <w:szCs w:val="26"/>
        </w:rPr>
      </w:pPr>
      <w:r w:rsidRPr="007B5135">
        <w:rPr>
          <w:rFonts w:eastAsia="Arial"/>
          <w:color w:val="auto"/>
          <w:sz w:val="26"/>
          <w:szCs w:val="26"/>
          <w:lang w:bidi="ru-RU"/>
        </w:rPr>
        <w:t xml:space="preserve">к Порядку </w:t>
      </w:r>
      <w:r w:rsidRPr="007B5135">
        <w:rPr>
          <w:sz w:val="26"/>
          <w:szCs w:val="26"/>
        </w:rPr>
        <w:t xml:space="preserve">предоставления социально ориентированным некоммерческим организациям, не являющимся государственными (муниципальными) учреждениями, субсидии из бюджета 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7B5135">
        <w:rPr>
          <w:sz w:val="26"/>
          <w:szCs w:val="26"/>
        </w:rPr>
        <w:t xml:space="preserve"> </w:t>
      </w:r>
      <w:r w:rsidRPr="007B5135">
        <w:rPr>
          <w:sz w:val="26"/>
          <w:szCs w:val="26"/>
        </w:rPr>
        <w:t>на финансовое обеспечение затрат, связанных с оказанием услуг в сфере культуры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B5135">
        <w:rPr>
          <w:sz w:val="26"/>
          <w:szCs w:val="26"/>
        </w:rPr>
        <w:t>     /Форма/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0748E" w:rsidRPr="007B5135" w:rsidRDefault="00A0748E" w:rsidP="005B2134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 xml:space="preserve"> Календарный план реализации Проекта 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B5135">
        <w:rPr>
          <w:sz w:val="26"/>
          <w:szCs w:val="26"/>
        </w:rPr>
        <w:t>____________________________________________________________</w:t>
      </w:r>
      <w:r w:rsidR="00A0748E" w:rsidRPr="007B5135">
        <w:rPr>
          <w:sz w:val="26"/>
          <w:szCs w:val="26"/>
        </w:rPr>
        <w:t>_____________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B5135">
        <w:rPr>
          <w:sz w:val="26"/>
          <w:szCs w:val="26"/>
        </w:rPr>
        <w:t xml:space="preserve">(наименование проекта) 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B5135">
        <w:rPr>
          <w:sz w:val="26"/>
          <w:szCs w:val="26"/>
        </w:rPr>
        <w:t>от______________________________________</w:t>
      </w:r>
      <w:r w:rsidR="00A0748E" w:rsidRPr="007B5135">
        <w:rPr>
          <w:sz w:val="26"/>
          <w:szCs w:val="26"/>
        </w:rPr>
        <w:t>_________________________________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B5135">
        <w:rPr>
          <w:sz w:val="26"/>
          <w:szCs w:val="26"/>
        </w:rPr>
        <w:t>(наименование организации)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/>
      </w:tblPr>
      <w:tblGrid>
        <w:gridCol w:w="1106"/>
        <w:gridCol w:w="3067"/>
        <w:gridCol w:w="3185"/>
        <w:gridCol w:w="2196"/>
      </w:tblGrid>
      <w:tr w:rsidR="005B2134" w:rsidRPr="007B5135" w:rsidTr="00A0748E"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Дата/ Период </w:t>
            </w:r>
          </w:p>
        </w:tc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Название мероприятия /Вид деятельности* 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Основные результаты (количественные, качественные показатели)**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Комментарии*** </w:t>
            </w:r>
          </w:p>
        </w:tc>
      </w:tr>
      <w:tr w:rsidR="005B2134" w:rsidRPr="007B5135" w:rsidTr="00A0748E"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35">
              <w:rPr>
                <w:sz w:val="26"/>
                <w:szCs w:val="26"/>
              </w:rPr>
              <w:t xml:space="preserve">4 </w:t>
            </w:r>
          </w:p>
        </w:tc>
      </w:tr>
      <w:tr w:rsidR="005B2134" w:rsidRPr="007B5135" w:rsidTr="00A0748E"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134" w:rsidRPr="007B5135" w:rsidRDefault="005B2134" w:rsidP="005B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*Включите в план все мероприятия и этапы деятельности по Проекту. Укажите место, территорию,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**Результаты Проекта: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Количественные: количество участников мероприятий и т.п.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Качественные: какие положительные изменения произойдут благодаря реализации Проекта.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***На основании, каких документов будут подтверждены результаты реализации Проекта (анкеты, опросы, листы регистрации, статьи, а также отзывы участников мероприятий со страниц в онлайн сервисах или веб-сайтах, т.д.).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_______________________________ __________________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(должность, Ф.И.О.) (подпись</w:t>
      </w:r>
    </w:p>
    <w:p w:rsidR="007B5135" w:rsidRPr="007B5135" w:rsidRDefault="005B2134" w:rsidP="006A7EF2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"____" _________________20____ г.М.П. (при наличии)</w:t>
      </w:r>
    </w:p>
    <w:p w:rsidR="00C3008F" w:rsidRDefault="007B5135" w:rsidP="007B513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BA0A87">
        <w:rPr>
          <w:sz w:val="26"/>
          <w:szCs w:val="26"/>
        </w:rPr>
        <w:t xml:space="preserve">                                </w:t>
      </w:r>
    </w:p>
    <w:p w:rsidR="00FD3FDA" w:rsidRPr="00C3008F" w:rsidRDefault="00C3008F" w:rsidP="007B513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</w:t>
      </w:r>
      <w:r w:rsidR="00BA0A87">
        <w:rPr>
          <w:sz w:val="26"/>
          <w:szCs w:val="26"/>
        </w:rPr>
        <w:t xml:space="preserve"> </w:t>
      </w:r>
      <w:r w:rsidR="00A23820">
        <w:rPr>
          <w:sz w:val="26"/>
          <w:szCs w:val="26"/>
        </w:rPr>
        <w:t>Приложение 2</w:t>
      </w:r>
    </w:p>
    <w:p w:rsidR="006A7EF2" w:rsidRPr="00C3008F" w:rsidRDefault="00FD3FDA" w:rsidP="00BA0A87">
      <w:pPr>
        <w:jc w:val="right"/>
        <w:rPr>
          <w:sz w:val="26"/>
          <w:szCs w:val="26"/>
        </w:rPr>
      </w:pPr>
      <w:r w:rsidRPr="00C3008F">
        <w:rPr>
          <w:sz w:val="26"/>
          <w:szCs w:val="26"/>
        </w:rPr>
        <w:t xml:space="preserve"> </w:t>
      </w:r>
      <w:r w:rsidR="00BA0A87" w:rsidRPr="00C3008F">
        <w:rPr>
          <w:sz w:val="26"/>
          <w:szCs w:val="26"/>
        </w:rPr>
        <w:t xml:space="preserve">к </w:t>
      </w:r>
      <w:r w:rsidR="006A7EF2" w:rsidRPr="00C3008F">
        <w:rPr>
          <w:sz w:val="26"/>
          <w:szCs w:val="26"/>
        </w:rPr>
        <w:t>постановлению «Об утверждении</w:t>
      </w:r>
    </w:p>
    <w:p w:rsidR="00BA0A87" w:rsidRPr="00C3008F" w:rsidRDefault="006A7EF2" w:rsidP="00BA0A87">
      <w:pPr>
        <w:jc w:val="right"/>
        <w:rPr>
          <w:sz w:val="26"/>
          <w:szCs w:val="26"/>
        </w:rPr>
      </w:pPr>
      <w:r w:rsidRPr="00C3008F">
        <w:rPr>
          <w:sz w:val="26"/>
          <w:szCs w:val="26"/>
        </w:rPr>
        <w:t>порядка</w:t>
      </w:r>
      <w:r w:rsidR="00BA0A87" w:rsidRPr="00C3008F">
        <w:rPr>
          <w:sz w:val="26"/>
          <w:szCs w:val="26"/>
        </w:rPr>
        <w:t xml:space="preserve"> предоставления социально ориентированным</w:t>
      </w:r>
    </w:p>
    <w:p w:rsidR="00BA0A87" w:rsidRPr="00C3008F" w:rsidRDefault="00BA0A87" w:rsidP="00BA0A87">
      <w:pPr>
        <w:jc w:val="right"/>
        <w:rPr>
          <w:sz w:val="26"/>
          <w:szCs w:val="26"/>
        </w:rPr>
      </w:pPr>
      <w:r w:rsidRPr="00C3008F">
        <w:rPr>
          <w:sz w:val="26"/>
          <w:szCs w:val="26"/>
        </w:rPr>
        <w:t>некоммерческим организациям, не являющимся</w:t>
      </w:r>
    </w:p>
    <w:p w:rsidR="00BA0A87" w:rsidRPr="00C3008F" w:rsidRDefault="00BA0A87" w:rsidP="00BA0A87">
      <w:pPr>
        <w:jc w:val="right"/>
        <w:rPr>
          <w:sz w:val="26"/>
          <w:szCs w:val="26"/>
        </w:rPr>
      </w:pPr>
      <w:r w:rsidRPr="00C3008F">
        <w:rPr>
          <w:sz w:val="26"/>
          <w:szCs w:val="26"/>
        </w:rPr>
        <w:t> государственными (муниципальными) учреждениями,</w:t>
      </w:r>
    </w:p>
    <w:p w:rsidR="00BA0A87" w:rsidRPr="00C3008F" w:rsidRDefault="00BA0A87" w:rsidP="00BA0A87">
      <w:pPr>
        <w:jc w:val="right"/>
        <w:rPr>
          <w:sz w:val="26"/>
          <w:szCs w:val="26"/>
        </w:rPr>
      </w:pPr>
      <w:r w:rsidRPr="00C3008F">
        <w:rPr>
          <w:sz w:val="26"/>
          <w:szCs w:val="26"/>
        </w:rPr>
        <w:t> субсидии из бюджета сельского поселения</w:t>
      </w:r>
    </w:p>
    <w:p w:rsidR="00BA0A87" w:rsidRPr="00C3008F" w:rsidRDefault="00BA0A87" w:rsidP="00BA0A87">
      <w:pPr>
        <w:jc w:val="right"/>
        <w:rPr>
          <w:sz w:val="26"/>
          <w:szCs w:val="26"/>
        </w:rPr>
      </w:pPr>
      <w:r w:rsidRPr="00C3008F">
        <w:rPr>
          <w:sz w:val="26"/>
          <w:szCs w:val="26"/>
        </w:rPr>
        <w:t> </w:t>
      </w:r>
      <w:r w:rsidR="00354AA5">
        <w:rPr>
          <w:bCs/>
          <w:sz w:val="26"/>
          <w:szCs w:val="26"/>
        </w:rPr>
        <w:t>Малый Атлым</w:t>
      </w:r>
      <w:r w:rsidR="00354AA5" w:rsidRPr="00C3008F">
        <w:rPr>
          <w:sz w:val="26"/>
          <w:szCs w:val="26"/>
        </w:rPr>
        <w:t xml:space="preserve"> </w:t>
      </w:r>
      <w:r w:rsidRPr="00C3008F">
        <w:rPr>
          <w:sz w:val="26"/>
          <w:szCs w:val="26"/>
        </w:rPr>
        <w:t>на финансовое обеспечение затрат, связанных</w:t>
      </w:r>
    </w:p>
    <w:p w:rsidR="00BA0A87" w:rsidRPr="00BA0A87" w:rsidRDefault="00BA0A87" w:rsidP="00BA0A87">
      <w:pPr>
        <w:jc w:val="right"/>
        <w:rPr>
          <w:sz w:val="26"/>
          <w:szCs w:val="26"/>
        </w:rPr>
      </w:pPr>
      <w:r w:rsidRPr="00C3008F">
        <w:rPr>
          <w:sz w:val="26"/>
          <w:szCs w:val="26"/>
        </w:rPr>
        <w:t>с оказанием услуг в сфере культуры</w:t>
      </w:r>
      <w:r w:rsidR="006A7EF2" w:rsidRPr="00C3008F">
        <w:rPr>
          <w:sz w:val="26"/>
          <w:szCs w:val="26"/>
        </w:rPr>
        <w:t>»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0748E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 xml:space="preserve"> Положение 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>о комиссии по определению претендентов на предоставление субсидии на реализацию проектов на финансовое обеспечение затрат, связанных с оказанием услуг в сфере культуры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 xml:space="preserve"> 1. Общие положения </w:t>
      </w:r>
    </w:p>
    <w:p w:rsidR="00A0748E" w:rsidRPr="007B5135" w:rsidRDefault="00A0748E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1.1. Комиссия по определению претендентов на предоставление субсидии на финансовое обеспечение затрат, связанных с оказанием услуг в сфере культуры (далее</w:t>
      </w:r>
      <w:r w:rsidR="0060277B" w:rsidRPr="007B5135">
        <w:rPr>
          <w:sz w:val="26"/>
          <w:szCs w:val="26"/>
        </w:rPr>
        <w:t xml:space="preserve"> – </w:t>
      </w:r>
      <w:r w:rsidRPr="007B5135">
        <w:rPr>
          <w:sz w:val="26"/>
          <w:szCs w:val="26"/>
        </w:rPr>
        <w:t>Комиссия)</w:t>
      </w:r>
      <w:r w:rsidR="0060277B" w:rsidRPr="007B5135">
        <w:rPr>
          <w:sz w:val="26"/>
          <w:szCs w:val="26"/>
        </w:rPr>
        <w:t xml:space="preserve"> – </w:t>
      </w:r>
      <w:r w:rsidR="00033BE6" w:rsidRPr="007B5135">
        <w:rPr>
          <w:sz w:val="26"/>
          <w:szCs w:val="26"/>
        </w:rPr>
        <w:t xml:space="preserve">коллегиальный орган, формируемый Администрацией сельского поселения </w:t>
      </w:r>
      <w:r w:rsidR="00354AA5">
        <w:rPr>
          <w:bCs/>
          <w:sz w:val="26"/>
          <w:szCs w:val="26"/>
        </w:rPr>
        <w:t>Малый Атлым</w:t>
      </w:r>
      <w:r w:rsidR="00354AA5" w:rsidRPr="007B5135">
        <w:rPr>
          <w:sz w:val="26"/>
          <w:szCs w:val="26"/>
        </w:rPr>
        <w:t xml:space="preserve"> </w:t>
      </w:r>
      <w:r w:rsidR="00033BE6" w:rsidRPr="007B5135">
        <w:rPr>
          <w:sz w:val="26"/>
          <w:szCs w:val="26"/>
        </w:rPr>
        <w:t>для рассмотрения заявок участников отбора</w:t>
      </w:r>
      <w:r w:rsidRPr="007B5135">
        <w:rPr>
          <w:sz w:val="26"/>
          <w:szCs w:val="26"/>
        </w:rPr>
        <w:t xml:space="preserve"> проектов, связанных с оказанием услуг в сфере культуры (далее-Отбор).</w:t>
      </w:r>
    </w:p>
    <w:p w:rsidR="00FB484F" w:rsidRPr="0048122B" w:rsidRDefault="005B2134" w:rsidP="00FB484F">
      <w:pPr>
        <w:ind w:firstLine="708"/>
        <w:jc w:val="both"/>
      </w:pPr>
      <w:r w:rsidRPr="00354AA5">
        <w:rPr>
          <w:sz w:val="26"/>
          <w:szCs w:val="26"/>
          <w:highlight w:val="yellow"/>
        </w:rPr>
        <w:t xml:space="preserve">1.2. </w:t>
      </w:r>
      <w:r w:rsidR="00FB484F" w:rsidRPr="0048122B">
        <w:t xml:space="preserve">Организацию работы Комиссии осуществляет </w:t>
      </w:r>
      <w:r w:rsidR="00FB484F">
        <w:t>ф</w:t>
      </w:r>
      <w:r w:rsidR="00FB484F" w:rsidRPr="0048122B">
        <w:t>инансово-экономический отдел администрации сельского поселения Малый Атлым (далее – Отдел).</w:t>
      </w:r>
    </w:p>
    <w:p w:rsidR="00FB484F" w:rsidRDefault="00FB484F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1.3. Комиссия в своей деятельности руководствуется действующим законодательством Российской Федерации, Ханты-Мансийского автономного округа-Югры, муниципальными правовыми актами Октябрьского района, настоящим Положением.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</w:p>
    <w:p w:rsidR="00A0748E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>2. Задачи Комиссии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center"/>
        <w:outlineLvl w:val="4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 xml:space="preserve"> 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2.1. Задачами Комиссии являются: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- рассмотрение и изучение содержания предложений (заявок);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- определение победителя Отбора на получение субсидии.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 xml:space="preserve"> 3. Функции Комиссии </w:t>
      </w:r>
    </w:p>
    <w:p w:rsidR="00A0748E" w:rsidRPr="007B5135" w:rsidRDefault="00A0748E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3.1. Комиссия реализует следующие функции: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3.1.1. Знакомится с заявками на участие в Отборе проектов и документами участников Отбора.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3.1.2. Рассматривает представленные проекты и возникающие в ходе проведения Отбора вопросы.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3.1.</w:t>
      </w:r>
      <w:r w:rsidR="00FD3FDA" w:rsidRPr="00D015FE">
        <w:rPr>
          <w:sz w:val="26"/>
          <w:szCs w:val="26"/>
        </w:rPr>
        <w:t>3</w:t>
      </w:r>
      <w:r w:rsidRPr="007B5135">
        <w:rPr>
          <w:sz w:val="26"/>
          <w:szCs w:val="26"/>
        </w:rPr>
        <w:t>. Определяет победителя Отбора.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 xml:space="preserve"> 4. Права Комиссии </w:t>
      </w:r>
    </w:p>
    <w:p w:rsidR="00A0748E" w:rsidRPr="007B5135" w:rsidRDefault="00A0748E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4.1. Запрашивать и получать в установленном порядке от всех участников Отбора информационные и иные материалы по вопросам, относящимся к компетенции Комиссии.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lastRenderedPageBreak/>
        <w:t>4.2. Привлекать для участия в работе Комиссии специалистов в сфере культуры, физической культуры и спорта, здравоохранения, социальной защиты населения.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5135">
        <w:rPr>
          <w:b/>
          <w:sz w:val="26"/>
          <w:szCs w:val="26"/>
        </w:rPr>
        <w:t>5. Состав комиссии</w:t>
      </w:r>
    </w:p>
    <w:p w:rsidR="00A0748E" w:rsidRPr="007B5135" w:rsidRDefault="00A0748E" w:rsidP="005B213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5.1. Комиссия формируется в составе председателя, заместителя председателя, секретаря и членов Комиссии.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 xml:space="preserve">5.2. Комиссию возглавляет председатель-заместитель главы поселения по социальным и организационно-правовым вопросам Администрации сельского поселения </w:t>
      </w:r>
      <w:r w:rsidR="00354AA5">
        <w:rPr>
          <w:bCs/>
          <w:sz w:val="26"/>
          <w:szCs w:val="26"/>
        </w:rPr>
        <w:t>Малый Атлым</w:t>
      </w:r>
      <w:r w:rsidRPr="007B5135">
        <w:rPr>
          <w:sz w:val="26"/>
          <w:szCs w:val="26"/>
        </w:rPr>
        <w:t>. В отсутствие председателя Комиссию возглавляет заместитель председателя Комиссии.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5.3. Председатель Комиссии: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- осуществляет руководство деятельностью Комиссии;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- определяет дату, время и место проведения заседания Комиссии;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- председательствует на заседаниях Комиссии;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- осуществляет иные полномочия в целях выполнения задач Комиссии.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5.4. Члены Комиссии в соответствии с их компетенцией принимают участие в работе Комиссии.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5.5. Присутствие членов Комиссии на заседаниях обязательно. В случае невозможности присутствия члена Комиссии на заседании, лицо, исполняющее его обязанности, либо иное уполномоченное им лицо присутствует на заседании с правом совещательного голоса после согласования с председателем Комиссии.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5.6. Члены Комиссии обладают равными правами при подготовке и обсуждении рассматриваемых на заседании вопросов.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Члены Комиссии имеют право: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выступать на заседаниях Комиссии, вносить предложения по вопросам, входящим в компетенцию Комиссии;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голосовать на заседаниях Комиссии;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знакомиться с документами и материалами, непосредственно касающимися деятельности Комиссии.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5.7. Секретарь Комиссии: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- обеспечивает подготовку документов, запросов, проектов решений и других материалов, касающихся выполнения функций и задач Комиссии, а также необходимых для рассмотрения Комиссией;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- организует оповещение членов Комиссии о проведении очередного заседания;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- ведет протоколы заседаний Комиссии, направляет решения Комиссии и выписки из них, а также выполняет поручения, связанные с их реализацией;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- обеспечивает оформление документации, образующейся в ходе результатов работы Комиссии;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- обеспечивает хранение документации Комиссии.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5.8. Заседание Комиссии считается правомочным, если на нем присутствует более половины ее состава.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5.9. Комиссия вправе осуществлять контроль за выполнением своих решений.</w:t>
      </w:r>
    </w:p>
    <w:p w:rsidR="005B2134" w:rsidRPr="007B5135" w:rsidRDefault="005B2134" w:rsidP="00A0748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135">
        <w:rPr>
          <w:sz w:val="26"/>
          <w:szCs w:val="26"/>
        </w:rPr>
        <w:t>5.10. Решения Комиссии оформляются протоколом, который подписывается председателем Комиссии, секретарем и всеми членами Комиссии.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B5135">
        <w:rPr>
          <w:sz w:val="26"/>
          <w:szCs w:val="26"/>
        </w:rPr>
        <w:t>   </w:t>
      </w:r>
    </w:p>
    <w:p w:rsidR="00033BE6" w:rsidRPr="00A236B1" w:rsidRDefault="005B2134" w:rsidP="00033BE6">
      <w:pPr>
        <w:tabs>
          <w:tab w:val="left" w:pos="708"/>
          <w:tab w:val="center" w:pos="4677"/>
          <w:tab w:val="right" w:pos="9355"/>
        </w:tabs>
        <w:jc w:val="right"/>
        <w:rPr>
          <w:sz w:val="26"/>
          <w:szCs w:val="26"/>
        </w:rPr>
      </w:pPr>
      <w:r w:rsidRPr="007B5135">
        <w:rPr>
          <w:sz w:val="26"/>
          <w:szCs w:val="26"/>
        </w:rPr>
        <w:br w:type="page"/>
      </w:r>
      <w:r w:rsidR="00A23820">
        <w:rPr>
          <w:sz w:val="26"/>
          <w:szCs w:val="26"/>
        </w:rPr>
        <w:lastRenderedPageBreak/>
        <w:t>Приложение 3</w:t>
      </w:r>
    </w:p>
    <w:p w:rsidR="006A7EF2" w:rsidRPr="00A236B1" w:rsidRDefault="00033BE6" w:rsidP="00BA0A87">
      <w:pPr>
        <w:jc w:val="right"/>
        <w:rPr>
          <w:sz w:val="26"/>
          <w:szCs w:val="26"/>
        </w:rPr>
      </w:pPr>
      <w:r w:rsidRPr="00A236B1">
        <w:rPr>
          <w:sz w:val="26"/>
          <w:szCs w:val="26"/>
        </w:rPr>
        <w:t xml:space="preserve">к </w:t>
      </w:r>
      <w:r w:rsidR="006A7EF2" w:rsidRPr="00A236B1">
        <w:rPr>
          <w:sz w:val="26"/>
          <w:szCs w:val="26"/>
        </w:rPr>
        <w:t xml:space="preserve">постановлению «Об утверждении порядка </w:t>
      </w:r>
    </w:p>
    <w:p w:rsidR="00BA0A87" w:rsidRPr="00A236B1" w:rsidRDefault="00BA0A87" w:rsidP="00BA0A87">
      <w:pPr>
        <w:jc w:val="right"/>
        <w:rPr>
          <w:sz w:val="26"/>
          <w:szCs w:val="26"/>
        </w:rPr>
      </w:pPr>
      <w:r w:rsidRPr="00A236B1">
        <w:rPr>
          <w:sz w:val="26"/>
          <w:szCs w:val="26"/>
        </w:rPr>
        <w:t>предоставления социально ориентированным</w:t>
      </w:r>
    </w:p>
    <w:p w:rsidR="00BA0A87" w:rsidRPr="00A236B1" w:rsidRDefault="00BA0A87" w:rsidP="00BA0A87">
      <w:pPr>
        <w:jc w:val="right"/>
        <w:rPr>
          <w:sz w:val="26"/>
          <w:szCs w:val="26"/>
        </w:rPr>
      </w:pPr>
      <w:r w:rsidRPr="00A236B1">
        <w:rPr>
          <w:sz w:val="26"/>
          <w:szCs w:val="26"/>
        </w:rPr>
        <w:t>некоммерческим организациям, не являющимся</w:t>
      </w:r>
    </w:p>
    <w:p w:rsidR="00BA0A87" w:rsidRPr="00A236B1" w:rsidRDefault="00BA0A87" w:rsidP="00BA0A87">
      <w:pPr>
        <w:jc w:val="right"/>
        <w:rPr>
          <w:sz w:val="26"/>
          <w:szCs w:val="26"/>
        </w:rPr>
      </w:pPr>
      <w:r w:rsidRPr="00A236B1">
        <w:rPr>
          <w:sz w:val="26"/>
          <w:szCs w:val="26"/>
        </w:rPr>
        <w:t> государственными (муниципальными) учреждениями,</w:t>
      </w:r>
    </w:p>
    <w:p w:rsidR="00BA0A87" w:rsidRPr="00A236B1" w:rsidRDefault="00BA0A87" w:rsidP="00BA0A87">
      <w:pPr>
        <w:jc w:val="right"/>
        <w:rPr>
          <w:sz w:val="26"/>
          <w:szCs w:val="26"/>
        </w:rPr>
      </w:pPr>
      <w:r w:rsidRPr="00A236B1">
        <w:rPr>
          <w:sz w:val="26"/>
          <w:szCs w:val="26"/>
        </w:rPr>
        <w:t> субсидии из бюджета сельского поселения</w:t>
      </w:r>
    </w:p>
    <w:p w:rsidR="00BA0A87" w:rsidRPr="00A236B1" w:rsidRDefault="00BA0A87" w:rsidP="00BA0A87">
      <w:pPr>
        <w:jc w:val="right"/>
        <w:rPr>
          <w:sz w:val="26"/>
          <w:szCs w:val="26"/>
        </w:rPr>
      </w:pPr>
      <w:r w:rsidRPr="00A236B1">
        <w:rPr>
          <w:sz w:val="26"/>
          <w:szCs w:val="26"/>
        </w:rPr>
        <w:t> </w:t>
      </w:r>
      <w:r w:rsidR="00354AA5">
        <w:rPr>
          <w:bCs/>
          <w:sz w:val="26"/>
          <w:szCs w:val="26"/>
        </w:rPr>
        <w:t>Малый Атлым</w:t>
      </w:r>
      <w:r w:rsidR="00354AA5" w:rsidRPr="00A236B1">
        <w:rPr>
          <w:sz w:val="26"/>
          <w:szCs w:val="26"/>
        </w:rPr>
        <w:t xml:space="preserve"> </w:t>
      </w:r>
      <w:r w:rsidRPr="00A236B1">
        <w:rPr>
          <w:sz w:val="26"/>
          <w:szCs w:val="26"/>
        </w:rPr>
        <w:t>на финансовое обеспечение затрат, связанных</w:t>
      </w:r>
    </w:p>
    <w:p w:rsidR="00BA0A87" w:rsidRPr="00BA0A87" w:rsidRDefault="00BA0A87" w:rsidP="00BA0A87">
      <w:pPr>
        <w:jc w:val="right"/>
        <w:rPr>
          <w:sz w:val="26"/>
          <w:szCs w:val="26"/>
        </w:rPr>
      </w:pPr>
      <w:r w:rsidRPr="00A236B1">
        <w:rPr>
          <w:sz w:val="26"/>
          <w:szCs w:val="26"/>
        </w:rPr>
        <w:t>с оказанием услуг в сфере культуры</w:t>
      </w:r>
      <w:r w:rsidR="006A7EF2" w:rsidRPr="00A236B1">
        <w:rPr>
          <w:sz w:val="26"/>
          <w:szCs w:val="26"/>
        </w:rPr>
        <w:t>»</w:t>
      </w:r>
    </w:p>
    <w:p w:rsidR="005B2134" w:rsidRPr="00A1509D" w:rsidRDefault="005B2134" w:rsidP="00BA0A87">
      <w:pPr>
        <w:tabs>
          <w:tab w:val="left" w:pos="708"/>
          <w:tab w:val="center" w:pos="4677"/>
          <w:tab w:val="right" w:pos="9355"/>
        </w:tabs>
        <w:jc w:val="right"/>
        <w:rPr>
          <w:color w:val="00B050"/>
          <w:sz w:val="26"/>
          <w:szCs w:val="26"/>
        </w:rPr>
      </w:pPr>
    </w:p>
    <w:p w:rsidR="005B2134" w:rsidRPr="007B5135" w:rsidRDefault="005B2134" w:rsidP="005B213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41B87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 xml:space="preserve"> Состав комиссии по определению претендентов</w:t>
      </w:r>
    </w:p>
    <w:p w:rsidR="005B2134" w:rsidRPr="007B5135" w:rsidRDefault="005B2134" w:rsidP="005B2134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6"/>
          <w:szCs w:val="26"/>
        </w:rPr>
      </w:pPr>
      <w:r w:rsidRPr="007B5135">
        <w:rPr>
          <w:b/>
          <w:bCs/>
          <w:sz w:val="26"/>
          <w:szCs w:val="26"/>
        </w:rPr>
        <w:t>на предоставление субсидии</w:t>
      </w:r>
      <w:r w:rsidR="00441B87" w:rsidRPr="007B5135">
        <w:rPr>
          <w:b/>
          <w:bCs/>
          <w:sz w:val="26"/>
          <w:szCs w:val="26"/>
        </w:rPr>
        <w:t xml:space="preserve"> </w:t>
      </w:r>
      <w:r w:rsidRPr="007B5135">
        <w:rPr>
          <w:b/>
          <w:bCs/>
          <w:sz w:val="26"/>
          <w:szCs w:val="26"/>
        </w:rPr>
        <w:t xml:space="preserve">на реализацию проектов на финансирование затрат, связанных с оказанием услуг в сфере культуры </w:t>
      </w:r>
    </w:p>
    <w:p w:rsidR="00033BE6" w:rsidRPr="007B5135" w:rsidRDefault="00033BE6" w:rsidP="005B21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2EF7" w:rsidRPr="00D015FE" w:rsidRDefault="00F32EF7" w:rsidP="005B2134">
      <w:pPr>
        <w:widowControl w:val="0"/>
        <w:suppressAutoHyphens/>
        <w:autoSpaceDE w:val="0"/>
        <w:ind w:left="4515"/>
        <w:rPr>
          <w:sz w:val="28"/>
        </w:rPr>
      </w:pPr>
    </w:p>
    <w:p w:rsidR="00FB484F" w:rsidRDefault="00FB484F" w:rsidP="00FB484F">
      <w:pPr>
        <w:widowControl w:val="0"/>
        <w:ind w:firstLine="708"/>
        <w:jc w:val="both"/>
      </w:pPr>
      <w:r>
        <w:t xml:space="preserve">Начальник финансово-экономического отдела администрации сельского поселения Малый Атлым, председатель Комиссии;   </w:t>
      </w:r>
    </w:p>
    <w:p w:rsidR="00FB484F" w:rsidRDefault="00FB484F" w:rsidP="00FB484F">
      <w:pPr>
        <w:widowControl w:val="0"/>
        <w:ind w:firstLine="708"/>
        <w:jc w:val="both"/>
      </w:pPr>
      <w:r>
        <w:t>Главный специалист по юридическим вопросам администрации сельского поселения Малый Атлым, заместитель председателя комиссии;</w:t>
      </w:r>
    </w:p>
    <w:p w:rsidR="00FB484F" w:rsidRDefault="00FB484F" w:rsidP="00FB484F">
      <w:pPr>
        <w:widowControl w:val="0"/>
        <w:ind w:firstLine="708"/>
        <w:jc w:val="both"/>
      </w:pPr>
      <w:r>
        <w:t>Главный специалист финансово-экономического отдела администрации сельского поселения Малый Атлым, секретарь Комиссии;</w:t>
      </w:r>
    </w:p>
    <w:p w:rsidR="00FB484F" w:rsidRDefault="00FB484F" w:rsidP="00FB484F">
      <w:pPr>
        <w:widowControl w:val="0"/>
        <w:ind w:firstLine="720"/>
        <w:jc w:val="both"/>
      </w:pPr>
      <w:r>
        <w:t>Члены Комиссии:</w:t>
      </w:r>
    </w:p>
    <w:p w:rsidR="00FB484F" w:rsidRDefault="00FB484F" w:rsidP="00FB484F">
      <w:pPr>
        <w:widowControl w:val="0"/>
        <w:ind w:firstLine="708"/>
        <w:jc w:val="both"/>
      </w:pPr>
      <w:r>
        <w:t>Заместитель главы администрации сельского поселения Малый Атлым;</w:t>
      </w:r>
    </w:p>
    <w:p w:rsidR="00FB484F" w:rsidRDefault="00FB484F" w:rsidP="00FB484F">
      <w:pPr>
        <w:widowControl w:val="0"/>
        <w:ind w:firstLine="708"/>
        <w:jc w:val="both"/>
      </w:pPr>
      <w:r>
        <w:rPr>
          <w:bCs/>
        </w:rPr>
        <w:t>Главный специалист по работе с детьми и молодежью, социальным вопросам</w:t>
      </w:r>
      <w:r>
        <w:t xml:space="preserve"> администрации сельского поселения Малый Атлым;</w:t>
      </w:r>
    </w:p>
    <w:p w:rsidR="00FB484F" w:rsidRDefault="00FB484F" w:rsidP="00FB484F">
      <w:pPr>
        <w:widowControl w:val="0"/>
        <w:ind w:firstLine="708"/>
        <w:jc w:val="both"/>
      </w:pPr>
      <w:r>
        <w:t>Директор МБУ «ЦКиБО» (по согласованию);</w:t>
      </w:r>
    </w:p>
    <w:p w:rsidR="00FB484F" w:rsidRDefault="00FB484F" w:rsidP="00FB484F">
      <w:pPr>
        <w:widowControl w:val="0"/>
        <w:jc w:val="both"/>
      </w:pPr>
      <w:r>
        <w:t xml:space="preserve">            Председатель Совета ветеранов (пенсионеров) с. Малый Атлым (по согласованию).</w:t>
      </w:r>
    </w:p>
    <w:p w:rsidR="00FB484F" w:rsidRDefault="00FB484F" w:rsidP="00FB484F">
      <w:pPr>
        <w:widowControl w:val="0"/>
        <w:ind w:firstLine="720"/>
        <w:jc w:val="both"/>
      </w:pPr>
    </w:p>
    <w:p w:rsidR="00F32EF7" w:rsidRPr="00FB484F" w:rsidRDefault="00F32EF7" w:rsidP="005B2134">
      <w:pPr>
        <w:widowControl w:val="0"/>
        <w:suppressAutoHyphens/>
        <w:autoSpaceDE w:val="0"/>
        <w:ind w:left="4515"/>
        <w:rPr>
          <w:sz w:val="28"/>
        </w:rPr>
      </w:pPr>
    </w:p>
    <w:p w:rsidR="00F32EF7" w:rsidRPr="00FB484F" w:rsidRDefault="00F32EF7" w:rsidP="005B2134">
      <w:pPr>
        <w:widowControl w:val="0"/>
        <w:suppressAutoHyphens/>
        <w:autoSpaceDE w:val="0"/>
        <w:ind w:left="4515"/>
        <w:rPr>
          <w:sz w:val="28"/>
        </w:rPr>
      </w:pPr>
    </w:p>
    <w:p w:rsidR="00F32EF7" w:rsidRPr="00FB484F" w:rsidRDefault="00F32EF7" w:rsidP="005B2134">
      <w:pPr>
        <w:widowControl w:val="0"/>
        <w:suppressAutoHyphens/>
        <w:autoSpaceDE w:val="0"/>
        <w:ind w:left="4515"/>
        <w:rPr>
          <w:sz w:val="28"/>
        </w:rPr>
      </w:pPr>
    </w:p>
    <w:p w:rsidR="00F32EF7" w:rsidRDefault="00F32EF7" w:rsidP="00F32EF7">
      <w:pPr>
        <w:rPr>
          <w:sz w:val="26"/>
          <w:szCs w:val="26"/>
        </w:rPr>
      </w:pPr>
    </w:p>
    <w:sectPr w:rsidR="00F32EF7" w:rsidSect="002A0BC2">
      <w:headerReference w:type="default" r:id="rId9"/>
      <w:footerReference w:type="default" r:id="rId10"/>
      <w:pgSz w:w="11906" w:h="16838"/>
      <w:pgMar w:top="993" w:right="70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A0A" w:rsidRDefault="00770A0A" w:rsidP="002A0BC2">
      <w:r>
        <w:separator/>
      </w:r>
    </w:p>
  </w:endnote>
  <w:endnote w:type="continuationSeparator" w:id="1">
    <w:p w:rsidR="00770A0A" w:rsidRDefault="00770A0A" w:rsidP="002A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A" w:rsidRDefault="00FD3F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A0A" w:rsidRDefault="00770A0A" w:rsidP="002A0BC2">
      <w:r>
        <w:separator/>
      </w:r>
    </w:p>
  </w:footnote>
  <w:footnote w:type="continuationSeparator" w:id="1">
    <w:p w:rsidR="00770A0A" w:rsidRDefault="00770A0A" w:rsidP="002A0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A" w:rsidRDefault="00FD3FDA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44E"/>
    <w:multiLevelType w:val="hybridMultilevel"/>
    <w:tmpl w:val="55F0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BC2"/>
    <w:rsid w:val="00004086"/>
    <w:rsid w:val="00007181"/>
    <w:rsid w:val="000105C8"/>
    <w:rsid w:val="000217B0"/>
    <w:rsid w:val="0002192D"/>
    <w:rsid w:val="00033BE6"/>
    <w:rsid w:val="000417AE"/>
    <w:rsid w:val="00043991"/>
    <w:rsid w:val="00053EC6"/>
    <w:rsid w:val="0005691D"/>
    <w:rsid w:val="000613F5"/>
    <w:rsid w:val="00064950"/>
    <w:rsid w:val="000733FB"/>
    <w:rsid w:val="00082E47"/>
    <w:rsid w:val="00092164"/>
    <w:rsid w:val="00093F62"/>
    <w:rsid w:val="00095D67"/>
    <w:rsid w:val="000A0B72"/>
    <w:rsid w:val="000A1967"/>
    <w:rsid w:val="000A4BA7"/>
    <w:rsid w:val="000A6A1C"/>
    <w:rsid w:val="000A763D"/>
    <w:rsid w:val="000B1E1F"/>
    <w:rsid w:val="000B3EFC"/>
    <w:rsid w:val="000B4F21"/>
    <w:rsid w:val="000B4FA6"/>
    <w:rsid w:val="000B6A87"/>
    <w:rsid w:val="000C287C"/>
    <w:rsid w:val="000C7F8A"/>
    <w:rsid w:val="000E3631"/>
    <w:rsid w:val="000E592C"/>
    <w:rsid w:val="000E5B15"/>
    <w:rsid w:val="0010484F"/>
    <w:rsid w:val="00111CD5"/>
    <w:rsid w:val="00114DD2"/>
    <w:rsid w:val="00115E18"/>
    <w:rsid w:val="00123D56"/>
    <w:rsid w:val="00124B24"/>
    <w:rsid w:val="001269EA"/>
    <w:rsid w:val="0013002D"/>
    <w:rsid w:val="001479A2"/>
    <w:rsid w:val="00155EB5"/>
    <w:rsid w:val="0015678F"/>
    <w:rsid w:val="0016029E"/>
    <w:rsid w:val="0016369A"/>
    <w:rsid w:val="00167A2E"/>
    <w:rsid w:val="0017203B"/>
    <w:rsid w:val="0017397B"/>
    <w:rsid w:val="00175A96"/>
    <w:rsid w:val="0017615B"/>
    <w:rsid w:val="001945F2"/>
    <w:rsid w:val="00194C71"/>
    <w:rsid w:val="00195F60"/>
    <w:rsid w:val="001A1B12"/>
    <w:rsid w:val="001B31AC"/>
    <w:rsid w:val="001D058C"/>
    <w:rsid w:val="001D0EC8"/>
    <w:rsid w:val="001E1268"/>
    <w:rsid w:val="001E2D3C"/>
    <w:rsid w:val="001E57B9"/>
    <w:rsid w:val="00201671"/>
    <w:rsid w:val="002023E1"/>
    <w:rsid w:val="00203985"/>
    <w:rsid w:val="002125EC"/>
    <w:rsid w:val="0021260F"/>
    <w:rsid w:val="002128BC"/>
    <w:rsid w:val="00217087"/>
    <w:rsid w:val="002217EB"/>
    <w:rsid w:val="00230676"/>
    <w:rsid w:val="00232A70"/>
    <w:rsid w:val="00232DAD"/>
    <w:rsid w:val="002348BC"/>
    <w:rsid w:val="00241FE8"/>
    <w:rsid w:val="002548A6"/>
    <w:rsid w:val="002646DE"/>
    <w:rsid w:val="00271727"/>
    <w:rsid w:val="00273D72"/>
    <w:rsid w:val="00275101"/>
    <w:rsid w:val="0027728E"/>
    <w:rsid w:val="00282A14"/>
    <w:rsid w:val="00287716"/>
    <w:rsid w:val="00287DB6"/>
    <w:rsid w:val="002A0BC2"/>
    <w:rsid w:val="002D17B2"/>
    <w:rsid w:val="002E291E"/>
    <w:rsid w:val="002E58BC"/>
    <w:rsid w:val="002F4AFD"/>
    <w:rsid w:val="002F6538"/>
    <w:rsid w:val="00303522"/>
    <w:rsid w:val="00312296"/>
    <w:rsid w:val="003172F1"/>
    <w:rsid w:val="003239B6"/>
    <w:rsid w:val="00324580"/>
    <w:rsid w:val="00327F83"/>
    <w:rsid w:val="00331CEE"/>
    <w:rsid w:val="00340666"/>
    <w:rsid w:val="003423E4"/>
    <w:rsid w:val="00344EE0"/>
    <w:rsid w:val="00347A00"/>
    <w:rsid w:val="00354AA5"/>
    <w:rsid w:val="0037532E"/>
    <w:rsid w:val="00376A27"/>
    <w:rsid w:val="003815B4"/>
    <w:rsid w:val="00382293"/>
    <w:rsid w:val="003873A5"/>
    <w:rsid w:val="003B79A1"/>
    <w:rsid w:val="003E15D6"/>
    <w:rsid w:val="003E3286"/>
    <w:rsid w:val="003E42DC"/>
    <w:rsid w:val="003E658C"/>
    <w:rsid w:val="003F0EF1"/>
    <w:rsid w:val="00402271"/>
    <w:rsid w:val="004026B8"/>
    <w:rsid w:val="004045B3"/>
    <w:rsid w:val="00405A3E"/>
    <w:rsid w:val="00406F63"/>
    <w:rsid w:val="00407AB8"/>
    <w:rsid w:val="0041043A"/>
    <w:rsid w:val="0041197A"/>
    <w:rsid w:val="00420F30"/>
    <w:rsid w:val="004220D7"/>
    <w:rsid w:val="004275FC"/>
    <w:rsid w:val="00430416"/>
    <w:rsid w:val="00431ABD"/>
    <w:rsid w:val="00441B87"/>
    <w:rsid w:val="00444570"/>
    <w:rsid w:val="00445194"/>
    <w:rsid w:val="00451280"/>
    <w:rsid w:val="00452D45"/>
    <w:rsid w:val="00454AF3"/>
    <w:rsid w:val="0047101F"/>
    <w:rsid w:val="0048327A"/>
    <w:rsid w:val="00496004"/>
    <w:rsid w:val="004A0C3A"/>
    <w:rsid w:val="004A168E"/>
    <w:rsid w:val="004A1ED6"/>
    <w:rsid w:val="004B0846"/>
    <w:rsid w:val="004C1EB3"/>
    <w:rsid w:val="004C2F4F"/>
    <w:rsid w:val="004C4EBC"/>
    <w:rsid w:val="004C51B1"/>
    <w:rsid w:val="004C6D48"/>
    <w:rsid w:val="004D3E64"/>
    <w:rsid w:val="004D4F0E"/>
    <w:rsid w:val="004D5F35"/>
    <w:rsid w:val="004E7774"/>
    <w:rsid w:val="004E7BD6"/>
    <w:rsid w:val="004F268F"/>
    <w:rsid w:val="00511E36"/>
    <w:rsid w:val="00515593"/>
    <w:rsid w:val="00525508"/>
    <w:rsid w:val="0052628F"/>
    <w:rsid w:val="005273EE"/>
    <w:rsid w:val="00533F2C"/>
    <w:rsid w:val="00540FE9"/>
    <w:rsid w:val="00551975"/>
    <w:rsid w:val="005564B4"/>
    <w:rsid w:val="005657F5"/>
    <w:rsid w:val="00567062"/>
    <w:rsid w:val="005708B9"/>
    <w:rsid w:val="00571FDD"/>
    <w:rsid w:val="00580AB5"/>
    <w:rsid w:val="00587064"/>
    <w:rsid w:val="00591B64"/>
    <w:rsid w:val="00595CB4"/>
    <w:rsid w:val="005A352D"/>
    <w:rsid w:val="005B1C39"/>
    <w:rsid w:val="005B2134"/>
    <w:rsid w:val="005B27A4"/>
    <w:rsid w:val="005B4988"/>
    <w:rsid w:val="005B699A"/>
    <w:rsid w:val="005C3875"/>
    <w:rsid w:val="005D2196"/>
    <w:rsid w:val="005D521E"/>
    <w:rsid w:val="005E3A0D"/>
    <w:rsid w:val="005E44EB"/>
    <w:rsid w:val="005E7EC4"/>
    <w:rsid w:val="005F1ABD"/>
    <w:rsid w:val="005F6DBC"/>
    <w:rsid w:val="00600DE4"/>
    <w:rsid w:val="0060124A"/>
    <w:rsid w:val="00602284"/>
    <w:rsid w:val="00602343"/>
    <w:rsid w:val="0060274E"/>
    <w:rsid w:val="0060277B"/>
    <w:rsid w:val="00607DED"/>
    <w:rsid w:val="00610435"/>
    <w:rsid w:val="00610A8D"/>
    <w:rsid w:val="006142A6"/>
    <w:rsid w:val="006148BE"/>
    <w:rsid w:val="00614B30"/>
    <w:rsid w:val="00624E6B"/>
    <w:rsid w:val="0062731B"/>
    <w:rsid w:val="00631290"/>
    <w:rsid w:val="00631CB5"/>
    <w:rsid w:val="006350ED"/>
    <w:rsid w:val="00635BB5"/>
    <w:rsid w:val="0064168F"/>
    <w:rsid w:val="00650135"/>
    <w:rsid w:val="00652247"/>
    <w:rsid w:val="00652DFB"/>
    <w:rsid w:val="006726E4"/>
    <w:rsid w:val="00673D3E"/>
    <w:rsid w:val="006757CF"/>
    <w:rsid w:val="0068000A"/>
    <w:rsid w:val="006817CF"/>
    <w:rsid w:val="00684CE2"/>
    <w:rsid w:val="00686351"/>
    <w:rsid w:val="006900F1"/>
    <w:rsid w:val="0069098E"/>
    <w:rsid w:val="00692523"/>
    <w:rsid w:val="00697DD8"/>
    <w:rsid w:val="006A177E"/>
    <w:rsid w:val="006A7EF2"/>
    <w:rsid w:val="006B0A29"/>
    <w:rsid w:val="006B0DBD"/>
    <w:rsid w:val="006B573C"/>
    <w:rsid w:val="006D1FF5"/>
    <w:rsid w:val="006D4C90"/>
    <w:rsid w:val="006D7EB1"/>
    <w:rsid w:val="006E7C62"/>
    <w:rsid w:val="006F32F9"/>
    <w:rsid w:val="006F6A5E"/>
    <w:rsid w:val="0070031A"/>
    <w:rsid w:val="007054EF"/>
    <w:rsid w:val="00706680"/>
    <w:rsid w:val="007118B7"/>
    <w:rsid w:val="0071359D"/>
    <w:rsid w:val="00713A6F"/>
    <w:rsid w:val="0071430F"/>
    <w:rsid w:val="007249A1"/>
    <w:rsid w:val="007259B6"/>
    <w:rsid w:val="00730F8E"/>
    <w:rsid w:val="00733CF5"/>
    <w:rsid w:val="00733D43"/>
    <w:rsid w:val="00736518"/>
    <w:rsid w:val="00742CB2"/>
    <w:rsid w:val="00762F23"/>
    <w:rsid w:val="00763AE7"/>
    <w:rsid w:val="00765770"/>
    <w:rsid w:val="00765A8B"/>
    <w:rsid w:val="00770A0A"/>
    <w:rsid w:val="00774389"/>
    <w:rsid w:val="0077706A"/>
    <w:rsid w:val="00781677"/>
    <w:rsid w:val="00786DEC"/>
    <w:rsid w:val="007901E7"/>
    <w:rsid w:val="00790222"/>
    <w:rsid w:val="0079126B"/>
    <w:rsid w:val="00795F5C"/>
    <w:rsid w:val="007A1808"/>
    <w:rsid w:val="007A416A"/>
    <w:rsid w:val="007A526B"/>
    <w:rsid w:val="007A7756"/>
    <w:rsid w:val="007B36C7"/>
    <w:rsid w:val="007B4191"/>
    <w:rsid w:val="007B5135"/>
    <w:rsid w:val="007C4A8F"/>
    <w:rsid w:val="007C604C"/>
    <w:rsid w:val="007C7E3A"/>
    <w:rsid w:val="007D2257"/>
    <w:rsid w:val="007D79BF"/>
    <w:rsid w:val="007F3589"/>
    <w:rsid w:val="007F7964"/>
    <w:rsid w:val="00814480"/>
    <w:rsid w:val="008162AD"/>
    <w:rsid w:val="00820745"/>
    <w:rsid w:val="00821F29"/>
    <w:rsid w:val="008240FD"/>
    <w:rsid w:val="008248CE"/>
    <w:rsid w:val="00825531"/>
    <w:rsid w:val="0083015A"/>
    <w:rsid w:val="00832FA7"/>
    <w:rsid w:val="00841374"/>
    <w:rsid w:val="008433F5"/>
    <w:rsid w:val="00846A1B"/>
    <w:rsid w:val="0085252E"/>
    <w:rsid w:val="00853FE3"/>
    <w:rsid w:val="008557E8"/>
    <w:rsid w:val="0087239F"/>
    <w:rsid w:val="008745F5"/>
    <w:rsid w:val="00877FFB"/>
    <w:rsid w:val="00882824"/>
    <w:rsid w:val="00882919"/>
    <w:rsid w:val="00885EAD"/>
    <w:rsid w:val="00886221"/>
    <w:rsid w:val="00890983"/>
    <w:rsid w:val="0089264D"/>
    <w:rsid w:val="008A0C8A"/>
    <w:rsid w:val="008A7BEB"/>
    <w:rsid w:val="008C05F9"/>
    <w:rsid w:val="008C4751"/>
    <w:rsid w:val="008E145E"/>
    <w:rsid w:val="008E4402"/>
    <w:rsid w:val="008F24E6"/>
    <w:rsid w:val="008F269E"/>
    <w:rsid w:val="008F2AFC"/>
    <w:rsid w:val="008F2CD4"/>
    <w:rsid w:val="008F369A"/>
    <w:rsid w:val="009016B3"/>
    <w:rsid w:val="00901831"/>
    <w:rsid w:val="0090255E"/>
    <w:rsid w:val="00902FCF"/>
    <w:rsid w:val="00913173"/>
    <w:rsid w:val="00922BE7"/>
    <w:rsid w:val="009323AB"/>
    <w:rsid w:val="00932B60"/>
    <w:rsid w:val="009418F5"/>
    <w:rsid w:val="009503C7"/>
    <w:rsid w:val="00951470"/>
    <w:rsid w:val="00953609"/>
    <w:rsid w:val="00957A44"/>
    <w:rsid w:val="00957B34"/>
    <w:rsid w:val="00962D71"/>
    <w:rsid w:val="0096482A"/>
    <w:rsid w:val="00973734"/>
    <w:rsid w:val="00973A9A"/>
    <w:rsid w:val="009749A5"/>
    <w:rsid w:val="00974FA7"/>
    <w:rsid w:val="00980C3A"/>
    <w:rsid w:val="00981392"/>
    <w:rsid w:val="00981827"/>
    <w:rsid w:val="00981B29"/>
    <w:rsid w:val="00987815"/>
    <w:rsid w:val="009A1012"/>
    <w:rsid w:val="009A55AF"/>
    <w:rsid w:val="009A65D1"/>
    <w:rsid w:val="009B6D13"/>
    <w:rsid w:val="009C4E7C"/>
    <w:rsid w:val="009C51EF"/>
    <w:rsid w:val="009D393C"/>
    <w:rsid w:val="009D7317"/>
    <w:rsid w:val="009E0651"/>
    <w:rsid w:val="009E2A68"/>
    <w:rsid w:val="009E3ECE"/>
    <w:rsid w:val="009E6BA1"/>
    <w:rsid w:val="009F07E0"/>
    <w:rsid w:val="009F1B1E"/>
    <w:rsid w:val="009F4E70"/>
    <w:rsid w:val="009F5924"/>
    <w:rsid w:val="00A03558"/>
    <w:rsid w:val="00A0748E"/>
    <w:rsid w:val="00A07852"/>
    <w:rsid w:val="00A11E4C"/>
    <w:rsid w:val="00A13D6A"/>
    <w:rsid w:val="00A1509D"/>
    <w:rsid w:val="00A200DF"/>
    <w:rsid w:val="00A236B1"/>
    <w:rsid w:val="00A23820"/>
    <w:rsid w:val="00A23C48"/>
    <w:rsid w:val="00A24EFE"/>
    <w:rsid w:val="00A270D6"/>
    <w:rsid w:val="00A301B1"/>
    <w:rsid w:val="00A3303C"/>
    <w:rsid w:val="00A34B8C"/>
    <w:rsid w:val="00A371E0"/>
    <w:rsid w:val="00A373FB"/>
    <w:rsid w:val="00A420C5"/>
    <w:rsid w:val="00A437DF"/>
    <w:rsid w:val="00A447E0"/>
    <w:rsid w:val="00A646D1"/>
    <w:rsid w:val="00A64BC1"/>
    <w:rsid w:val="00A72122"/>
    <w:rsid w:val="00A828FF"/>
    <w:rsid w:val="00A85C1B"/>
    <w:rsid w:val="00A8663C"/>
    <w:rsid w:val="00A91880"/>
    <w:rsid w:val="00AA70DB"/>
    <w:rsid w:val="00AA71CF"/>
    <w:rsid w:val="00AA79F1"/>
    <w:rsid w:val="00AB1B1E"/>
    <w:rsid w:val="00AB53CD"/>
    <w:rsid w:val="00AC3DDE"/>
    <w:rsid w:val="00AD1478"/>
    <w:rsid w:val="00AD44BD"/>
    <w:rsid w:val="00AD5D9F"/>
    <w:rsid w:val="00AF51D1"/>
    <w:rsid w:val="00AF5A1B"/>
    <w:rsid w:val="00AF714B"/>
    <w:rsid w:val="00B04EBF"/>
    <w:rsid w:val="00B10AF5"/>
    <w:rsid w:val="00B10FBD"/>
    <w:rsid w:val="00B17E6D"/>
    <w:rsid w:val="00B300B7"/>
    <w:rsid w:val="00B332C4"/>
    <w:rsid w:val="00B40340"/>
    <w:rsid w:val="00B42323"/>
    <w:rsid w:val="00B56748"/>
    <w:rsid w:val="00B65C6C"/>
    <w:rsid w:val="00B71197"/>
    <w:rsid w:val="00B77FFB"/>
    <w:rsid w:val="00B8196D"/>
    <w:rsid w:val="00B87AE4"/>
    <w:rsid w:val="00B914B0"/>
    <w:rsid w:val="00B91E03"/>
    <w:rsid w:val="00B94F66"/>
    <w:rsid w:val="00BA0384"/>
    <w:rsid w:val="00BA0A87"/>
    <w:rsid w:val="00BA7E74"/>
    <w:rsid w:val="00BB06CB"/>
    <w:rsid w:val="00BB2C49"/>
    <w:rsid w:val="00BC5F9D"/>
    <w:rsid w:val="00BC6D97"/>
    <w:rsid w:val="00BD236B"/>
    <w:rsid w:val="00BD6A16"/>
    <w:rsid w:val="00BE27D4"/>
    <w:rsid w:val="00BE69CF"/>
    <w:rsid w:val="00BE6E11"/>
    <w:rsid w:val="00BE71B7"/>
    <w:rsid w:val="00BF7F3A"/>
    <w:rsid w:val="00C0635E"/>
    <w:rsid w:val="00C07C48"/>
    <w:rsid w:val="00C15945"/>
    <w:rsid w:val="00C175BC"/>
    <w:rsid w:val="00C2433D"/>
    <w:rsid w:val="00C3008F"/>
    <w:rsid w:val="00C3157C"/>
    <w:rsid w:val="00C32C96"/>
    <w:rsid w:val="00C35B73"/>
    <w:rsid w:val="00C41FC2"/>
    <w:rsid w:val="00C475AC"/>
    <w:rsid w:val="00C53077"/>
    <w:rsid w:val="00C54619"/>
    <w:rsid w:val="00C56051"/>
    <w:rsid w:val="00C75153"/>
    <w:rsid w:val="00C7747F"/>
    <w:rsid w:val="00C900D8"/>
    <w:rsid w:val="00C914DD"/>
    <w:rsid w:val="00C9374F"/>
    <w:rsid w:val="00C96FE4"/>
    <w:rsid w:val="00C97CF6"/>
    <w:rsid w:val="00CA1017"/>
    <w:rsid w:val="00CA4190"/>
    <w:rsid w:val="00CA6A14"/>
    <w:rsid w:val="00CC2748"/>
    <w:rsid w:val="00CC2C95"/>
    <w:rsid w:val="00CC71A4"/>
    <w:rsid w:val="00CD597B"/>
    <w:rsid w:val="00CE3DC5"/>
    <w:rsid w:val="00CE45A7"/>
    <w:rsid w:val="00CE6D8B"/>
    <w:rsid w:val="00CF0810"/>
    <w:rsid w:val="00CF5777"/>
    <w:rsid w:val="00D015FE"/>
    <w:rsid w:val="00D01727"/>
    <w:rsid w:val="00D1110E"/>
    <w:rsid w:val="00D1185B"/>
    <w:rsid w:val="00D17123"/>
    <w:rsid w:val="00D2077B"/>
    <w:rsid w:val="00D2345F"/>
    <w:rsid w:val="00D41530"/>
    <w:rsid w:val="00D4160E"/>
    <w:rsid w:val="00D54B82"/>
    <w:rsid w:val="00D55988"/>
    <w:rsid w:val="00D60B01"/>
    <w:rsid w:val="00D67F83"/>
    <w:rsid w:val="00D84A07"/>
    <w:rsid w:val="00D927B0"/>
    <w:rsid w:val="00D93537"/>
    <w:rsid w:val="00D9451E"/>
    <w:rsid w:val="00D94EA3"/>
    <w:rsid w:val="00DA163B"/>
    <w:rsid w:val="00DB7A91"/>
    <w:rsid w:val="00DD09CB"/>
    <w:rsid w:val="00DD1852"/>
    <w:rsid w:val="00DD32B6"/>
    <w:rsid w:val="00DD59B1"/>
    <w:rsid w:val="00DE01DC"/>
    <w:rsid w:val="00DE63CC"/>
    <w:rsid w:val="00DF0C55"/>
    <w:rsid w:val="00DF11DF"/>
    <w:rsid w:val="00DF4C8F"/>
    <w:rsid w:val="00DF744A"/>
    <w:rsid w:val="00E00D26"/>
    <w:rsid w:val="00E054E2"/>
    <w:rsid w:val="00E07414"/>
    <w:rsid w:val="00E2157D"/>
    <w:rsid w:val="00E33B8C"/>
    <w:rsid w:val="00E36275"/>
    <w:rsid w:val="00E40E84"/>
    <w:rsid w:val="00E45F99"/>
    <w:rsid w:val="00E47F7A"/>
    <w:rsid w:val="00E50A60"/>
    <w:rsid w:val="00E70856"/>
    <w:rsid w:val="00E754B8"/>
    <w:rsid w:val="00E8397E"/>
    <w:rsid w:val="00EA115D"/>
    <w:rsid w:val="00EA539B"/>
    <w:rsid w:val="00EA6696"/>
    <w:rsid w:val="00EB0FA4"/>
    <w:rsid w:val="00EB14D6"/>
    <w:rsid w:val="00EB24A7"/>
    <w:rsid w:val="00EB2C60"/>
    <w:rsid w:val="00EB35BE"/>
    <w:rsid w:val="00EB5D3F"/>
    <w:rsid w:val="00EC30B8"/>
    <w:rsid w:val="00EC4A1F"/>
    <w:rsid w:val="00EC52D4"/>
    <w:rsid w:val="00EC652B"/>
    <w:rsid w:val="00EC6C28"/>
    <w:rsid w:val="00EC7482"/>
    <w:rsid w:val="00ED2EF3"/>
    <w:rsid w:val="00ED364D"/>
    <w:rsid w:val="00ED5C09"/>
    <w:rsid w:val="00ED7104"/>
    <w:rsid w:val="00EF397F"/>
    <w:rsid w:val="00F0386C"/>
    <w:rsid w:val="00F055C4"/>
    <w:rsid w:val="00F0620E"/>
    <w:rsid w:val="00F23ED7"/>
    <w:rsid w:val="00F26151"/>
    <w:rsid w:val="00F32EF7"/>
    <w:rsid w:val="00F34B97"/>
    <w:rsid w:val="00F42DCD"/>
    <w:rsid w:val="00F51544"/>
    <w:rsid w:val="00F57027"/>
    <w:rsid w:val="00F57450"/>
    <w:rsid w:val="00F57B27"/>
    <w:rsid w:val="00F6390E"/>
    <w:rsid w:val="00F647CB"/>
    <w:rsid w:val="00F64F72"/>
    <w:rsid w:val="00F65A63"/>
    <w:rsid w:val="00F716CF"/>
    <w:rsid w:val="00F77CE5"/>
    <w:rsid w:val="00F8080F"/>
    <w:rsid w:val="00F80E4E"/>
    <w:rsid w:val="00F81FED"/>
    <w:rsid w:val="00F95060"/>
    <w:rsid w:val="00FA0625"/>
    <w:rsid w:val="00FA335E"/>
    <w:rsid w:val="00FA6FD6"/>
    <w:rsid w:val="00FB0B80"/>
    <w:rsid w:val="00FB22C0"/>
    <w:rsid w:val="00FB3D34"/>
    <w:rsid w:val="00FB484F"/>
    <w:rsid w:val="00FB4DFB"/>
    <w:rsid w:val="00FC28D7"/>
    <w:rsid w:val="00FC343A"/>
    <w:rsid w:val="00FC44ED"/>
    <w:rsid w:val="00FC7D75"/>
    <w:rsid w:val="00FD3A1C"/>
    <w:rsid w:val="00FD3FDA"/>
    <w:rsid w:val="00FE0E93"/>
    <w:rsid w:val="00FE1152"/>
    <w:rsid w:val="00FE6395"/>
    <w:rsid w:val="00FF3377"/>
    <w:rsid w:val="00FF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C2"/>
    <w:rPr>
      <w:rFonts w:ascii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2A0BC2"/>
    <w:pPr>
      <w:keepNext/>
      <w:jc w:val="center"/>
      <w:outlineLvl w:val="0"/>
    </w:pPr>
    <w:rPr>
      <w:b/>
      <w:color w:val="auto"/>
      <w:sz w:val="28"/>
    </w:rPr>
  </w:style>
  <w:style w:type="paragraph" w:styleId="2">
    <w:name w:val="heading 2"/>
    <w:basedOn w:val="a"/>
    <w:next w:val="a"/>
    <w:link w:val="20"/>
    <w:qFormat/>
    <w:rsid w:val="002A0BC2"/>
    <w:pPr>
      <w:keepNext/>
      <w:outlineLvl w:val="1"/>
    </w:pPr>
    <w:rPr>
      <w:b/>
      <w:color w:val="auto"/>
    </w:rPr>
  </w:style>
  <w:style w:type="paragraph" w:styleId="3">
    <w:name w:val="heading 3"/>
    <w:basedOn w:val="a"/>
    <w:next w:val="a"/>
    <w:link w:val="30"/>
    <w:qFormat/>
    <w:rsid w:val="002A0BC2"/>
    <w:pPr>
      <w:keepNext/>
      <w:spacing w:before="240" w:after="60"/>
      <w:outlineLvl w:val="2"/>
    </w:pPr>
    <w:rPr>
      <w:rFonts w:ascii="Cambria" w:hAnsi="Cambria"/>
      <w:b/>
      <w:color w:val="auto"/>
      <w:sz w:val="26"/>
    </w:rPr>
  </w:style>
  <w:style w:type="paragraph" w:styleId="4">
    <w:name w:val="heading 4"/>
    <w:next w:val="a"/>
    <w:link w:val="40"/>
    <w:qFormat/>
    <w:rsid w:val="002A0B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2A0BC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2A0BC2"/>
    <w:rPr>
      <w:rFonts w:ascii="Times New Roman" w:hAnsi="Times New Roman"/>
      <w:sz w:val="24"/>
    </w:rPr>
  </w:style>
  <w:style w:type="paragraph" w:styleId="a3">
    <w:name w:val="footer"/>
    <w:basedOn w:val="a"/>
    <w:link w:val="a4"/>
    <w:rsid w:val="002A0BC2"/>
    <w:pPr>
      <w:widowControl w:val="0"/>
      <w:tabs>
        <w:tab w:val="center" w:pos="4677"/>
        <w:tab w:val="right" w:pos="9355"/>
      </w:tabs>
      <w:ind w:firstLine="709"/>
      <w:jc w:val="both"/>
    </w:pPr>
    <w:rPr>
      <w:color w:val="auto"/>
      <w:sz w:val="28"/>
    </w:rPr>
  </w:style>
  <w:style w:type="character" w:customStyle="1" w:styleId="a4">
    <w:name w:val="Нижний колонтитул Знак"/>
    <w:link w:val="a3"/>
    <w:rsid w:val="002A0BC2"/>
    <w:rPr>
      <w:rFonts w:ascii="Times New Roman" w:hAnsi="Times New Roman"/>
      <w:sz w:val="28"/>
    </w:rPr>
  </w:style>
  <w:style w:type="paragraph" w:customStyle="1" w:styleId="WW8Num3z5">
    <w:name w:val="WW8Num3z5"/>
    <w:link w:val="WW8Num3z50"/>
    <w:rsid w:val="002A0BC2"/>
    <w:rPr>
      <w:color w:val="000000"/>
    </w:rPr>
  </w:style>
  <w:style w:type="character" w:customStyle="1" w:styleId="WW8Num3z50">
    <w:name w:val="WW8Num3z5"/>
    <w:link w:val="WW8Num3z5"/>
    <w:rsid w:val="002A0BC2"/>
    <w:rPr>
      <w:color w:val="000000"/>
      <w:lang w:val="ru-RU" w:eastAsia="ru-RU" w:bidi="ar-SA"/>
    </w:rPr>
  </w:style>
  <w:style w:type="paragraph" w:styleId="21">
    <w:name w:val="toc 2"/>
    <w:next w:val="a"/>
    <w:link w:val="22"/>
    <w:rsid w:val="002A0B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A0BC2"/>
    <w:rPr>
      <w:rFonts w:ascii="XO Thames" w:hAnsi="XO Thames"/>
      <w:sz w:val="28"/>
      <w:lang w:bidi="ar-SA"/>
    </w:rPr>
  </w:style>
  <w:style w:type="paragraph" w:customStyle="1" w:styleId="WW8Num1z5">
    <w:name w:val="WW8Num1z5"/>
    <w:link w:val="WW8Num1z50"/>
    <w:rsid w:val="002A0BC2"/>
    <w:rPr>
      <w:color w:val="000000"/>
    </w:rPr>
  </w:style>
  <w:style w:type="character" w:customStyle="1" w:styleId="WW8Num1z50">
    <w:name w:val="WW8Num1z5"/>
    <w:link w:val="WW8Num1z5"/>
    <w:rsid w:val="002A0BC2"/>
    <w:rPr>
      <w:color w:val="000000"/>
      <w:lang w:val="ru-RU" w:eastAsia="ru-RU" w:bidi="ar-SA"/>
    </w:rPr>
  </w:style>
  <w:style w:type="paragraph" w:styleId="a5">
    <w:name w:val="List Paragraph"/>
    <w:basedOn w:val="a"/>
    <w:link w:val="a6"/>
    <w:qFormat/>
    <w:rsid w:val="002A0BC2"/>
    <w:pPr>
      <w:widowControl w:val="0"/>
      <w:tabs>
        <w:tab w:val="left" w:pos="1196"/>
      </w:tabs>
      <w:spacing w:after="200" w:line="276" w:lineRule="auto"/>
      <w:ind w:left="720" w:firstLine="709"/>
      <w:contextualSpacing/>
      <w:jc w:val="both"/>
    </w:pPr>
    <w:rPr>
      <w:rFonts w:ascii="Calibri" w:hAnsi="Calibri"/>
      <w:color w:val="auto"/>
      <w:sz w:val="22"/>
    </w:rPr>
  </w:style>
  <w:style w:type="character" w:customStyle="1" w:styleId="a6">
    <w:name w:val="Абзац списка Знак"/>
    <w:link w:val="a5"/>
    <w:rsid w:val="002A0BC2"/>
    <w:rPr>
      <w:rFonts w:ascii="Calibri" w:hAnsi="Calibri"/>
      <w:sz w:val="22"/>
    </w:rPr>
  </w:style>
  <w:style w:type="paragraph" w:styleId="a7">
    <w:name w:val="No Spacing"/>
    <w:link w:val="a8"/>
    <w:rsid w:val="002A0BC2"/>
    <w:rPr>
      <w:sz w:val="22"/>
    </w:rPr>
  </w:style>
  <w:style w:type="character" w:customStyle="1" w:styleId="a8">
    <w:name w:val="Без интервала Знак"/>
    <w:link w:val="a7"/>
    <w:rsid w:val="002A0BC2"/>
    <w:rPr>
      <w:sz w:val="22"/>
      <w:lang w:bidi="ar-SA"/>
    </w:rPr>
  </w:style>
  <w:style w:type="paragraph" w:styleId="41">
    <w:name w:val="toc 4"/>
    <w:next w:val="a"/>
    <w:link w:val="42"/>
    <w:rsid w:val="002A0B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A0BC2"/>
    <w:rPr>
      <w:rFonts w:ascii="XO Thames" w:hAnsi="XO Thames"/>
      <w:sz w:val="28"/>
      <w:lang w:bidi="ar-SA"/>
    </w:rPr>
  </w:style>
  <w:style w:type="paragraph" w:customStyle="1" w:styleId="WW8Num2z7">
    <w:name w:val="WW8Num2z7"/>
    <w:link w:val="WW8Num2z70"/>
    <w:rsid w:val="002A0BC2"/>
    <w:rPr>
      <w:color w:val="000000"/>
    </w:rPr>
  </w:style>
  <w:style w:type="character" w:customStyle="1" w:styleId="WW8Num2z70">
    <w:name w:val="WW8Num2z7"/>
    <w:link w:val="WW8Num2z7"/>
    <w:rsid w:val="002A0BC2"/>
    <w:rPr>
      <w:color w:val="000000"/>
      <w:lang w:val="ru-RU" w:eastAsia="ru-RU" w:bidi="ar-SA"/>
    </w:rPr>
  </w:style>
  <w:style w:type="paragraph" w:customStyle="1" w:styleId="WW8Num1z6">
    <w:name w:val="WW8Num1z6"/>
    <w:link w:val="WW8Num1z60"/>
    <w:rsid w:val="002A0BC2"/>
    <w:rPr>
      <w:color w:val="000000"/>
    </w:rPr>
  </w:style>
  <w:style w:type="character" w:customStyle="1" w:styleId="WW8Num1z60">
    <w:name w:val="WW8Num1z6"/>
    <w:link w:val="WW8Num1z6"/>
    <w:rsid w:val="002A0BC2"/>
    <w:rPr>
      <w:color w:val="000000"/>
      <w:lang w:val="ru-RU" w:eastAsia="ru-RU" w:bidi="ar-SA"/>
    </w:rPr>
  </w:style>
  <w:style w:type="paragraph" w:customStyle="1" w:styleId="12">
    <w:name w:val="Основной шрифт абзаца1"/>
    <w:link w:val="13"/>
    <w:rsid w:val="002A0BC2"/>
    <w:rPr>
      <w:color w:val="000000"/>
    </w:rPr>
  </w:style>
  <w:style w:type="character" w:customStyle="1" w:styleId="13">
    <w:name w:val="Основной шрифт абзаца1"/>
    <w:link w:val="12"/>
    <w:rsid w:val="002A0BC2"/>
    <w:rPr>
      <w:color w:val="000000"/>
      <w:lang w:val="ru-RU" w:eastAsia="ru-RU" w:bidi="ar-SA"/>
    </w:rPr>
  </w:style>
  <w:style w:type="paragraph" w:customStyle="1" w:styleId="WW8Num4z0">
    <w:name w:val="WW8Num4z0"/>
    <w:link w:val="WW8Num4z00"/>
    <w:rsid w:val="002A0BC2"/>
    <w:rPr>
      <w:color w:val="000000"/>
    </w:rPr>
  </w:style>
  <w:style w:type="character" w:customStyle="1" w:styleId="WW8Num4z00">
    <w:name w:val="WW8Num4z0"/>
    <w:link w:val="WW8Num4z0"/>
    <w:rsid w:val="002A0BC2"/>
    <w:rPr>
      <w:color w:val="000000"/>
      <w:lang w:val="ru-RU" w:eastAsia="ru-RU" w:bidi="ar-SA"/>
    </w:rPr>
  </w:style>
  <w:style w:type="paragraph" w:customStyle="1" w:styleId="WW8Num2z8">
    <w:name w:val="WW8Num2z8"/>
    <w:link w:val="WW8Num2z80"/>
    <w:rsid w:val="002A0BC2"/>
    <w:rPr>
      <w:color w:val="000000"/>
    </w:rPr>
  </w:style>
  <w:style w:type="character" w:customStyle="1" w:styleId="WW8Num2z80">
    <w:name w:val="WW8Num2z8"/>
    <w:link w:val="WW8Num2z8"/>
    <w:rsid w:val="002A0BC2"/>
    <w:rPr>
      <w:color w:val="000000"/>
      <w:lang w:val="ru-RU" w:eastAsia="ru-RU" w:bidi="ar-SA"/>
    </w:rPr>
  </w:style>
  <w:style w:type="paragraph" w:styleId="6">
    <w:name w:val="toc 6"/>
    <w:next w:val="a"/>
    <w:link w:val="60"/>
    <w:rsid w:val="002A0B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A0BC2"/>
    <w:rPr>
      <w:rFonts w:ascii="XO Thames" w:hAnsi="XO Thames"/>
      <w:sz w:val="28"/>
      <w:lang w:bidi="ar-SA"/>
    </w:rPr>
  </w:style>
  <w:style w:type="paragraph" w:customStyle="1" w:styleId="RTFNum21">
    <w:name w:val="RTF_Num 2 1"/>
    <w:link w:val="RTFNum210"/>
    <w:rsid w:val="002A0BC2"/>
    <w:rPr>
      <w:rFonts w:ascii="Symbol" w:hAnsi="Symbol"/>
      <w:color w:val="000000"/>
    </w:rPr>
  </w:style>
  <w:style w:type="character" w:customStyle="1" w:styleId="RTFNum210">
    <w:name w:val="RTF_Num 2 1"/>
    <w:link w:val="RTFNum21"/>
    <w:rsid w:val="002A0BC2"/>
    <w:rPr>
      <w:rFonts w:ascii="Symbol" w:hAnsi="Symbol"/>
      <w:color w:val="000000"/>
      <w:lang w:val="ru-RU" w:eastAsia="ru-RU" w:bidi="ar-SA"/>
    </w:rPr>
  </w:style>
  <w:style w:type="paragraph" w:styleId="7">
    <w:name w:val="toc 7"/>
    <w:next w:val="a"/>
    <w:link w:val="70"/>
    <w:rsid w:val="002A0B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A0BC2"/>
    <w:rPr>
      <w:rFonts w:ascii="XO Thames" w:hAnsi="XO Thames"/>
      <w:sz w:val="28"/>
      <w:lang w:bidi="ar-SA"/>
    </w:rPr>
  </w:style>
  <w:style w:type="paragraph" w:customStyle="1" w:styleId="WW8Num3z4">
    <w:name w:val="WW8Num3z4"/>
    <w:link w:val="WW8Num3z40"/>
    <w:rsid w:val="002A0BC2"/>
    <w:rPr>
      <w:color w:val="000000"/>
    </w:rPr>
  </w:style>
  <w:style w:type="character" w:customStyle="1" w:styleId="WW8Num3z40">
    <w:name w:val="WW8Num3z4"/>
    <w:link w:val="WW8Num3z4"/>
    <w:rsid w:val="002A0BC2"/>
    <w:rPr>
      <w:color w:val="000000"/>
      <w:lang w:val="ru-RU" w:eastAsia="ru-RU" w:bidi="ar-SA"/>
    </w:rPr>
  </w:style>
  <w:style w:type="paragraph" w:customStyle="1" w:styleId="a9">
    <w:name w:val="Сравнение редакций. Добавленный фрагмент"/>
    <w:link w:val="aa"/>
    <w:rsid w:val="002A0BC2"/>
    <w:rPr>
      <w:color w:val="000000"/>
      <w:shd w:val="clear" w:color="auto" w:fill="C1D7FF"/>
    </w:rPr>
  </w:style>
  <w:style w:type="character" w:customStyle="1" w:styleId="aa">
    <w:name w:val="Сравнение редакций. Добавленный фрагмент"/>
    <w:link w:val="a9"/>
    <w:rsid w:val="002A0BC2"/>
    <w:rPr>
      <w:color w:val="000000"/>
      <w:lang w:bidi="ar-SA"/>
    </w:rPr>
  </w:style>
  <w:style w:type="paragraph" w:customStyle="1" w:styleId="71">
    <w:name w:val="Основной текст (7)"/>
    <w:basedOn w:val="a"/>
    <w:link w:val="72"/>
    <w:rsid w:val="002A0BC2"/>
    <w:pPr>
      <w:widowControl w:val="0"/>
      <w:tabs>
        <w:tab w:val="left" w:pos="1196"/>
      </w:tabs>
      <w:spacing w:before="240" w:after="60" w:line="0" w:lineRule="atLeast"/>
      <w:ind w:firstLine="709"/>
      <w:jc w:val="center"/>
    </w:pPr>
    <w:rPr>
      <w:rFonts w:ascii="Calibri" w:hAnsi="Calibri"/>
      <w:b/>
      <w:color w:val="auto"/>
      <w:sz w:val="22"/>
    </w:rPr>
  </w:style>
  <w:style w:type="character" w:customStyle="1" w:styleId="72">
    <w:name w:val="Основной текст (7)"/>
    <w:link w:val="71"/>
    <w:rsid w:val="002A0BC2"/>
    <w:rPr>
      <w:rFonts w:ascii="Calibri" w:hAnsi="Calibri"/>
      <w:b/>
      <w:sz w:val="22"/>
    </w:rPr>
  </w:style>
  <w:style w:type="paragraph" w:customStyle="1" w:styleId="WW8Num2z4">
    <w:name w:val="WW8Num2z4"/>
    <w:link w:val="WW8Num2z40"/>
    <w:rsid w:val="002A0BC2"/>
    <w:rPr>
      <w:color w:val="000000"/>
    </w:rPr>
  </w:style>
  <w:style w:type="character" w:customStyle="1" w:styleId="WW8Num2z40">
    <w:name w:val="WW8Num2z4"/>
    <w:link w:val="WW8Num2z4"/>
    <w:rsid w:val="002A0BC2"/>
    <w:rPr>
      <w:color w:val="000000"/>
      <w:lang w:val="ru-RU" w:eastAsia="ru-RU" w:bidi="ar-SA"/>
    </w:rPr>
  </w:style>
  <w:style w:type="paragraph" w:customStyle="1" w:styleId="21pt">
    <w:name w:val="Основной текст (2) + Интервал 1 pt"/>
    <w:link w:val="21pt0"/>
    <w:rsid w:val="002A0BC2"/>
    <w:rPr>
      <w:rFonts w:ascii="Times New Roman" w:hAnsi="Times New Roman"/>
      <w:color w:val="000000"/>
      <w:spacing w:val="30"/>
      <w:sz w:val="24"/>
      <w:highlight w:val="white"/>
    </w:rPr>
  </w:style>
  <w:style w:type="character" w:customStyle="1" w:styleId="21pt0">
    <w:name w:val="Основной текст (2) + Интервал 1 pt"/>
    <w:link w:val="21pt"/>
    <w:rsid w:val="002A0BC2"/>
    <w:rPr>
      <w:rFonts w:ascii="Times New Roman" w:hAnsi="Times New Roman"/>
      <w:color w:val="000000"/>
      <w:spacing w:val="30"/>
      <w:sz w:val="24"/>
      <w:highlight w:val="white"/>
      <w:lang w:bidi="ar-SA"/>
    </w:rPr>
  </w:style>
  <w:style w:type="paragraph" w:customStyle="1" w:styleId="WW8Num3z3">
    <w:name w:val="WW8Num3z3"/>
    <w:link w:val="WW8Num3z30"/>
    <w:rsid w:val="002A0BC2"/>
    <w:rPr>
      <w:color w:val="000000"/>
    </w:rPr>
  </w:style>
  <w:style w:type="character" w:customStyle="1" w:styleId="WW8Num3z30">
    <w:name w:val="WW8Num3z3"/>
    <w:link w:val="WW8Num3z3"/>
    <w:rsid w:val="002A0BC2"/>
    <w:rPr>
      <w:color w:val="000000"/>
      <w:lang w:val="ru-RU" w:eastAsia="ru-RU" w:bidi="ar-SA"/>
    </w:rPr>
  </w:style>
  <w:style w:type="paragraph" w:customStyle="1" w:styleId="WW8Num1z8">
    <w:name w:val="WW8Num1z8"/>
    <w:link w:val="WW8Num1z80"/>
    <w:rsid w:val="002A0BC2"/>
    <w:rPr>
      <w:color w:val="000000"/>
    </w:rPr>
  </w:style>
  <w:style w:type="character" w:customStyle="1" w:styleId="WW8Num1z80">
    <w:name w:val="WW8Num1z8"/>
    <w:link w:val="WW8Num1z8"/>
    <w:rsid w:val="002A0BC2"/>
    <w:rPr>
      <w:color w:val="000000"/>
      <w:lang w:val="ru-RU" w:eastAsia="ru-RU" w:bidi="ar-SA"/>
    </w:rPr>
  </w:style>
  <w:style w:type="paragraph" w:customStyle="1" w:styleId="23">
    <w:name w:val="Подпись к таблице (2)"/>
    <w:basedOn w:val="a"/>
    <w:link w:val="24"/>
    <w:rsid w:val="002A0BC2"/>
    <w:pPr>
      <w:widowControl w:val="0"/>
      <w:tabs>
        <w:tab w:val="left" w:pos="1196"/>
      </w:tabs>
      <w:spacing w:after="60" w:line="0" w:lineRule="atLeast"/>
      <w:ind w:firstLine="709"/>
      <w:jc w:val="both"/>
    </w:pPr>
    <w:rPr>
      <w:rFonts w:ascii="Calibri" w:hAnsi="Calibri"/>
      <w:b/>
      <w:color w:val="auto"/>
      <w:sz w:val="22"/>
    </w:rPr>
  </w:style>
  <w:style w:type="character" w:customStyle="1" w:styleId="24">
    <w:name w:val="Подпись к таблице (2)"/>
    <w:link w:val="23"/>
    <w:rsid w:val="002A0BC2"/>
    <w:rPr>
      <w:rFonts w:ascii="Calibri" w:hAnsi="Calibri"/>
      <w:b/>
      <w:sz w:val="22"/>
    </w:rPr>
  </w:style>
  <w:style w:type="paragraph" w:customStyle="1" w:styleId="WW8Num3z0">
    <w:name w:val="WW8Num3z0"/>
    <w:link w:val="WW8Num3z00"/>
    <w:rsid w:val="002A0BC2"/>
    <w:rPr>
      <w:rFonts w:ascii="Times New Roman" w:hAnsi="Times New Roman"/>
      <w:sz w:val="28"/>
    </w:rPr>
  </w:style>
  <w:style w:type="character" w:customStyle="1" w:styleId="WW8Num3z00">
    <w:name w:val="WW8Num3z0"/>
    <w:link w:val="WW8Num3z0"/>
    <w:rsid w:val="002A0BC2"/>
    <w:rPr>
      <w:rFonts w:ascii="Times New Roman" w:hAnsi="Times New Roman"/>
      <w:sz w:val="28"/>
      <w:lang w:bidi="ar-SA"/>
    </w:rPr>
  </w:style>
  <w:style w:type="character" w:customStyle="1" w:styleId="30">
    <w:name w:val="Заголовок 3 Знак"/>
    <w:link w:val="3"/>
    <w:rsid w:val="002A0BC2"/>
    <w:rPr>
      <w:rFonts w:ascii="Cambria" w:hAnsi="Cambria"/>
      <w:b/>
      <w:sz w:val="26"/>
    </w:rPr>
  </w:style>
  <w:style w:type="paragraph" w:customStyle="1" w:styleId="ab">
    <w:name w:val="Гипертекстовая ссылка"/>
    <w:link w:val="ac"/>
    <w:rsid w:val="002A0BC2"/>
    <w:rPr>
      <w:color w:val="106BBE"/>
    </w:rPr>
  </w:style>
  <w:style w:type="character" w:customStyle="1" w:styleId="ac">
    <w:name w:val="Гипертекстовая ссылка"/>
    <w:link w:val="ab"/>
    <w:rsid w:val="002A0BC2"/>
    <w:rPr>
      <w:color w:val="106BBE"/>
      <w:lang w:val="ru-RU" w:eastAsia="ru-RU" w:bidi="ar-SA"/>
    </w:rPr>
  </w:style>
  <w:style w:type="paragraph" w:customStyle="1" w:styleId="ad">
    <w:name w:val="Подпись к таблице"/>
    <w:basedOn w:val="a"/>
    <w:link w:val="ae"/>
    <w:rsid w:val="002A0BC2"/>
    <w:pPr>
      <w:widowControl w:val="0"/>
      <w:tabs>
        <w:tab w:val="left" w:pos="1196"/>
      </w:tabs>
      <w:spacing w:before="60" w:line="0" w:lineRule="atLeast"/>
      <w:ind w:firstLine="709"/>
      <w:jc w:val="both"/>
    </w:pPr>
    <w:rPr>
      <w:rFonts w:ascii="Calibri" w:hAnsi="Calibri"/>
      <w:color w:val="auto"/>
      <w:sz w:val="20"/>
    </w:rPr>
  </w:style>
  <w:style w:type="character" w:customStyle="1" w:styleId="ae">
    <w:name w:val="Подпись к таблице"/>
    <w:link w:val="ad"/>
    <w:rsid w:val="002A0BC2"/>
    <w:rPr>
      <w:rFonts w:ascii="Calibri" w:hAnsi="Calibri"/>
      <w:sz w:val="20"/>
    </w:rPr>
  </w:style>
  <w:style w:type="paragraph" w:customStyle="1" w:styleId="14">
    <w:name w:val="Указатель1"/>
    <w:basedOn w:val="a"/>
    <w:link w:val="15"/>
    <w:rsid w:val="002A0BC2"/>
    <w:pPr>
      <w:widowControl w:val="0"/>
    </w:pPr>
    <w:rPr>
      <w:rFonts w:ascii="Arial" w:hAnsi="Arial"/>
      <w:color w:val="auto"/>
    </w:rPr>
  </w:style>
  <w:style w:type="character" w:customStyle="1" w:styleId="15">
    <w:name w:val="Указатель1"/>
    <w:link w:val="14"/>
    <w:rsid w:val="002A0BC2"/>
    <w:rPr>
      <w:rFonts w:ascii="Arial" w:hAnsi="Arial"/>
      <w:sz w:val="24"/>
    </w:rPr>
  </w:style>
  <w:style w:type="paragraph" w:customStyle="1" w:styleId="af">
    <w:name w:val="Заголовок"/>
    <w:basedOn w:val="a"/>
    <w:next w:val="af0"/>
    <w:link w:val="16"/>
    <w:rsid w:val="002A0BC2"/>
    <w:pPr>
      <w:keepNext/>
      <w:widowControl w:val="0"/>
      <w:spacing w:before="240" w:after="120"/>
    </w:pPr>
    <w:rPr>
      <w:rFonts w:ascii="Arial" w:hAnsi="Arial"/>
      <w:color w:val="auto"/>
      <w:sz w:val="28"/>
    </w:rPr>
  </w:style>
  <w:style w:type="character" w:customStyle="1" w:styleId="16">
    <w:name w:val="Заголовок1"/>
    <w:link w:val="af"/>
    <w:rsid w:val="002A0BC2"/>
    <w:rPr>
      <w:rFonts w:ascii="Arial" w:hAnsi="Arial"/>
      <w:sz w:val="28"/>
    </w:rPr>
  </w:style>
  <w:style w:type="paragraph" w:customStyle="1" w:styleId="af1">
    <w:name w:val="Символ нумерации"/>
    <w:link w:val="af2"/>
    <w:rsid w:val="002A0BC2"/>
    <w:rPr>
      <w:color w:val="000000"/>
    </w:rPr>
  </w:style>
  <w:style w:type="character" w:customStyle="1" w:styleId="af2">
    <w:name w:val="Символ нумерации"/>
    <w:link w:val="af1"/>
    <w:rsid w:val="002A0BC2"/>
    <w:rPr>
      <w:color w:val="000000"/>
      <w:lang w:val="ru-RU" w:eastAsia="ru-RU" w:bidi="ar-SA"/>
    </w:rPr>
  </w:style>
  <w:style w:type="paragraph" w:customStyle="1" w:styleId="WW8Num3z8">
    <w:name w:val="WW8Num3z8"/>
    <w:link w:val="WW8Num3z80"/>
    <w:rsid w:val="002A0BC2"/>
    <w:rPr>
      <w:color w:val="000000"/>
    </w:rPr>
  </w:style>
  <w:style w:type="character" w:customStyle="1" w:styleId="WW8Num3z80">
    <w:name w:val="WW8Num3z8"/>
    <w:link w:val="WW8Num3z8"/>
    <w:rsid w:val="002A0BC2"/>
    <w:rPr>
      <w:color w:val="000000"/>
      <w:lang w:val="ru-RU" w:eastAsia="ru-RU" w:bidi="ar-SA"/>
    </w:rPr>
  </w:style>
  <w:style w:type="paragraph" w:customStyle="1" w:styleId="WW8Num1z3">
    <w:name w:val="WW8Num1z3"/>
    <w:link w:val="WW8Num1z30"/>
    <w:rsid w:val="002A0BC2"/>
    <w:rPr>
      <w:color w:val="000000"/>
    </w:rPr>
  </w:style>
  <w:style w:type="character" w:customStyle="1" w:styleId="WW8Num1z30">
    <w:name w:val="WW8Num1z3"/>
    <w:link w:val="WW8Num1z3"/>
    <w:rsid w:val="002A0BC2"/>
    <w:rPr>
      <w:color w:val="000000"/>
      <w:lang w:val="ru-RU" w:eastAsia="ru-RU" w:bidi="ar-SA"/>
    </w:rPr>
  </w:style>
  <w:style w:type="paragraph" w:styleId="af3">
    <w:name w:val="caption"/>
    <w:basedOn w:val="a"/>
    <w:link w:val="af4"/>
    <w:rsid w:val="002A0BC2"/>
    <w:pPr>
      <w:jc w:val="center"/>
    </w:pPr>
    <w:rPr>
      <w:b/>
      <w:color w:val="auto"/>
      <w:sz w:val="32"/>
    </w:rPr>
  </w:style>
  <w:style w:type="character" w:customStyle="1" w:styleId="af4">
    <w:name w:val="Название объекта Знак"/>
    <w:link w:val="af3"/>
    <w:rsid w:val="002A0BC2"/>
    <w:rPr>
      <w:rFonts w:ascii="Times New Roman" w:hAnsi="Times New Roman"/>
      <w:b/>
      <w:sz w:val="32"/>
    </w:rPr>
  </w:style>
  <w:style w:type="paragraph" w:customStyle="1" w:styleId="StrongEmphasis">
    <w:name w:val="Strong Emphasis"/>
    <w:link w:val="StrongEmphasis0"/>
    <w:rsid w:val="002A0BC2"/>
    <w:rPr>
      <w:b/>
      <w:color w:val="000000"/>
    </w:rPr>
  </w:style>
  <w:style w:type="character" w:customStyle="1" w:styleId="StrongEmphasis0">
    <w:name w:val="Strong Emphasis"/>
    <w:link w:val="StrongEmphasis"/>
    <w:rsid w:val="002A0BC2"/>
    <w:rPr>
      <w:b/>
      <w:color w:val="000000"/>
      <w:lang w:val="ru-RU" w:eastAsia="ru-RU" w:bidi="ar-SA"/>
    </w:rPr>
  </w:style>
  <w:style w:type="paragraph" w:customStyle="1" w:styleId="WW8Num2z0">
    <w:name w:val="WW8Num2z0"/>
    <w:link w:val="WW8Num2z00"/>
    <w:rsid w:val="002A0BC2"/>
    <w:rPr>
      <w:color w:val="000000"/>
    </w:rPr>
  </w:style>
  <w:style w:type="character" w:customStyle="1" w:styleId="WW8Num2z00">
    <w:name w:val="WW8Num2z0"/>
    <w:link w:val="WW8Num2z0"/>
    <w:rsid w:val="002A0BC2"/>
    <w:rPr>
      <w:color w:val="000000"/>
      <w:lang w:val="ru-RU" w:eastAsia="ru-RU" w:bidi="ar-SA"/>
    </w:rPr>
  </w:style>
  <w:style w:type="paragraph" w:customStyle="1" w:styleId="WW8Num1z1">
    <w:name w:val="WW8Num1z1"/>
    <w:link w:val="WW8Num1z10"/>
    <w:rsid w:val="002A0BC2"/>
    <w:rPr>
      <w:color w:val="000000"/>
    </w:rPr>
  </w:style>
  <w:style w:type="character" w:customStyle="1" w:styleId="WW8Num1z10">
    <w:name w:val="WW8Num1z1"/>
    <w:link w:val="WW8Num1z1"/>
    <w:rsid w:val="002A0BC2"/>
    <w:rPr>
      <w:color w:val="000000"/>
      <w:lang w:val="ru-RU" w:eastAsia="ru-RU" w:bidi="ar-SA"/>
    </w:rPr>
  </w:style>
  <w:style w:type="paragraph" w:customStyle="1" w:styleId="25">
    <w:name w:val="Заголовок №2"/>
    <w:basedOn w:val="a"/>
    <w:link w:val="26"/>
    <w:rsid w:val="002A0BC2"/>
    <w:pPr>
      <w:widowControl w:val="0"/>
      <w:tabs>
        <w:tab w:val="left" w:pos="1196"/>
      </w:tabs>
      <w:spacing w:before="300" w:after="300" w:line="0" w:lineRule="atLeast"/>
      <w:ind w:firstLine="709"/>
      <w:jc w:val="both"/>
      <w:outlineLvl w:val="1"/>
    </w:pPr>
    <w:rPr>
      <w:rFonts w:ascii="Calibri" w:hAnsi="Calibri"/>
      <w:b/>
      <w:color w:val="auto"/>
      <w:sz w:val="32"/>
    </w:rPr>
  </w:style>
  <w:style w:type="character" w:customStyle="1" w:styleId="26">
    <w:name w:val="Заголовок №2"/>
    <w:link w:val="25"/>
    <w:rsid w:val="002A0BC2"/>
    <w:rPr>
      <w:rFonts w:ascii="Calibri" w:hAnsi="Calibri"/>
      <w:b/>
      <w:sz w:val="32"/>
    </w:rPr>
  </w:style>
  <w:style w:type="paragraph" w:styleId="af5">
    <w:name w:val="List"/>
    <w:basedOn w:val="af0"/>
    <w:link w:val="af6"/>
    <w:rsid w:val="002A0BC2"/>
  </w:style>
  <w:style w:type="character" w:customStyle="1" w:styleId="af6">
    <w:name w:val="Список Знак"/>
    <w:basedOn w:val="af7"/>
    <w:link w:val="af5"/>
    <w:rsid w:val="002A0BC2"/>
  </w:style>
  <w:style w:type="paragraph" w:customStyle="1" w:styleId="af8">
    <w:name w:val="Маркеры списка"/>
    <w:link w:val="af9"/>
    <w:rsid w:val="002A0BC2"/>
    <w:rPr>
      <w:rFonts w:ascii="OpenSymbol" w:hAnsi="OpenSymbol"/>
      <w:color w:val="000000"/>
    </w:rPr>
  </w:style>
  <w:style w:type="character" w:customStyle="1" w:styleId="af9">
    <w:name w:val="Маркеры списка"/>
    <w:link w:val="af8"/>
    <w:rsid w:val="002A0BC2"/>
    <w:rPr>
      <w:rFonts w:ascii="OpenSymbol" w:hAnsi="OpenSymbol"/>
      <w:color w:val="000000"/>
      <w:lang w:val="ru-RU" w:eastAsia="ru-RU" w:bidi="ar-SA"/>
    </w:rPr>
  </w:style>
  <w:style w:type="paragraph" w:customStyle="1" w:styleId="WW8Num2z3">
    <w:name w:val="WW8Num2z3"/>
    <w:link w:val="WW8Num2z30"/>
    <w:rsid w:val="002A0BC2"/>
    <w:rPr>
      <w:color w:val="000000"/>
    </w:rPr>
  </w:style>
  <w:style w:type="character" w:customStyle="1" w:styleId="WW8Num2z30">
    <w:name w:val="WW8Num2z3"/>
    <w:link w:val="WW8Num2z3"/>
    <w:rsid w:val="002A0BC2"/>
    <w:rPr>
      <w:color w:val="000000"/>
      <w:lang w:val="ru-RU" w:eastAsia="ru-RU" w:bidi="ar-SA"/>
    </w:rPr>
  </w:style>
  <w:style w:type="paragraph" w:customStyle="1" w:styleId="WW8Num2z6">
    <w:name w:val="WW8Num2z6"/>
    <w:link w:val="WW8Num2z60"/>
    <w:rsid w:val="002A0BC2"/>
    <w:rPr>
      <w:color w:val="000000"/>
    </w:rPr>
  </w:style>
  <w:style w:type="character" w:customStyle="1" w:styleId="WW8Num2z60">
    <w:name w:val="WW8Num2z6"/>
    <w:link w:val="WW8Num2z6"/>
    <w:rsid w:val="002A0BC2"/>
    <w:rPr>
      <w:color w:val="000000"/>
      <w:lang w:val="ru-RU" w:eastAsia="ru-RU" w:bidi="ar-SA"/>
    </w:rPr>
  </w:style>
  <w:style w:type="paragraph" w:styleId="31">
    <w:name w:val="toc 3"/>
    <w:next w:val="a"/>
    <w:link w:val="32"/>
    <w:rsid w:val="002A0B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A0BC2"/>
    <w:rPr>
      <w:rFonts w:ascii="XO Thames" w:hAnsi="XO Thames"/>
      <w:sz w:val="28"/>
      <w:lang w:bidi="ar-SA"/>
    </w:rPr>
  </w:style>
  <w:style w:type="paragraph" w:customStyle="1" w:styleId="WW8Num1z0">
    <w:name w:val="WW8Num1z0"/>
    <w:link w:val="WW8Num1z00"/>
    <w:rsid w:val="002A0BC2"/>
    <w:rPr>
      <w:color w:val="000000"/>
    </w:rPr>
  </w:style>
  <w:style w:type="character" w:customStyle="1" w:styleId="WW8Num1z00">
    <w:name w:val="WW8Num1z0"/>
    <w:link w:val="WW8Num1z0"/>
    <w:rsid w:val="002A0BC2"/>
    <w:rPr>
      <w:color w:val="000000"/>
      <w:lang w:val="ru-RU" w:eastAsia="ru-RU" w:bidi="ar-SA"/>
    </w:rPr>
  </w:style>
  <w:style w:type="paragraph" w:customStyle="1" w:styleId="WW8Num1z4">
    <w:name w:val="WW8Num1z4"/>
    <w:link w:val="WW8Num1z40"/>
    <w:rsid w:val="002A0BC2"/>
    <w:rPr>
      <w:color w:val="000000"/>
    </w:rPr>
  </w:style>
  <w:style w:type="character" w:customStyle="1" w:styleId="WW8Num1z40">
    <w:name w:val="WW8Num1z4"/>
    <w:link w:val="WW8Num1z4"/>
    <w:rsid w:val="002A0BC2"/>
    <w:rPr>
      <w:color w:val="000000"/>
      <w:lang w:val="ru-RU" w:eastAsia="ru-RU" w:bidi="ar-SA"/>
    </w:rPr>
  </w:style>
  <w:style w:type="paragraph" w:customStyle="1" w:styleId="27">
    <w:name w:val="Основной текст (2)"/>
    <w:basedOn w:val="a"/>
    <w:link w:val="28"/>
    <w:rsid w:val="002A0BC2"/>
    <w:pPr>
      <w:widowControl w:val="0"/>
      <w:tabs>
        <w:tab w:val="left" w:pos="1196"/>
      </w:tabs>
      <w:spacing w:before="180" w:line="274" w:lineRule="exact"/>
      <w:ind w:firstLine="709"/>
      <w:jc w:val="both"/>
    </w:pPr>
    <w:rPr>
      <w:rFonts w:ascii="Calibri" w:hAnsi="Calibri"/>
      <w:color w:val="auto"/>
      <w:sz w:val="20"/>
    </w:rPr>
  </w:style>
  <w:style w:type="character" w:customStyle="1" w:styleId="28">
    <w:name w:val="Основной текст (2)"/>
    <w:link w:val="27"/>
    <w:rsid w:val="002A0BC2"/>
    <w:rPr>
      <w:rFonts w:ascii="Calibri" w:hAnsi="Calibri"/>
      <w:sz w:val="20"/>
    </w:rPr>
  </w:style>
  <w:style w:type="paragraph" w:customStyle="1" w:styleId="WW8Num2z1">
    <w:name w:val="WW8Num2z1"/>
    <w:link w:val="WW8Num2z10"/>
    <w:rsid w:val="002A0BC2"/>
    <w:rPr>
      <w:color w:val="000000"/>
    </w:rPr>
  </w:style>
  <w:style w:type="character" w:customStyle="1" w:styleId="WW8Num2z10">
    <w:name w:val="WW8Num2z1"/>
    <w:link w:val="WW8Num2z1"/>
    <w:rsid w:val="002A0BC2"/>
    <w:rPr>
      <w:color w:val="000000"/>
      <w:lang w:val="ru-RU" w:eastAsia="ru-RU" w:bidi="ar-SA"/>
    </w:rPr>
  </w:style>
  <w:style w:type="paragraph" w:customStyle="1" w:styleId="51">
    <w:name w:val="Основной текст (5)"/>
    <w:basedOn w:val="a"/>
    <w:link w:val="52"/>
    <w:rsid w:val="002A0BC2"/>
    <w:pPr>
      <w:widowControl w:val="0"/>
      <w:tabs>
        <w:tab w:val="left" w:pos="1196"/>
      </w:tabs>
      <w:spacing w:before="180" w:after="180" w:line="274" w:lineRule="exact"/>
      <w:ind w:firstLine="709"/>
      <w:jc w:val="both"/>
    </w:pPr>
    <w:rPr>
      <w:rFonts w:ascii="Calibri" w:hAnsi="Calibri"/>
      <w:b/>
      <w:color w:val="auto"/>
      <w:sz w:val="20"/>
    </w:rPr>
  </w:style>
  <w:style w:type="character" w:customStyle="1" w:styleId="52">
    <w:name w:val="Основной текст (5)"/>
    <w:link w:val="51"/>
    <w:rsid w:val="002A0BC2"/>
    <w:rPr>
      <w:rFonts w:ascii="Calibri" w:hAnsi="Calibri"/>
      <w:b/>
      <w:sz w:val="20"/>
    </w:rPr>
  </w:style>
  <w:style w:type="paragraph" w:customStyle="1" w:styleId="17">
    <w:name w:val="Название1"/>
    <w:basedOn w:val="a"/>
    <w:link w:val="18"/>
    <w:rsid w:val="002A0BC2"/>
    <w:pPr>
      <w:widowControl w:val="0"/>
      <w:spacing w:before="120" w:after="120"/>
    </w:pPr>
    <w:rPr>
      <w:rFonts w:ascii="Arial" w:hAnsi="Arial"/>
      <w:i/>
      <w:color w:val="auto"/>
    </w:rPr>
  </w:style>
  <w:style w:type="character" w:customStyle="1" w:styleId="18">
    <w:name w:val="Название1"/>
    <w:link w:val="17"/>
    <w:rsid w:val="002A0BC2"/>
    <w:rPr>
      <w:rFonts w:ascii="Arial" w:hAnsi="Arial"/>
      <w:i/>
      <w:sz w:val="24"/>
    </w:rPr>
  </w:style>
  <w:style w:type="paragraph" w:customStyle="1" w:styleId="WW8Num2z2">
    <w:name w:val="WW8Num2z2"/>
    <w:link w:val="WW8Num2z20"/>
    <w:rsid w:val="002A0BC2"/>
    <w:rPr>
      <w:color w:val="000000"/>
    </w:rPr>
  </w:style>
  <w:style w:type="character" w:customStyle="1" w:styleId="WW8Num2z20">
    <w:name w:val="WW8Num2z2"/>
    <w:link w:val="WW8Num2z2"/>
    <w:rsid w:val="002A0BC2"/>
    <w:rPr>
      <w:color w:val="000000"/>
      <w:lang w:val="ru-RU" w:eastAsia="ru-RU" w:bidi="ar-SA"/>
    </w:rPr>
  </w:style>
  <w:style w:type="character" w:customStyle="1" w:styleId="50">
    <w:name w:val="Заголовок 5 Знак"/>
    <w:link w:val="5"/>
    <w:rsid w:val="002A0BC2"/>
    <w:rPr>
      <w:rFonts w:ascii="XO Thames" w:hAnsi="XO Thames"/>
      <w:b/>
      <w:sz w:val="22"/>
      <w:lang w:bidi="ar-SA"/>
    </w:rPr>
  </w:style>
  <w:style w:type="paragraph" w:styleId="afa">
    <w:name w:val="header"/>
    <w:basedOn w:val="a"/>
    <w:link w:val="afb"/>
    <w:rsid w:val="002A0BC2"/>
    <w:pPr>
      <w:widowControl w:val="0"/>
      <w:tabs>
        <w:tab w:val="left" w:pos="1196"/>
        <w:tab w:val="center" w:pos="4153"/>
        <w:tab w:val="right" w:pos="8306"/>
      </w:tabs>
      <w:ind w:firstLine="709"/>
      <w:jc w:val="both"/>
    </w:pPr>
    <w:rPr>
      <w:color w:val="auto"/>
      <w:sz w:val="20"/>
    </w:rPr>
  </w:style>
  <w:style w:type="character" w:customStyle="1" w:styleId="afb">
    <w:name w:val="Верхний колонтитул Знак"/>
    <w:link w:val="afa"/>
    <w:rsid w:val="002A0BC2"/>
    <w:rPr>
      <w:rFonts w:ascii="Times New Roman" w:hAnsi="Times New Roman"/>
      <w:sz w:val="20"/>
    </w:rPr>
  </w:style>
  <w:style w:type="character" w:customStyle="1" w:styleId="10">
    <w:name w:val="Заголовок 1 Знак"/>
    <w:link w:val="1"/>
    <w:rsid w:val="002A0BC2"/>
    <w:rPr>
      <w:rFonts w:ascii="Times New Roman" w:hAnsi="Times New Roman"/>
      <w:b/>
      <w:sz w:val="28"/>
    </w:rPr>
  </w:style>
  <w:style w:type="paragraph" w:styleId="af0">
    <w:name w:val="Body Text"/>
    <w:basedOn w:val="a"/>
    <w:link w:val="af7"/>
    <w:rsid w:val="002A0BC2"/>
    <w:pPr>
      <w:widowControl w:val="0"/>
      <w:spacing w:after="120"/>
    </w:pPr>
    <w:rPr>
      <w:rFonts w:ascii="Arial" w:hAnsi="Arial"/>
      <w:color w:val="auto"/>
    </w:rPr>
  </w:style>
  <w:style w:type="character" w:customStyle="1" w:styleId="af7">
    <w:name w:val="Основной текст Знак"/>
    <w:link w:val="af0"/>
    <w:rsid w:val="002A0BC2"/>
    <w:rPr>
      <w:rFonts w:ascii="Arial" w:hAnsi="Arial"/>
      <w:sz w:val="24"/>
    </w:rPr>
  </w:style>
  <w:style w:type="paragraph" w:customStyle="1" w:styleId="WW8Num3z1">
    <w:name w:val="WW8Num3z1"/>
    <w:link w:val="WW8Num3z10"/>
    <w:rsid w:val="002A0BC2"/>
    <w:rPr>
      <w:color w:val="000000"/>
    </w:rPr>
  </w:style>
  <w:style w:type="character" w:customStyle="1" w:styleId="WW8Num3z10">
    <w:name w:val="WW8Num3z1"/>
    <w:link w:val="WW8Num3z1"/>
    <w:rsid w:val="002A0BC2"/>
    <w:rPr>
      <w:color w:val="000000"/>
      <w:lang w:val="ru-RU" w:eastAsia="ru-RU" w:bidi="ar-SA"/>
    </w:rPr>
  </w:style>
  <w:style w:type="paragraph" w:customStyle="1" w:styleId="19">
    <w:name w:val="Гиперссылка1"/>
    <w:link w:val="afc"/>
    <w:rsid w:val="002A0BC2"/>
    <w:rPr>
      <w:color w:val="0066CC"/>
      <w:u w:val="single"/>
    </w:rPr>
  </w:style>
  <w:style w:type="character" w:styleId="afc">
    <w:name w:val="Hyperlink"/>
    <w:link w:val="19"/>
    <w:rsid w:val="002A0BC2"/>
    <w:rPr>
      <w:color w:val="0066CC"/>
      <w:u w:val="single"/>
      <w:lang w:bidi="ar-SA"/>
    </w:rPr>
  </w:style>
  <w:style w:type="paragraph" w:customStyle="1" w:styleId="Footnote">
    <w:name w:val="Footnote"/>
    <w:link w:val="Footnote0"/>
    <w:rsid w:val="002A0BC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A0BC2"/>
    <w:rPr>
      <w:rFonts w:ascii="XO Thames" w:hAnsi="XO Thames"/>
      <w:sz w:val="22"/>
      <w:lang w:bidi="ar-SA"/>
    </w:rPr>
  </w:style>
  <w:style w:type="paragraph" w:customStyle="1" w:styleId="29">
    <w:name w:val="Название2"/>
    <w:basedOn w:val="a"/>
    <w:link w:val="2a"/>
    <w:rsid w:val="002A0BC2"/>
    <w:pPr>
      <w:widowControl w:val="0"/>
      <w:spacing w:before="120" w:after="120"/>
    </w:pPr>
    <w:rPr>
      <w:rFonts w:ascii="Arial" w:hAnsi="Arial"/>
      <w:i/>
      <w:color w:val="auto"/>
    </w:rPr>
  </w:style>
  <w:style w:type="character" w:customStyle="1" w:styleId="2a">
    <w:name w:val="Название2"/>
    <w:link w:val="29"/>
    <w:rsid w:val="002A0BC2"/>
    <w:rPr>
      <w:rFonts w:ascii="Arial" w:hAnsi="Arial"/>
      <w:i/>
      <w:sz w:val="24"/>
    </w:rPr>
  </w:style>
  <w:style w:type="paragraph" w:styleId="1a">
    <w:name w:val="toc 1"/>
    <w:next w:val="a"/>
    <w:link w:val="1b"/>
    <w:rsid w:val="002A0BC2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2A0BC2"/>
    <w:rPr>
      <w:rFonts w:ascii="XO Thames" w:hAnsi="XO Thames"/>
      <w:b/>
      <w:sz w:val="28"/>
      <w:lang w:bidi="ar-SA"/>
    </w:rPr>
  </w:style>
  <w:style w:type="paragraph" w:customStyle="1" w:styleId="afd">
    <w:name w:val="Прижатый влево"/>
    <w:basedOn w:val="a"/>
    <w:next w:val="a"/>
    <w:link w:val="afe"/>
    <w:rsid w:val="002A0BC2"/>
    <w:rPr>
      <w:rFonts w:ascii="Arial" w:hAnsi="Arial"/>
      <w:color w:val="auto"/>
    </w:rPr>
  </w:style>
  <w:style w:type="character" w:customStyle="1" w:styleId="afe">
    <w:name w:val="Прижатый влево"/>
    <w:link w:val="afd"/>
    <w:rsid w:val="002A0BC2"/>
    <w:rPr>
      <w:rFonts w:ascii="Arial" w:hAnsi="Arial"/>
      <w:sz w:val="24"/>
    </w:rPr>
  </w:style>
  <w:style w:type="paragraph" w:customStyle="1" w:styleId="2b">
    <w:name w:val="Указатель2"/>
    <w:basedOn w:val="a"/>
    <w:link w:val="2c"/>
    <w:rsid w:val="002A0BC2"/>
    <w:pPr>
      <w:widowControl w:val="0"/>
    </w:pPr>
    <w:rPr>
      <w:rFonts w:ascii="Arial" w:hAnsi="Arial"/>
      <w:color w:val="auto"/>
    </w:rPr>
  </w:style>
  <w:style w:type="character" w:customStyle="1" w:styleId="2c">
    <w:name w:val="Указатель2"/>
    <w:link w:val="2b"/>
    <w:rsid w:val="002A0BC2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2A0BC2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2A0BC2"/>
    <w:rPr>
      <w:rFonts w:ascii="XO Thames" w:hAnsi="XO Thames"/>
      <w:color w:val="000000"/>
      <w:lang w:val="ru-RU" w:eastAsia="ru-RU" w:bidi="ar-SA"/>
    </w:rPr>
  </w:style>
  <w:style w:type="paragraph" w:customStyle="1" w:styleId="61">
    <w:name w:val="Основной текст (6)"/>
    <w:basedOn w:val="a"/>
    <w:link w:val="62"/>
    <w:rsid w:val="002A0BC2"/>
    <w:pPr>
      <w:widowControl w:val="0"/>
      <w:tabs>
        <w:tab w:val="left" w:pos="1196"/>
      </w:tabs>
      <w:spacing w:before="300" w:line="365" w:lineRule="exact"/>
      <w:ind w:firstLine="709"/>
      <w:jc w:val="center"/>
    </w:pPr>
    <w:rPr>
      <w:rFonts w:ascii="Calibri" w:hAnsi="Calibri"/>
      <w:b/>
      <w:color w:val="auto"/>
      <w:sz w:val="32"/>
    </w:rPr>
  </w:style>
  <w:style w:type="character" w:customStyle="1" w:styleId="62">
    <w:name w:val="Основной текст (6)"/>
    <w:link w:val="61"/>
    <w:rsid w:val="002A0BC2"/>
    <w:rPr>
      <w:rFonts w:ascii="Calibri" w:hAnsi="Calibri"/>
      <w:b/>
      <w:sz w:val="32"/>
    </w:rPr>
  </w:style>
  <w:style w:type="paragraph" w:styleId="9">
    <w:name w:val="toc 9"/>
    <w:next w:val="a"/>
    <w:link w:val="90"/>
    <w:rsid w:val="002A0B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A0BC2"/>
    <w:rPr>
      <w:rFonts w:ascii="XO Thames" w:hAnsi="XO Thames"/>
      <w:sz w:val="28"/>
      <w:lang w:bidi="ar-SA"/>
    </w:rPr>
  </w:style>
  <w:style w:type="paragraph" w:customStyle="1" w:styleId="FORMATTEXT">
    <w:name w:val=".FORMATTEXT"/>
    <w:link w:val="FORMATTEXT0"/>
    <w:rsid w:val="002A0BC2"/>
    <w:pPr>
      <w:widowControl w:val="0"/>
    </w:pPr>
    <w:rPr>
      <w:rFonts w:ascii="Arial" w:hAnsi="Arial"/>
      <w:color w:val="000000"/>
    </w:rPr>
  </w:style>
  <w:style w:type="character" w:customStyle="1" w:styleId="FORMATTEXT0">
    <w:name w:val=".FORMATTEXT"/>
    <w:link w:val="FORMATTEXT"/>
    <w:rsid w:val="002A0BC2"/>
    <w:rPr>
      <w:rFonts w:ascii="Arial" w:hAnsi="Arial"/>
      <w:color w:val="000000"/>
      <w:lang w:val="ru-RU" w:eastAsia="ru-RU" w:bidi="ar-SA"/>
    </w:rPr>
  </w:style>
  <w:style w:type="paragraph" w:customStyle="1" w:styleId="WW8Num3z7">
    <w:name w:val="WW8Num3z7"/>
    <w:link w:val="WW8Num3z70"/>
    <w:rsid w:val="002A0BC2"/>
    <w:rPr>
      <w:color w:val="000000"/>
    </w:rPr>
  </w:style>
  <w:style w:type="character" w:customStyle="1" w:styleId="WW8Num3z70">
    <w:name w:val="WW8Num3z7"/>
    <w:link w:val="WW8Num3z7"/>
    <w:rsid w:val="002A0BC2"/>
    <w:rPr>
      <w:color w:val="000000"/>
      <w:lang w:val="ru-RU" w:eastAsia="ru-RU" w:bidi="ar-SA"/>
    </w:rPr>
  </w:style>
  <w:style w:type="paragraph" w:customStyle="1" w:styleId="aff">
    <w:name w:val="Цветовое выделение для Текст"/>
    <w:link w:val="aff0"/>
    <w:rsid w:val="002A0BC2"/>
    <w:rPr>
      <w:sz w:val="24"/>
    </w:rPr>
  </w:style>
  <w:style w:type="character" w:customStyle="1" w:styleId="aff0">
    <w:name w:val="Цветовое выделение для Текст"/>
    <w:link w:val="aff"/>
    <w:rsid w:val="002A0BC2"/>
    <w:rPr>
      <w:sz w:val="24"/>
      <w:lang w:bidi="ar-SA"/>
    </w:rPr>
  </w:style>
  <w:style w:type="paragraph" w:customStyle="1" w:styleId="ConsPlusNormal">
    <w:name w:val="ConsPlusNormal"/>
    <w:link w:val="ConsPlusNormal0"/>
    <w:rsid w:val="002A0BC2"/>
    <w:pPr>
      <w:widowControl w:val="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2A0BC2"/>
    <w:rPr>
      <w:rFonts w:ascii="Arial" w:hAnsi="Arial"/>
      <w:color w:val="000000"/>
      <w:lang w:val="ru-RU" w:eastAsia="ru-RU" w:bidi="ar-SA"/>
    </w:rPr>
  </w:style>
  <w:style w:type="paragraph" w:customStyle="1" w:styleId="WW8Num1z2">
    <w:name w:val="WW8Num1z2"/>
    <w:link w:val="WW8Num1z20"/>
    <w:rsid w:val="002A0BC2"/>
    <w:rPr>
      <w:color w:val="000000"/>
    </w:rPr>
  </w:style>
  <w:style w:type="character" w:customStyle="1" w:styleId="WW8Num1z20">
    <w:name w:val="WW8Num1z2"/>
    <w:link w:val="WW8Num1z2"/>
    <w:rsid w:val="002A0BC2"/>
    <w:rPr>
      <w:color w:val="000000"/>
      <w:lang w:val="ru-RU" w:eastAsia="ru-RU" w:bidi="ar-SA"/>
    </w:rPr>
  </w:style>
  <w:style w:type="paragraph" w:styleId="8">
    <w:name w:val="toc 8"/>
    <w:next w:val="a"/>
    <w:link w:val="80"/>
    <w:rsid w:val="002A0B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A0BC2"/>
    <w:rPr>
      <w:rFonts w:ascii="XO Thames" w:hAnsi="XO Thames"/>
      <w:sz w:val="28"/>
      <w:lang w:bidi="ar-SA"/>
    </w:rPr>
  </w:style>
  <w:style w:type="paragraph" w:customStyle="1" w:styleId="blk">
    <w:name w:val="blk"/>
    <w:link w:val="blk0"/>
    <w:rsid w:val="002A0BC2"/>
    <w:rPr>
      <w:color w:val="000000"/>
    </w:rPr>
  </w:style>
  <w:style w:type="character" w:customStyle="1" w:styleId="blk0">
    <w:name w:val="blk"/>
    <w:link w:val="blk"/>
    <w:rsid w:val="002A0BC2"/>
    <w:rPr>
      <w:color w:val="000000"/>
      <w:lang w:val="ru-RU" w:eastAsia="ru-RU" w:bidi="ar-SA"/>
    </w:rPr>
  </w:style>
  <w:style w:type="paragraph" w:customStyle="1" w:styleId="WW8Num3z2">
    <w:name w:val="WW8Num3z2"/>
    <w:link w:val="WW8Num3z20"/>
    <w:rsid w:val="002A0BC2"/>
    <w:rPr>
      <w:color w:val="000000"/>
    </w:rPr>
  </w:style>
  <w:style w:type="character" w:customStyle="1" w:styleId="WW8Num3z20">
    <w:name w:val="WW8Num3z2"/>
    <w:link w:val="WW8Num3z2"/>
    <w:rsid w:val="002A0BC2"/>
    <w:rPr>
      <w:color w:val="000000"/>
      <w:lang w:val="ru-RU" w:eastAsia="ru-RU" w:bidi="ar-SA"/>
    </w:rPr>
  </w:style>
  <w:style w:type="paragraph" w:customStyle="1" w:styleId="aff1">
    <w:name w:val="Содержимое таблицы"/>
    <w:basedOn w:val="a"/>
    <w:link w:val="aff2"/>
    <w:rsid w:val="002A0BC2"/>
    <w:pPr>
      <w:widowControl w:val="0"/>
    </w:pPr>
    <w:rPr>
      <w:rFonts w:ascii="Arial" w:hAnsi="Arial"/>
      <w:color w:val="auto"/>
    </w:rPr>
  </w:style>
  <w:style w:type="character" w:customStyle="1" w:styleId="aff2">
    <w:name w:val="Содержимое таблицы"/>
    <w:link w:val="aff1"/>
    <w:rsid w:val="002A0BC2"/>
    <w:rPr>
      <w:rFonts w:ascii="Arial" w:hAnsi="Arial"/>
      <w:sz w:val="24"/>
    </w:rPr>
  </w:style>
  <w:style w:type="paragraph" w:customStyle="1" w:styleId="WW8Num2z5">
    <w:name w:val="WW8Num2z5"/>
    <w:link w:val="WW8Num2z50"/>
    <w:rsid w:val="002A0BC2"/>
    <w:rPr>
      <w:color w:val="000000"/>
    </w:rPr>
  </w:style>
  <w:style w:type="character" w:customStyle="1" w:styleId="WW8Num2z50">
    <w:name w:val="WW8Num2z5"/>
    <w:link w:val="WW8Num2z5"/>
    <w:rsid w:val="002A0BC2"/>
    <w:rPr>
      <w:color w:val="000000"/>
      <w:lang w:val="ru-RU" w:eastAsia="ru-RU" w:bidi="ar-SA"/>
    </w:rPr>
  </w:style>
  <w:style w:type="paragraph" w:customStyle="1" w:styleId="WW8Num3z6">
    <w:name w:val="WW8Num3z6"/>
    <w:link w:val="WW8Num3z60"/>
    <w:rsid w:val="002A0BC2"/>
    <w:rPr>
      <w:color w:val="000000"/>
    </w:rPr>
  </w:style>
  <w:style w:type="character" w:customStyle="1" w:styleId="WW8Num3z60">
    <w:name w:val="WW8Num3z6"/>
    <w:link w:val="WW8Num3z6"/>
    <w:rsid w:val="002A0BC2"/>
    <w:rPr>
      <w:color w:val="000000"/>
      <w:lang w:val="ru-RU" w:eastAsia="ru-RU" w:bidi="ar-SA"/>
    </w:rPr>
  </w:style>
  <w:style w:type="paragraph" w:styleId="53">
    <w:name w:val="toc 5"/>
    <w:next w:val="a"/>
    <w:link w:val="54"/>
    <w:rsid w:val="002A0BC2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2A0BC2"/>
    <w:rPr>
      <w:rFonts w:ascii="XO Thames" w:hAnsi="XO Thames"/>
      <w:sz w:val="28"/>
      <w:lang w:bidi="ar-SA"/>
    </w:rPr>
  </w:style>
  <w:style w:type="paragraph" w:styleId="aff3">
    <w:name w:val="Balloon Text"/>
    <w:basedOn w:val="a"/>
    <w:link w:val="aff4"/>
    <w:rsid w:val="002A0BC2"/>
    <w:rPr>
      <w:rFonts w:ascii="Tahoma" w:hAnsi="Tahoma"/>
      <w:color w:val="auto"/>
      <w:sz w:val="16"/>
    </w:rPr>
  </w:style>
  <w:style w:type="character" w:customStyle="1" w:styleId="aff4">
    <w:name w:val="Текст выноски Знак"/>
    <w:link w:val="aff3"/>
    <w:rsid w:val="002A0BC2"/>
    <w:rPr>
      <w:rFonts w:ascii="Tahoma" w:hAnsi="Tahoma"/>
      <w:sz w:val="16"/>
    </w:rPr>
  </w:style>
  <w:style w:type="paragraph" w:customStyle="1" w:styleId="WW8Num1z7">
    <w:name w:val="WW8Num1z7"/>
    <w:link w:val="WW8Num1z70"/>
    <w:rsid w:val="002A0BC2"/>
    <w:rPr>
      <w:color w:val="000000"/>
    </w:rPr>
  </w:style>
  <w:style w:type="character" w:customStyle="1" w:styleId="WW8Num1z70">
    <w:name w:val="WW8Num1z7"/>
    <w:link w:val="WW8Num1z7"/>
    <w:rsid w:val="002A0BC2"/>
    <w:rPr>
      <w:color w:val="000000"/>
      <w:lang w:val="ru-RU" w:eastAsia="ru-RU" w:bidi="ar-SA"/>
    </w:rPr>
  </w:style>
  <w:style w:type="paragraph" w:customStyle="1" w:styleId="Standard">
    <w:name w:val="Standard"/>
    <w:link w:val="Standard0"/>
    <w:rsid w:val="002A0BC2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2A0BC2"/>
    <w:rPr>
      <w:rFonts w:ascii="Times New Roman" w:hAnsi="Times New Roman"/>
      <w:sz w:val="24"/>
      <w:lang w:bidi="ar-SA"/>
    </w:rPr>
  </w:style>
  <w:style w:type="paragraph" w:styleId="aff5">
    <w:name w:val="Subtitle"/>
    <w:next w:val="a"/>
    <w:link w:val="aff6"/>
    <w:qFormat/>
    <w:rsid w:val="002A0BC2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2A0BC2"/>
    <w:rPr>
      <w:rFonts w:ascii="XO Thames" w:hAnsi="XO Thames"/>
      <w:i/>
      <w:sz w:val="24"/>
      <w:lang w:bidi="ar-SA"/>
    </w:rPr>
  </w:style>
  <w:style w:type="paragraph" w:customStyle="1" w:styleId="812pt">
    <w:name w:val="Основной текст (8) + 12 pt"/>
    <w:link w:val="812pt0"/>
    <w:rsid w:val="002A0BC2"/>
    <w:rPr>
      <w:rFonts w:ascii="Times New Roman" w:hAnsi="Times New Roman"/>
      <w:color w:val="000000"/>
      <w:sz w:val="24"/>
    </w:rPr>
  </w:style>
  <w:style w:type="character" w:customStyle="1" w:styleId="812pt0">
    <w:name w:val="Основной текст (8) + 12 pt"/>
    <w:link w:val="812pt"/>
    <w:rsid w:val="002A0BC2"/>
    <w:rPr>
      <w:rFonts w:ascii="Times New Roman" w:hAnsi="Times New Roman"/>
      <w:color w:val="000000"/>
      <w:sz w:val="24"/>
      <w:lang w:bidi="ar-SA"/>
    </w:rPr>
  </w:style>
  <w:style w:type="paragraph" w:customStyle="1" w:styleId="-">
    <w:name w:val="Интернет-ссылка"/>
    <w:link w:val="-0"/>
    <w:rsid w:val="002A0BC2"/>
    <w:rPr>
      <w:color w:val="0000FF"/>
      <w:u w:val="single"/>
    </w:rPr>
  </w:style>
  <w:style w:type="character" w:customStyle="1" w:styleId="-0">
    <w:name w:val="Интернет-ссылка"/>
    <w:link w:val="-"/>
    <w:rsid w:val="002A0BC2"/>
    <w:rPr>
      <w:color w:val="0000FF"/>
      <w:u w:val="single"/>
      <w:lang w:bidi="ar-SA"/>
    </w:rPr>
  </w:style>
  <w:style w:type="paragraph" w:styleId="aff7">
    <w:name w:val="Title"/>
    <w:next w:val="a"/>
    <w:link w:val="aff8"/>
    <w:qFormat/>
    <w:rsid w:val="002A0BC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2A0BC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2A0BC2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2A0BC2"/>
    <w:rPr>
      <w:rFonts w:ascii="Times New Roman" w:hAnsi="Times New Roman"/>
      <w:b/>
      <w:sz w:val="24"/>
    </w:rPr>
  </w:style>
  <w:style w:type="paragraph" w:customStyle="1" w:styleId="aff9">
    <w:name w:val="Заголовок таблицы"/>
    <w:basedOn w:val="aff1"/>
    <w:link w:val="affa"/>
    <w:rsid w:val="002A0BC2"/>
    <w:pPr>
      <w:jc w:val="center"/>
    </w:pPr>
    <w:rPr>
      <w:b/>
    </w:rPr>
  </w:style>
  <w:style w:type="character" w:customStyle="1" w:styleId="affa">
    <w:name w:val="Заголовок таблицы"/>
    <w:link w:val="aff9"/>
    <w:rsid w:val="002A0BC2"/>
    <w:rPr>
      <w:rFonts w:ascii="Arial" w:hAnsi="Arial"/>
      <w:b/>
      <w:sz w:val="24"/>
    </w:rPr>
  </w:style>
  <w:style w:type="paragraph" w:customStyle="1" w:styleId="81">
    <w:name w:val="Основной текст (8)"/>
    <w:basedOn w:val="a"/>
    <w:link w:val="82"/>
    <w:rsid w:val="002A0BC2"/>
    <w:pPr>
      <w:widowControl w:val="0"/>
      <w:tabs>
        <w:tab w:val="left" w:pos="1196"/>
      </w:tabs>
      <w:spacing w:before="60" w:line="250" w:lineRule="exact"/>
      <w:ind w:firstLine="709"/>
      <w:jc w:val="both"/>
    </w:pPr>
    <w:rPr>
      <w:rFonts w:ascii="Calibri" w:hAnsi="Calibri"/>
      <w:color w:val="auto"/>
      <w:sz w:val="20"/>
    </w:rPr>
  </w:style>
  <w:style w:type="character" w:customStyle="1" w:styleId="82">
    <w:name w:val="Основной текст (8)"/>
    <w:link w:val="81"/>
    <w:rsid w:val="002A0BC2"/>
    <w:rPr>
      <w:rFonts w:ascii="Calibri" w:hAnsi="Calibri"/>
      <w:sz w:val="20"/>
    </w:rPr>
  </w:style>
  <w:style w:type="paragraph" w:customStyle="1" w:styleId="2d">
    <w:name w:val="Основной шрифт абзаца2"/>
    <w:rsid w:val="002A0BC2"/>
    <w:rPr>
      <w:color w:val="000000"/>
    </w:rPr>
  </w:style>
  <w:style w:type="paragraph" w:customStyle="1" w:styleId="FontStyle37">
    <w:name w:val="Font Style37"/>
    <w:rsid w:val="002A0BC2"/>
    <w:rPr>
      <w:rFonts w:ascii="Times New Roman" w:hAnsi="Times New Roman"/>
      <w:sz w:val="26"/>
    </w:rPr>
  </w:style>
  <w:style w:type="character" w:customStyle="1" w:styleId="FontStyle370">
    <w:name w:val="Font Style37"/>
    <w:rsid w:val="002A0BC2"/>
    <w:rPr>
      <w:rFonts w:ascii="Times New Roman" w:hAnsi="Times New Roman"/>
      <w:sz w:val="26"/>
      <w:lang w:bidi="ar-SA"/>
    </w:rPr>
  </w:style>
  <w:style w:type="table" w:styleId="affb">
    <w:name w:val="Table Grid"/>
    <w:basedOn w:val="a1"/>
    <w:rsid w:val="002A0BC2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rmal (Web)"/>
    <w:basedOn w:val="a"/>
    <w:uiPriority w:val="99"/>
    <w:unhideWhenUsed/>
    <w:rsid w:val="008433F5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53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953609"/>
    <w:rPr>
      <w:rFonts w:ascii="Courier New" w:hAnsi="Courier New" w:cs="Courier New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8FFE-654A-45D1-A343-46FF98BD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8342</Words>
  <Characters>47555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ИКМО</cp:lastModifiedBy>
  <cp:revision>2</cp:revision>
  <cp:lastPrinted>2025-04-04T06:42:00Z</cp:lastPrinted>
  <dcterms:created xsi:type="dcterms:W3CDTF">2025-04-04T07:36:00Z</dcterms:created>
  <dcterms:modified xsi:type="dcterms:W3CDTF">2025-04-04T07:36:00Z</dcterms:modified>
</cp:coreProperties>
</file>