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46" w:rsidRPr="009B2589" w:rsidRDefault="00F26517" w:rsidP="003F7546">
      <w:pPr>
        <w:tabs>
          <w:tab w:val="left" w:pos="2070"/>
        </w:tabs>
        <w:jc w:val="center"/>
      </w:pPr>
      <w:r w:rsidRPr="00F26517">
        <w:drawing>
          <wp:anchor distT="0" distB="0" distL="114300" distR="114300" simplePos="0" relativeHeight="251659264" behindDoc="0" locked="0" layoutInCell="1" allowOverlap="1">
            <wp:simplePos x="0" y="0"/>
            <wp:positionH relativeFrom="column">
              <wp:posOffset>2691765</wp:posOffset>
            </wp:positionH>
            <wp:positionV relativeFrom="paragraph">
              <wp:posOffset>-339090</wp:posOffset>
            </wp:positionV>
            <wp:extent cx="489585" cy="609600"/>
            <wp:effectExtent l="19050" t="0" r="5715" b="0"/>
            <wp:wrapNone/>
            <wp:docPr id="1" name="Рисунок 13"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лый Атлым_ПП2-01"/>
                    <pic:cNvPicPr>
                      <a:picLocks noChangeAspect="1" noChangeArrowheads="1"/>
                    </pic:cNvPicPr>
                  </pic:nvPicPr>
                  <pic:blipFill>
                    <a:blip r:embed="rId8" cstate="print"/>
                    <a:srcRect/>
                    <a:stretch>
                      <a:fillRect/>
                    </a:stretch>
                  </pic:blipFill>
                  <pic:spPr bwMode="auto">
                    <a:xfrm>
                      <a:off x="0" y="0"/>
                      <a:ext cx="489585" cy="609600"/>
                    </a:xfrm>
                    <a:prstGeom prst="rect">
                      <a:avLst/>
                    </a:prstGeom>
                    <a:solidFill>
                      <a:srgbClr val="FFFFFF"/>
                    </a:solidFill>
                    <a:ln w="9525">
                      <a:noFill/>
                      <a:miter lim="800000"/>
                      <a:headEnd/>
                      <a:tailEnd/>
                    </a:ln>
                  </pic:spPr>
                </pic:pic>
              </a:graphicData>
            </a:graphic>
          </wp:anchor>
        </w:drawing>
      </w:r>
    </w:p>
    <w:p w:rsidR="003F7546" w:rsidRPr="009B2589" w:rsidRDefault="003F7546" w:rsidP="003F7546">
      <w:pPr>
        <w:ind w:firstLine="709"/>
        <w:jc w:val="center"/>
      </w:pPr>
    </w:p>
    <w:tbl>
      <w:tblPr>
        <w:tblpPr w:leftFromText="180" w:rightFromText="180" w:vertAnchor="text" w:horzAnchor="margin" w:tblpY="-10"/>
        <w:tblW w:w="9464" w:type="dxa"/>
        <w:tblLayout w:type="fixed"/>
        <w:tblLook w:val="01E0"/>
      </w:tblPr>
      <w:tblGrid>
        <w:gridCol w:w="9464"/>
      </w:tblGrid>
      <w:tr w:rsidR="003F7546" w:rsidRPr="009B2589" w:rsidTr="00500A1E">
        <w:trPr>
          <w:trHeight w:val="1701"/>
        </w:trPr>
        <w:tc>
          <w:tcPr>
            <w:tcW w:w="9464" w:type="dxa"/>
          </w:tcPr>
          <w:p w:rsidR="00E76988" w:rsidRDefault="00E76988" w:rsidP="00500A1E">
            <w:pPr>
              <w:ind w:right="-108" w:firstLine="709"/>
              <w:jc w:val="center"/>
              <w:rPr>
                <w:b/>
                <w:szCs w:val="22"/>
              </w:rPr>
            </w:pPr>
          </w:p>
          <w:p w:rsidR="003F7546" w:rsidRPr="009B2589" w:rsidRDefault="003F7546" w:rsidP="00500A1E">
            <w:pPr>
              <w:ind w:firstLine="709"/>
              <w:jc w:val="center"/>
              <w:rPr>
                <w:b/>
                <w:szCs w:val="22"/>
              </w:rPr>
            </w:pPr>
            <w:r w:rsidRPr="009B2589">
              <w:rPr>
                <w:b/>
                <w:szCs w:val="22"/>
              </w:rPr>
              <w:t>АДМИНИСТРАЦИЯ</w:t>
            </w:r>
          </w:p>
          <w:p w:rsidR="003F7546" w:rsidRPr="009B2589" w:rsidRDefault="007972FB" w:rsidP="00500A1E">
            <w:pPr>
              <w:ind w:firstLine="709"/>
              <w:jc w:val="center"/>
              <w:rPr>
                <w:b/>
                <w:szCs w:val="22"/>
              </w:rPr>
            </w:pPr>
            <w:r>
              <w:rPr>
                <w:b/>
                <w:szCs w:val="22"/>
              </w:rPr>
              <w:t>СЕЛЬСКОГО ПОСЕЛЕНИЯ</w:t>
            </w:r>
            <w:r w:rsidR="003F7546" w:rsidRPr="009B2589">
              <w:rPr>
                <w:b/>
                <w:szCs w:val="22"/>
              </w:rPr>
              <w:t xml:space="preserve"> </w:t>
            </w:r>
            <w:r w:rsidR="00206981">
              <w:rPr>
                <w:b/>
                <w:szCs w:val="22"/>
              </w:rPr>
              <w:t>МАЛЫЙ АТЛЫМ</w:t>
            </w:r>
          </w:p>
          <w:p w:rsidR="003F7546" w:rsidRPr="009B2589" w:rsidRDefault="003F7546" w:rsidP="00500A1E">
            <w:pPr>
              <w:ind w:firstLine="709"/>
              <w:jc w:val="center"/>
              <w:rPr>
                <w:b/>
              </w:rPr>
            </w:pPr>
            <w:r w:rsidRPr="009B2589">
              <w:rPr>
                <w:b/>
              </w:rPr>
              <w:t>Октябрьского района</w:t>
            </w:r>
          </w:p>
          <w:p w:rsidR="003F7546" w:rsidRPr="009B2589" w:rsidRDefault="003F7546" w:rsidP="00500A1E">
            <w:pPr>
              <w:ind w:firstLine="709"/>
              <w:jc w:val="center"/>
              <w:rPr>
                <w:b/>
              </w:rPr>
            </w:pPr>
            <w:r w:rsidRPr="009B2589">
              <w:rPr>
                <w:b/>
              </w:rPr>
              <w:t>Ханты-Мансийского автономного округа-Югры</w:t>
            </w:r>
          </w:p>
          <w:p w:rsidR="003F7546" w:rsidRPr="009B2589" w:rsidRDefault="003F7546" w:rsidP="00500A1E">
            <w:pPr>
              <w:ind w:firstLine="709"/>
              <w:jc w:val="center"/>
              <w:rPr>
                <w:b/>
              </w:rPr>
            </w:pPr>
          </w:p>
          <w:p w:rsidR="003F7546" w:rsidRDefault="003211CF" w:rsidP="003211CF">
            <w:pPr>
              <w:tabs>
                <w:tab w:val="center" w:pos="4978"/>
                <w:tab w:val="left" w:pos="7140"/>
              </w:tabs>
              <w:ind w:firstLine="709"/>
              <w:rPr>
                <w:b/>
              </w:rPr>
            </w:pPr>
            <w:r>
              <w:rPr>
                <w:b/>
              </w:rPr>
              <w:tab/>
            </w:r>
            <w:r w:rsidR="003F7546" w:rsidRPr="009B2589">
              <w:rPr>
                <w:b/>
              </w:rPr>
              <w:t>ПОСТАНОВЛЕНИЕ</w:t>
            </w:r>
            <w:r>
              <w:rPr>
                <w:b/>
              </w:rPr>
              <w:tab/>
            </w:r>
          </w:p>
          <w:p w:rsidR="00E76988" w:rsidRPr="009B2589" w:rsidRDefault="00E76988" w:rsidP="00A23C20">
            <w:pPr>
              <w:ind w:firstLine="709"/>
              <w:jc w:val="center"/>
              <w:rPr>
                <w:b/>
              </w:rPr>
            </w:pPr>
          </w:p>
        </w:tc>
      </w:tr>
    </w:tbl>
    <w:tbl>
      <w:tblPr>
        <w:tblW w:w="9662" w:type="dxa"/>
        <w:tblLayout w:type="fixed"/>
        <w:tblLook w:val="01E0"/>
      </w:tblPr>
      <w:tblGrid>
        <w:gridCol w:w="258"/>
        <w:gridCol w:w="984"/>
        <w:gridCol w:w="244"/>
        <w:gridCol w:w="1644"/>
        <w:gridCol w:w="270"/>
        <w:gridCol w:w="309"/>
        <w:gridCol w:w="979"/>
        <w:gridCol w:w="2936"/>
        <w:gridCol w:w="977"/>
        <w:gridCol w:w="1061"/>
      </w:tblGrid>
      <w:tr w:rsidR="00CE0F5A" w:rsidTr="007D01CF">
        <w:trPr>
          <w:trHeight w:val="473"/>
        </w:trPr>
        <w:tc>
          <w:tcPr>
            <w:tcW w:w="258" w:type="dxa"/>
            <w:vAlign w:val="bottom"/>
          </w:tcPr>
          <w:p w:rsidR="00CE0F5A" w:rsidRDefault="00CE0F5A" w:rsidP="00773A04">
            <w:pPr>
              <w:ind w:left="360"/>
              <w:jc w:val="right"/>
            </w:pPr>
            <w:r>
              <w:t>«</w:t>
            </w:r>
          </w:p>
          <w:p w:rsidR="00CE0F5A" w:rsidRDefault="00CE0F5A" w:rsidP="00773A04">
            <w:pPr>
              <w:ind w:left="360"/>
              <w:jc w:val="right"/>
              <w:rPr>
                <w:sz w:val="22"/>
                <w:szCs w:val="22"/>
                <w:lang w:eastAsia="en-US"/>
              </w:rPr>
            </w:pPr>
          </w:p>
        </w:tc>
        <w:tc>
          <w:tcPr>
            <w:tcW w:w="984" w:type="dxa"/>
            <w:tcBorders>
              <w:top w:val="nil"/>
              <w:left w:val="nil"/>
              <w:bottom w:val="single" w:sz="4" w:space="0" w:color="auto"/>
              <w:right w:val="nil"/>
            </w:tcBorders>
            <w:vAlign w:val="bottom"/>
            <w:hideMark/>
          </w:tcPr>
          <w:p w:rsidR="00CE0F5A" w:rsidRPr="00871882" w:rsidRDefault="007D01CF" w:rsidP="007D01CF">
            <w:pPr>
              <w:ind w:right="-306" w:hanging="94"/>
              <w:jc w:val="both"/>
              <w:rPr>
                <w:lang w:eastAsia="en-US"/>
              </w:rPr>
            </w:pPr>
            <w:r>
              <w:t>«</w:t>
            </w:r>
            <w:r w:rsidR="004363D4">
              <w:t xml:space="preserve"> </w:t>
            </w:r>
            <w:r w:rsidR="00871882" w:rsidRPr="00871882">
              <w:t xml:space="preserve"> </w:t>
            </w:r>
            <w:r>
              <w:t>07</w:t>
            </w:r>
            <w:r w:rsidR="00871882" w:rsidRPr="00871882">
              <w:t xml:space="preserve"> </w:t>
            </w:r>
            <w:r w:rsidR="00CE0F5A" w:rsidRPr="00871882">
              <w:t>»</w:t>
            </w:r>
          </w:p>
        </w:tc>
        <w:tc>
          <w:tcPr>
            <w:tcW w:w="244" w:type="dxa"/>
            <w:tcMar>
              <w:top w:w="0" w:type="dxa"/>
              <w:left w:w="0" w:type="dxa"/>
              <w:bottom w:w="0" w:type="dxa"/>
              <w:right w:w="0" w:type="dxa"/>
            </w:tcMar>
            <w:vAlign w:val="bottom"/>
            <w:hideMark/>
          </w:tcPr>
          <w:p w:rsidR="00CE0F5A" w:rsidRPr="00871882" w:rsidRDefault="00CE0F5A" w:rsidP="00773A04">
            <w:pPr>
              <w:ind w:left="360"/>
              <w:rPr>
                <w:lang w:eastAsia="en-US"/>
              </w:rPr>
            </w:pPr>
            <w:r w:rsidRPr="00871882">
              <w:t>«»</w:t>
            </w:r>
          </w:p>
        </w:tc>
        <w:tc>
          <w:tcPr>
            <w:tcW w:w="1644" w:type="dxa"/>
            <w:tcBorders>
              <w:top w:val="nil"/>
              <w:left w:val="nil"/>
              <w:bottom w:val="single" w:sz="4" w:space="0" w:color="auto"/>
              <w:right w:val="nil"/>
            </w:tcBorders>
            <w:tcMar>
              <w:top w:w="0" w:type="dxa"/>
              <w:left w:w="0" w:type="dxa"/>
              <w:bottom w:w="0" w:type="dxa"/>
              <w:right w:w="0" w:type="dxa"/>
            </w:tcMar>
            <w:vAlign w:val="bottom"/>
            <w:hideMark/>
          </w:tcPr>
          <w:p w:rsidR="00CE0F5A" w:rsidRPr="00871882" w:rsidRDefault="007D01CF" w:rsidP="006C3443">
            <w:pPr>
              <w:rPr>
                <w:lang w:eastAsia="en-US"/>
              </w:rPr>
            </w:pPr>
            <w:r>
              <w:rPr>
                <w:lang w:eastAsia="en-US"/>
              </w:rPr>
              <w:t>марта</w:t>
            </w:r>
          </w:p>
        </w:tc>
        <w:tc>
          <w:tcPr>
            <w:tcW w:w="270" w:type="dxa"/>
            <w:tcMar>
              <w:top w:w="0" w:type="dxa"/>
              <w:left w:w="0" w:type="dxa"/>
              <w:bottom w:w="0" w:type="dxa"/>
              <w:right w:w="0" w:type="dxa"/>
            </w:tcMar>
            <w:vAlign w:val="bottom"/>
            <w:hideMark/>
          </w:tcPr>
          <w:p w:rsidR="00CE0F5A" w:rsidRPr="00871882" w:rsidRDefault="00CE0F5A" w:rsidP="00773A04">
            <w:pPr>
              <w:ind w:right="-108"/>
              <w:rPr>
                <w:lang w:eastAsia="en-US"/>
              </w:rPr>
            </w:pPr>
            <w:r w:rsidRPr="00871882">
              <w:t>20</w:t>
            </w:r>
          </w:p>
        </w:tc>
        <w:tc>
          <w:tcPr>
            <w:tcW w:w="309" w:type="dxa"/>
            <w:tcMar>
              <w:top w:w="0" w:type="dxa"/>
              <w:left w:w="0" w:type="dxa"/>
              <w:bottom w:w="0" w:type="dxa"/>
              <w:right w:w="0" w:type="dxa"/>
            </w:tcMar>
            <w:vAlign w:val="bottom"/>
            <w:hideMark/>
          </w:tcPr>
          <w:p w:rsidR="00CE0F5A" w:rsidRPr="00871882" w:rsidRDefault="00CE0F5A" w:rsidP="00773A04">
            <w:pPr>
              <w:rPr>
                <w:lang w:eastAsia="en-US"/>
              </w:rPr>
            </w:pPr>
            <w:r w:rsidRPr="00871882">
              <w:t>2</w:t>
            </w:r>
            <w:r w:rsidR="00D819C8">
              <w:t>4</w:t>
            </w:r>
          </w:p>
        </w:tc>
        <w:tc>
          <w:tcPr>
            <w:tcW w:w="979" w:type="dxa"/>
            <w:tcMar>
              <w:top w:w="0" w:type="dxa"/>
              <w:left w:w="0" w:type="dxa"/>
              <w:bottom w:w="0" w:type="dxa"/>
              <w:right w:w="0" w:type="dxa"/>
            </w:tcMar>
            <w:vAlign w:val="bottom"/>
            <w:hideMark/>
          </w:tcPr>
          <w:p w:rsidR="00CE0F5A" w:rsidRPr="00871882" w:rsidRDefault="00CE0F5A" w:rsidP="00773A04">
            <w:pPr>
              <w:rPr>
                <w:lang w:eastAsia="en-US"/>
              </w:rPr>
            </w:pPr>
            <w:r w:rsidRPr="00871882">
              <w:t>г.</w:t>
            </w:r>
          </w:p>
        </w:tc>
        <w:tc>
          <w:tcPr>
            <w:tcW w:w="2936" w:type="dxa"/>
            <w:vAlign w:val="bottom"/>
          </w:tcPr>
          <w:p w:rsidR="00CE0F5A" w:rsidRDefault="00CE0F5A" w:rsidP="00773A04">
            <w:pPr>
              <w:ind w:left="360"/>
              <w:rPr>
                <w:sz w:val="22"/>
                <w:szCs w:val="22"/>
                <w:lang w:eastAsia="en-US"/>
              </w:rPr>
            </w:pPr>
          </w:p>
        </w:tc>
        <w:tc>
          <w:tcPr>
            <w:tcW w:w="977" w:type="dxa"/>
            <w:vAlign w:val="bottom"/>
            <w:hideMark/>
          </w:tcPr>
          <w:p w:rsidR="00CE0F5A" w:rsidRDefault="00CE0F5A" w:rsidP="00773A04">
            <w:pPr>
              <w:ind w:left="360"/>
              <w:jc w:val="center"/>
              <w:rPr>
                <w:sz w:val="22"/>
                <w:szCs w:val="22"/>
                <w:lang w:eastAsia="en-US"/>
              </w:rPr>
            </w:pPr>
            <w:r>
              <w:t>№</w:t>
            </w:r>
          </w:p>
        </w:tc>
        <w:tc>
          <w:tcPr>
            <w:tcW w:w="1061" w:type="dxa"/>
            <w:tcBorders>
              <w:top w:val="nil"/>
              <w:left w:val="nil"/>
              <w:bottom w:val="single" w:sz="4" w:space="0" w:color="auto"/>
              <w:right w:val="nil"/>
            </w:tcBorders>
            <w:vAlign w:val="bottom"/>
            <w:hideMark/>
          </w:tcPr>
          <w:p w:rsidR="00CE0F5A" w:rsidRPr="00871882" w:rsidRDefault="007D01CF" w:rsidP="00773A04">
            <w:pPr>
              <w:ind w:left="360"/>
              <w:jc w:val="center"/>
              <w:rPr>
                <w:lang w:eastAsia="en-US"/>
              </w:rPr>
            </w:pPr>
            <w:r>
              <w:rPr>
                <w:lang w:eastAsia="en-US"/>
              </w:rPr>
              <w:t>39</w:t>
            </w:r>
          </w:p>
        </w:tc>
      </w:tr>
      <w:tr w:rsidR="00CE0F5A" w:rsidTr="007D01CF">
        <w:trPr>
          <w:trHeight w:val="408"/>
        </w:trPr>
        <w:tc>
          <w:tcPr>
            <w:tcW w:w="9662" w:type="dxa"/>
            <w:gridSpan w:val="10"/>
            <w:tcMar>
              <w:top w:w="227" w:type="dxa"/>
              <w:left w:w="108" w:type="dxa"/>
              <w:bottom w:w="0" w:type="dxa"/>
              <w:right w:w="108" w:type="dxa"/>
            </w:tcMar>
            <w:hideMark/>
          </w:tcPr>
          <w:p w:rsidR="00CE0F5A" w:rsidRDefault="00CE0F5A" w:rsidP="00773A04">
            <w:r>
              <w:t>с. Малый Атлым</w:t>
            </w:r>
          </w:p>
          <w:p w:rsidR="00CE0F5A" w:rsidRDefault="00CE0F5A" w:rsidP="00773A04">
            <w:pPr>
              <w:rPr>
                <w:lang w:eastAsia="en-US"/>
              </w:rPr>
            </w:pPr>
            <w:r>
              <w:t xml:space="preserve"> </w:t>
            </w:r>
          </w:p>
        </w:tc>
      </w:tr>
    </w:tbl>
    <w:p w:rsidR="00CE0F5A" w:rsidRDefault="00CE0F5A" w:rsidP="00E76988">
      <w:pPr>
        <w:pStyle w:val="ConsPlusTitle"/>
        <w:ind w:right="5952"/>
        <w:jc w:val="both"/>
        <w:rPr>
          <w:b w:val="0"/>
          <w:sz w:val="24"/>
          <w:szCs w:val="24"/>
        </w:rPr>
      </w:pPr>
    </w:p>
    <w:p w:rsidR="003F7546" w:rsidRPr="00E76988" w:rsidRDefault="00C34E73" w:rsidP="00500A1E">
      <w:pPr>
        <w:pStyle w:val="ConsPlusTitle"/>
        <w:tabs>
          <w:tab w:val="left" w:pos="4253"/>
          <w:tab w:val="left" w:pos="4536"/>
        </w:tabs>
        <w:ind w:right="5102"/>
        <w:jc w:val="both"/>
        <w:rPr>
          <w:b w:val="0"/>
          <w:sz w:val="24"/>
          <w:szCs w:val="24"/>
        </w:rPr>
      </w:pPr>
      <w:r>
        <w:rPr>
          <w:b w:val="0"/>
          <w:sz w:val="24"/>
          <w:szCs w:val="24"/>
        </w:rPr>
        <w:t xml:space="preserve">О </w:t>
      </w:r>
      <w:r w:rsidR="00650CDE">
        <w:rPr>
          <w:b w:val="0"/>
          <w:sz w:val="24"/>
          <w:szCs w:val="24"/>
        </w:rPr>
        <w:t>внесении изменений</w:t>
      </w:r>
      <w:r w:rsidR="00EE0FD1">
        <w:rPr>
          <w:b w:val="0"/>
          <w:sz w:val="24"/>
          <w:szCs w:val="24"/>
        </w:rPr>
        <w:t xml:space="preserve"> в постановление</w:t>
      </w:r>
      <w:r w:rsidR="00EA4CAC">
        <w:rPr>
          <w:b w:val="0"/>
          <w:sz w:val="24"/>
          <w:szCs w:val="24"/>
        </w:rPr>
        <w:t xml:space="preserve"> а</w:t>
      </w:r>
      <w:r>
        <w:rPr>
          <w:b w:val="0"/>
          <w:sz w:val="24"/>
          <w:szCs w:val="24"/>
        </w:rPr>
        <w:t>дминистрации сельского поселен</w:t>
      </w:r>
      <w:r w:rsidR="005705B6">
        <w:rPr>
          <w:b w:val="0"/>
          <w:sz w:val="24"/>
          <w:szCs w:val="24"/>
        </w:rPr>
        <w:t xml:space="preserve">ия </w:t>
      </w:r>
      <w:r w:rsidR="005705B6" w:rsidRPr="005A714C">
        <w:rPr>
          <w:b w:val="0"/>
          <w:sz w:val="24"/>
          <w:szCs w:val="24"/>
        </w:rPr>
        <w:t xml:space="preserve">Малый Атлым </w:t>
      </w:r>
      <w:r w:rsidR="00463FB6" w:rsidRPr="005A714C">
        <w:rPr>
          <w:b w:val="0"/>
          <w:sz w:val="24"/>
          <w:szCs w:val="24"/>
        </w:rPr>
        <w:t>от 31.07.2020</w:t>
      </w:r>
      <w:r w:rsidR="005705B6" w:rsidRPr="005A714C">
        <w:rPr>
          <w:b w:val="0"/>
          <w:sz w:val="24"/>
          <w:szCs w:val="24"/>
        </w:rPr>
        <w:t xml:space="preserve"> №128</w:t>
      </w:r>
      <w:r w:rsidR="00650CDE" w:rsidRPr="005A714C">
        <w:rPr>
          <w:b w:val="0"/>
          <w:sz w:val="24"/>
          <w:szCs w:val="24"/>
        </w:rPr>
        <w:t xml:space="preserve"> </w:t>
      </w:r>
      <w:r w:rsidRPr="005A714C">
        <w:rPr>
          <w:b w:val="0"/>
          <w:sz w:val="24"/>
          <w:szCs w:val="24"/>
        </w:rPr>
        <w:t>«Об</w:t>
      </w:r>
      <w:r>
        <w:rPr>
          <w:b w:val="0"/>
          <w:sz w:val="24"/>
          <w:szCs w:val="24"/>
        </w:rPr>
        <w:t xml:space="preserve"> утверждении </w:t>
      </w:r>
      <w:r w:rsidR="003F7546" w:rsidRPr="009B2589">
        <w:rPr>
          <w:b w:val="0"/>
          <w:sz w:val="24"/>
          <w:szCs w:val="24"/>
        </w:rPr>
        <w:t>муниципальной программы «Комплексное развитие</w:t>
      </w:r>
      <w:r w:rsidR="00E76988">
        <w:rPr>
          <w:b w:val="0"/>
          <w:sz w:val="24"/>
          <w:szCs w:val="24"/>
        </w:rPr>
        <w:t xml:space="preserve"> </w:t>
      </w:r>
      <w:r w:rsidR="003F7546" w:rsidRPr="009B2589">
        <w:rPr>
          <w:b w:val="0"/>
          <w:sz w:val="24"/>
          <w:szCs w:val="24"/>
        </w:rPr>
        <w:t>транспортной инфраструктуры</w:t>
      </w:r>
      <w:r w:rsidR="00E76988">
        <w:rPr>
          <w:b w:val="0"/>
          <w:sz w:val="24"/>
          <w:szCs w:val="24"/>
        </w:rPr>
        <w:t xml:space="preserve"> </w:t>
      </w:r>
      <w:r w:rsidR="003F7546" w:rsidRPr="009B2589">
        <w:rPr>
          <w:b w:val="0"/>
          <w:bCs w:val="0"/>
          <w:sz w:val="24"/>
          <w:szCs w:val="24"/>
        </w:rPr>
        <w:t xml:space="preserve">сельского поселения </w:t>
      </w:r>
      <w:r w:rsidR="00E76988">
        <w:rPr>
          <w:b w:val="0"/>
          <w:bCs w:val="0"/>
          <w:sz w:val="24"/>
          <w:szCs w:val="24"/>
        </w:rPr>
        <w:t>Малый Атлым</w:t>
      </w:r>
      <w:r w:rsidR="003F7546" w:rsidRPr="009B2589">
        <w:rPr>
          <w:b w:val="0"/>
          <w:bCs w:val="0"/>
          <w:sz w:val="24"/>
          <w:szCs w:val="24"/>
        </w:rPr>
        <w:t>»</w:t>
      </w:r>
    </w:p>
    <w:p w:rsidR="003F7546" w:rsidRDefault="003F7546" w:rsidP="00500A1E">
      <w:pPr>
        <w:tabs>
          <w:tab w:val="left" w:pos="4253"/>
        </w:tabs>
        <w:ind w:right="5102"/>
        <w:jc w:val="both"/>
      </w:pPr>
    </w:p>
    <w:p w:rsidR="00E76988" w:rsidRPr="009B2589" w:rsidRDefault="00E76988" w:rsidP="00500A1E">
      <w:pPr>
        <w:tabs>
          <w:tab w:val="left" w:pos="4253"/>
        </w:tabs>
        <w:ind w:right="5102"/>
        <w:jc w:val="both"/>
      </w:pPr>
    </w:p>
    <w:p w:rsidR="002E3CBD" w:rsidRPr="00422B4B" w:rsidRDefault="002E3CBD" w:rsidP="002E3CBD">
      <w:pPr>
        <w:pStyle w:val="ac"/>
        <w:spacing w:before="0" w:beforeAutospacing="0" w:after="0" w:afterAutospacing="0"/>
        <w:ind w:firstLine="709"/>
        <w:jc w:val="both"/>
      </w:pPr>
      <w:r>
        <w:t xml:space="preserve">В целях приведения нормативных правовых актов администрации сельского поселения Малый Атлым в соответствие с действующим законодательством Российской Федерации, в соответствии </w:t>
      </w:r>
      <w:r w:rsidRPr="00DF0A8D">
        <w:t xml:space="preserve">с </w:t>
      </w:r>
      <w:r w:rsidRPr="00DF0A8D">
        <w:rPr>
          <w:color w:val="000000"/>
          <w:shd w:val="clear" w:color="auto" w:fill="FFFFFF"/>
        </w:rPr>
        <w:t>Федеральным законом</w:t>
      </w:r>
      <w:r>
        <w:rPr>
          <w:color w:val="000000"/>
          <w:shd w:val="clear" w:color="auto" w:fill="FFFFFF"/>
        </w:rPr>
        <w:t xml:space="preserve"> </w:t>
      </w:r>
      <w:r w:rsidRPr="009B2589">
        <w:t xml:space="preserve">от 06.10.2003 </w:t>
      </w:r>
      <w:r w:rsidRPr="00A90D11">
        <w:rPr>
          <w:color w:val="000000"/>
        </w:rPr>
        <w:t>№ 131-ФЗ</w:t>
      </w:r>
      <w:r w:rsidRPr="009B2589">
        <w:t xml:space="preserve"> «Об общих принципах организации местного самоуправлени</w:t>
      </w:r>
      <w:r w:rsidR="00422B4B">
        <w:t xml:space="preserve">я в Российской Федерации», </w:t>
      </w:r>
      <w:r w:rsidR="00166E86" w:rsidRPr="007D01CF">
        <w:t>р</w:t>
      </w:r>
      <w:r w:rsidR="00A740A4" w:rsidRPr="007D01CF">
        <w:t>ешение</w:t>
      </w:r>
      <w:r w:rsidR="00166E86" w:rsidRPr="007D01CF">
        <w:t>м</w:t>
      </w:r>
      <w:r w:rsidR="00A740A4" w:rsidRPr="007D01CF">
        <w:t xml:space="preserve"> </w:t>
      </w:r>
      <w:r w:rsidR="003A1E88" w:rsidRPr="007D01CF">
        <w:t xml:space="preserve">Совета депутатов сельского поселения Малый Атлым №37 от 07.02.2024 </w:t>
      </w:r>
      <w:r w:rsidR="00166E86" w:rsidRPr="007D01CF">
        <w:t xml:space="preserve"> «О </w:t>
      </w:r>
      <w:r w:rsidR="00422B4B" w:rsidRPr="007D01CF">
        <w:t xml:space="preserve"> внесении изменений в решение Совета депутатов сельского посел</w:t>
      </w:r>
      <w:r w:rsidR="00166E86" w:rsidRPr="007D01CF">
        <w:t>ения Малый Атлым от 18.12.2023г.</w:t>
      </w:r>
      <w:r w:rsidR="00422B4B" w:rsidRPr="007D01CF">
        <w:t xml:space="preserve"> № 22 «О бюджете муниципального образования  сельское поселение Малый Атлым на 2024 год и на плановый период 2025 и 2026 годов</w:t>
      </w:r>
      <w:r w:rsidRPr="007D01CF">
        <w:t>»:</w:t>
      </w:r>
      <w:r w:rsidRPr="00422B4B">
        <w:t xml:space="preserve"> </w:t>
      </w:r>
    </w:p>
    <w:p w:rsidR="00ED3EC0" w:rsidRDefault="002E3CBD" w:rsidP="00056C27">
      <w:pPr>
        <w:pStyle w:val="ac"/>
        <w:spacing w:before="0" w:beforeAutospacing="0" w:after="0" w:afterAutospacing="0"/>
        <w:ind w:firstLine="709"/>
        <w:jc w:val="both"/>
        <w:rPr>
          <w:bCs/>
        </w:rPr>
      </w:pPr>
      <w:r>
        <w:t xml:space="preserve">1. </w:t>
      </w:r>
      <w:r w:rsidR="00C34E73">
        <w:t>Внести в приложение к постановлению администрации сельского поселения Малый Атл</w:t>
      </w:r>
      <w:r w:rsidR="00463FB6">
        <w:t>ым от 31.07.2020</w:t>
      </w:r>
      <w:r w:rsidR="00C34E73">
        <w:t xml:space="preserve"> № 128 «Об утверждении </w:t>
      </w:r>
      <w:r w:rsidR="00C34E73" w:rsidRPr="009B2589">
        <w:t>муниципальной программы «Комплексное развитие</w:t>
      </w:r>
      <w:r w:rsidR="00C34E73">
        <w:t xml:space="preserve"> </w:t>
      </w:r>
      <w:r w:rsidR="00C34E73" w:rsidRPr="009B2589">
        <w:t>транспортной инфраструктуры</w:t>
      </w:r>
      <w:r w:rsidR="00C34E73">
        <w:t xml:space="preserve"> </w:t>
      </w:r>
      <w:r w:rsidR="00C34E73" w:rsidRPr="009B2589">
        <w:rPr>
          <w:bCs/>
        </w:rPr>
        <w:t xml:space="preserve">сельского поселения </w:t>
      </w:r>
      <w:r w:rsidR="00C34E73">
        <w:rPr>
          <w:bCs/>
        </w:rPr>
        <w:t>Малый Атлым</w:t>
      </w:r>
      <w:r w:rsidR="00C34E73" w:rsidRPr="009B2589">
        <w:rPr>
          <w:bCs/>
        </w:rPr>
        <w:t>»</w:t>
      </w:r>
      <w:r>
        <w:rPr>
          <w:bCs/>
        </w:rPr>
        <w:t xml:space="preserve"> </w:t>
      </w:r>
      <w:r w:rsidR="00C34E73">
        <w:rPr>
          <w:bCs/>
        </w:rPr>
        <w:t>(далее – Программа) следующие изменения:</w:t>
      </w:r>
    </w:p>
    <w:p w:rsidR="002E3CBD" w:rsidRDefault="00056C27" w:rsidP="003E40BD">
      <w:pPr>
        <w:pStyle w:val="ac"/>
        <w:spacing w:before="0" w:beforeAutospacing="0" w:after="0" w:afterAutospacing="0"/>
        <w:ind w:firstLine="709"/>
        <w:jc w:val="both"/>
      </w:pPr>
      <w:r>
        <w:rPr>
          <w:bCs/>
        </w:rPr>
        <w:t>1.1</w:t>
      </w:r>
      <w:r w:rsidR="002E3CBD">
        <w:rPr>
          <w:bCs/>
        </w:rPr>
        <w:t xml:space="preserve">. </w:t>
      </w:r>
      <w:r w:rsidR="003E40BD">
        <w:rPr>
          <w:bCs/>
        </w:rPr>
        <w:t xml:space="preserve">В </w:t>
      </w:r>
      <w:r w:rsidR="009677FB">
        <w:rPr>
          <w:bCs/>
        </w:rPr>
        <w:t>паспорте Программы строки</w:t>
      </w:r>
      <w:r w:rsidR="000776EB">
        <w:rPr>
          <w:bCs/>
        </w:rPr>
        <w:t xml:space="preserve"> «Целевые показатели муниципальной программы»,</w:t>
      </w:r>
      <w:r w:rsidR="002E3CBD">
        <w:rPr>
          <w:b/>
        </w:rPr>
        <w:t xml:space="preserve"> </w:t>
      </w:r>
      <w:r w:rsidR="002E3CBD" w:rsidRPr="003E40BD">
        <w:t>«Параметры финансового обеспечения муниципальной программы»</w:t>
      </w:r>
      <w:r w:rsidR="000776EB">
        <w:t>, «</w:t>
      </w:r>
      <w:r w:rsidR="000776EB" w:rsidRPr="000776EB">
        <w:t xml:space="preserve"> </w:t>
      </w:r>
      <w:r w:rsidR="000776EB" w:rsidRPr="009B2589">
        <w:t>Сроки реализации муниципальной программы</w:t>
      </w:r>
      <w:r w:rsidR="000776EB">
        <w:t xml:space="preserve">» </w:t>
      </w:r>
      <w:r w:rsidR="002E3CBD" w:rsidRPr="003E40BD">
        <w:t xml:space="preserve"> изложить в следующей редакции:</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0"/>
        <w:gridCol w:w="4791"/>
        <w:gridCol w:w="9"/>
      </w:tblGrid>
      <w:tr w:rsidR="004B63DE" w:rsidTr="004B63DE">
        <w:tblPrEx>
          <w:tblCellMar>
            <w:top w:w="0" w:type="dxa"/>
            <w:bottom w:w="0" w:type="dxa"/>
          </w:tblCellMar>
        </w:tblPrEx>
        <w:trPr>
          <w:trHeight w:val="270"/>
        </w:trPr>
        <w:tc>
          <w:tcPr>
            <w:tcW w:w="4780" w:type="dxa"/>
          </w:tcPr>
          <w:p w:rsidR="004B63DE" w:rsidRPr="004B76C2" w:rsidRDefault="004B63DE" w:rsidP="004B63DE">
            <w:pPr>
              <w:pStyle w:val="af0"/>
              <w:shd w:val="clear" w:color="auto" w:fill="FFFFFF"/>
              <w:rPr>
                <w:rFonts w:ascii="Times New Roman" w:hAnsi="Times New Roman"/>
                <w:bCs/>
                <w:sz w:val="24"/>
                <w:szCs w:val="24"/>
                <w:lang w:val="ru-RU"/>
              </w:rPr>
            </w:pPr>
            <w:r w:rsidRPr="004B76C2">
              <w:rPr>
                <w:rFonts w:ascii="Times New Roman" w:hAnsi="Times New Roman"/>
                <w:sz w:val="24"/>
                <w:szCs w:val="24"/>
              </w:rPr>
              <w:t>Целевые показатели</w:t>
            </w:r>
            <w:r w:rsidRPr="004B76C2">
              <w:rPr>
                <w:rFonts w:ascii="Times New Roman" w:hAnsi="Times New Roman"/>
                <w:sz w:val="24"/>
                <w:szCs w:val="24"/>
                <w:lang w:val="ru-RU"/>
              </w:rPr>
              <w:t xml:space="preserve">                     </w:t>
            </w:r>
            <w:r w:rsidRPr="004B76C2">
              <w:rPr>
                <w:rFonts w:ascii="Times New Roman" w:hAnsi="Times New Roman"/>
                <w:sz w:val="24"/>
                <w:szCs w:val="24"/>
              </w:rPr>
              <w:t xml:space="preserve"> муниципальной программы</w:t>
            </w:r>
          </w:p>
          <w:p w:rsidR="004B63DE" w:rsidRPr="004B76C2" w:rsidRDefault="004B63DE" w:rsidP="004B63DE">
            <w:pPr>
              <w:pStyle w:val="af0"/>
              <w:rPr>
                <w:rFonts w:ascii="Times New Roman" w:hAnsi="Times New Roman"/>
                <w:bCs/>
                <w:sz w:val="24"/>
                <w:szCs w:val="24"/>
                <w:highlight w:val="yellow"/>
                <w:lang w:val="ru-RU"/>
              </w:rPr>
            </w:pPr>
          </w:p>
          <w:p w:rsidR="004B63DE" w:rsidRDefault="004B63DE" w:rsidP="004B63DE">
            <w:pPr>
              <w:pStyle w:val="ac"/>
              <w:ind w:left="108" w:firstLine="709"/>
              <w:jc w:val="both"/>
            </w:pPr>
          </w:p>
        </w:tc>
        <w:tc>
          <w:tcPr>
            <w:tcW w:w="4800" w:type="dxa"/>
            <w:gridSpan w:val="2"/>
            <w:shd w:val="clear" w:color="auto" w:fill="auto"/>
          </w:tcPr>
          <w:p w:rsidR="004B63DE" w:rsidRPr="004B76C2" w:rsidRDefault="004B63DE" w:rsidP="008C1D96">
            <w:pPr>
              <w:autoSpaceDE w:val="0"/>
              <w:autoSpaceDN w:val="0"/>
              <w:adjustRightInd w:val="0"/>
              <w:jc w:val="both"/>
              <w:rPr>
                <w:bCs/>
              </w:rPr>
            </w:pPr>
            <w:r w:rsidRPr="004B76C2">
              <w:rPr>
                <w:bCs/>
              </w:rPr>
              <w:t>1) Реализаци</w:t>
            </w:r>
            <w:r>
              <w:rPr>
                <w:bCs/>
              </w:rPr>
              <w:t xml:space="preserve">я мероприятий в рамках дорожной </w:t>
            </w:r>
            <w:r w:rsidRPr="004B76C2">
              <w:rPr>
                <w:bCs/>
              </w:rPr>
              <w:t>деятельности:</w:t>
            </w:r>
          </w:p>
          <w:p w:rsidR="004B63DE" w:rsidRPr="00962D3B" w:rsidRDefault="004B63DE" w:rsidP="008C1D96">
            <w:pPr>
              <w:autoSpaceDE w:val="0"/>
              <w:autoSpaceDN w:val="0"/>
              <w:adjustRightInd w:val="0"/>
              <w:jc w:val="both"/>
            </w:pPr>
            <w:r w:rsidRPr="00E4747C">
              <w:t>1. Прирост</w:t>
            </w:r>
            <w:r>
              <w:t xml:space="preserve"> протяженности </w:t>
            </w:r>
            <w:r w:rsidRPr="00962D3B">
              <w:t xml:space="preserve"> автомобильных дорог общег</w:t>
            </w:r>
            <w:r>
              <w:t>о пользования местного значения, на которых проведен капитальный ремонт</w:t>
            </w:r>
            <w:r w:rsidRPr="00DE383F">
              <w:t>,-</w:t>
            </w:r>
            <w:r>
              <w:t xml:space="preserve"> </w:t>
            </w:r>
            <w:r w:rsidR="002A7470">
              <w:t>10,26</w:t>
            </w:r>
            <w:r w:rsidRPr="00962D3B">
              <w:t xml:space="preserve"> км.</w:t>
            </w:r>
          </w:p>
          <w:p w:rsidR="004B63DE" w:rsidRPr="00962D3B" w:rsidRDefault="004B63DE" w:rsidP="008C1D96">
            <w:pPr>
              <w:autoSpaceDE w:val="0"/>
              <w:autoSpaceDN w:val="0"/>
              <w:adjustRightInd w:val="0"/>
              <w:jc w:val="both"/>
            </w:pPr>
            <w:r>
              <w:t>2.</w:t>
            </w:r>
            <w:r w:rsidRPr="00E4747C">
              <w:t>Уменьшение</w:t>
            </w:r>
            <w:r w:rsidRPr="00962D3B">
              <w:t xml:space="preserve"> общей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(км</w:t>
            </w:r>
            <w:r w:rsidRPr="00DE383F">
              <w:t>), с</w:t>
            </w:r>
            <w:r w:rsidRPr="00962D3B">
              <w:t xml:space="preserve"> 9,500 км до 0,960 км. </w:t>
            </w:r>
          </w:p>
          <w:p w:rsidR="004B63DE" w:rsidRPr="00E4747C" w:rsidRDefault="004B63DE" w:rsidP="008C1D96">
            <w:pPr>
              <w:autoSpaceDE w:val="0"/>
              <w:autoSpaceDN w:val="0"/>
              <w:adjustRightInd w:val="0"/>
              <w:jc w:val="both"/>
            </w:pPr>
            <w:r>
              <w:lastRenderedPageBreak/>
              <w:t>3.</w:t>
            </w:r>
            <w:r w:rsidRPr="00E4747C">
              <w:t xml:space="preserve">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до 65,95%. </w:t>
            </w:r>
          </w:p>
          <w:p w:rsidR="004B63DE" w:rsidRPr="00E4747C" w:rsidRDefault="004B63DE" w:rsidP="008C1D96">
            <w:pPr>
              <w:pStyle w:val="ac"/>
              <w:spacing w:before="0" w:beforeAutospacing="0" w:after="0" w:afterAutospacing="0"/>
              <w:jc w:val="both"/>
            </w:pPr>
            <w:r w:rsidRPr="00E4747C">
              <w:t>4.Увеличение площади автомобильных дорог общего пользования местного значения, на которых произведен текущий ремонт</w:t>
            </w:r>
            <w:r>
              <w:t>,</w:t>
            </w:r>
            <w:r w:rsidRPr="00E4747C">
              <w:t xml:space="preserve"> </w:t>
            </w:r>
            <w:r w:rsidRPr="002A7470">
              <w:t xml:space="preserve">до </w:t>
            </w:r>
            <w:r w:rsidR="002A7470">
              <w:t>6400</w:t>
            </w:r>
            <w:r w:rsidRPr="00E4747C">
              <w:t xml:space="preserve"> м</w:t>
            </w:r>
            <w:r w:rsidRPr="00E4747C">
              <w:rPr>
                <w:vertAlign w:val="superscript"/>
              </w:rPr>
              <w:t xml:space="preserve">2 </w:t>
            </w:r>
            <w:r w:rsidRPr="00E4747C">
              <w:t>.</w:t>
            </w:r>
          </w:p>
          <w:p w:rsidR="004B63DE" w:rsidRPr="004B76C2" w:rsidRDefault="004B63DE" w:rsidP="008C1D96">
            <w:pPr>
              <w:pStyle w:val="ac"/>
              <w:spacing w:before="0" w:beforeAutospacing="0" w:after="0" w:afterAutospacing="0"/>
              <w:jc w:val="both"/>
              <w:rPr>
                <w:bCs/>
              </w:rPr>
            </w:pPr>
            <w:r w:rsidRPr="00E4747C">
              <w:t>5.Паспорт «Оценка технологического состояния автомобильных дорог» - 1 ед.</w:t>
            </w:r>
          </w:p>
        </w:tc>
      </w:tr>
      <w:tr w:rsidR="004B63DE" w:rsidRPr="004B76C2" w:rsidTr="004B6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gridAfter w:val="1"/>
          <w:wAfter w:w="9" w:type="dxa"/>
        </w:trPr>
        <w:tc>
          <w:tcPr>
            <w:tcW w:w="4780" w:type="dxa"/>
          </w:tcPr>
          <w:p w:rsidR="004B63DE" w:rsidRPr="004B76C2" w:rsidRDefault="004B63DE" w:rsidP="00500A1E">
            <w:pPr>
              <w:pStyle w:val="ac"/>
              <w:spacing w:before="0" w:beforeAutospacing="0" w:after="0" w:afterAutospacing="0"/>
              <w:jc w:val="center"/>
              <w:rPr>
                <w:bCs/>
              </w:rPr>
            </w:pPr>
            <w:r w:rsidRPr="001243A9">
              <w:lastRenderedPageBreak/>
              <w:t>Параметры финансового обеспечения муниципальной программы</w:t>
            </w:r>
          </w:p>
        </w:tc>
        <w:tc>
          <w:tcPr>
            <w:tcW w:w="4791" w:type="dxa"/>
          </w:tcPr>
          <w:p w:rsidR="004B63DE" w:rsidRDefault="004B63DE" w:rsidP="00500A1E">
            <w:pPr>
              <w:pStyle w:val="ac"/>
              <w:spacing w:before="0" w:beforeAutospacing="0" w:after="0" w:afterAutospacing="0"/>
              <w:jc w:val="both"/>
              <w:rPr>
                <w:color w:val="000000"/>
              </w:rPr>
            </w:pPr>
            <w:r w:rsidRPr="000A1753">
              <w:rPr>
                <w:color w:val="000000"/>
              </w:rPr>
              <w:t>Об</w:t>
            </w:r>
            <w:r w:rsidR="00D819C8">
              <w:rPr>
                <w:color w:val="000000"/>
              </w:rPr>
              <w:t>щий объем финансирования на 2021 – 2026</w:t>
            </w:r>
            <w:r w:rsidRPr="000A1753">
              <w:rPr>
                <w:color w:val="000000"/>
              </w:rPr>
              <w:t xml:space="preserve"> годы за счет всех источников – </w:t>
            </w:r>
          </w:p>
          <w:p w:rsidR="004B63DE" w:rsidRDefault="00D819C8" w:rsidP="00500A1E">
            <w:pPr>
              <w:pStyle w:val="ac"/>
              <w:spacing w:before="0" w:beforeAutospacing="0" w:after="0" w:afterAutospacing="0"/>
              <w:jc w:val="both"/>
              <w:rPr>
                <w:color w:val="000000"/>
              </w:rPr>
            </w:pPr>
            <w:r>
              <w:rPr>
                <w:color w:val="000000"/>
              </w:rPr>
              <w:t>70 165,0</w:t>
            </w:r>
            <w:r w:rsidR="004B63DE" w:rsidRPr="000A1753">
              <w:rPr>
                <w:color w:val="000000"/>
              </w:rPr>
              <w:t xml:space="preserve"> тыс. ру</w:t>
            </w:r>
            <w:r>
              <w:rPr>
                <w:color w:val="000000"/>
              </w:rPr>
              <w:t>блей, в том числе по годам: 2021 год –   8 652,0</w:t>
            </w:r>
            <w:r w:rsidR="004B63DE" w:rsidRPr="000A1753">
              <w:rPr>
                <w:color w:val="000000"/>
              </w:rPr>
              <w:t xml:space="preserve"> тыс.рублей </w:t>
            </w:r>
          </w:p>
          <w:p w:rsidR="004B63DE" w:rsidRDefault="00D819C8" w:rsidP="00500A1E">
            <w:pPr>
              <w:pStyle w:val="ac"/>
              <w:spacing w:before="0" w:beforeAutospacing="0" w:after="0" w:afterAutospacing="0"/>
              <w:jc w:val="both"/>
              <w:rPr>
                <w:color w:val="000000"/>
              </w:rPr>
            </w:pPr>
            <w:r>
              <w:rPr>
                <w:color w:val="000000"/>
              </w:rPr>
              <w:t>2022 год – 11 865,2</w:t>
            </w:r>
            <w:r w:rsidR="004B63DE">
              <w:rPr>
                <w:color w:val="000000"/>
              </w:rPr>
              <w:t xml:space="preserve"> </w:t>
            </w:r>
            <w:r w:rsidR="004B63DE" w:rsidRPr="000A1753">
              <w:rPr>
                <w:color w:val="000000"/>
              </w:rPr>
              <w:t xml:space="preserve">тыс. рублей. </w:t>
            </w:r>
          </w:p>
          <w:p w:rsidR="004B63DE" w:rsidRDefault="00D819C8" w:rsidP="00500A1E">
            <w:pPr>
              <w:pStyle w:val="ac"/>
              <w:spacing w:before="0" w:beforeAutospacing="0" w:after="0" w:afterAutospacing="0"/>
              <w:jc w:val="both"/>
              <w:rPr>
                <w:color w:val="000000"/>
              </w:rPr>
            </w:pPr>
            <w:r>
              <w:rPr>
                <w:color w:val="000000"/>
              </w:rPr>
              <w:t>2023</w:t>
            </w:r>
            <w:r w:rsidR="004B63DE">
              <w:rPr>
                <w:color w:val="000000"/>
              </w:rPr>
              <w:t xml:space="preserve"> год – 1</w:t>
            </w:r>
            <w:r>
              <w:rPr>
                <w:color w:val="000000"/>
              </w:rPr>
              <w:t>2 567,0</w:t>
            </w:r>
            <w:r w:rsidR="004B63DE" w:rsidRPr="006F325A">
              <w:rPr>
                <w:color w:val="000000"/>
              </w:rPr>
              <w:t xml:space="preserve"> </w:t>
            </w:r>
            <w:r w:rsidR="004B63DE" w:rsidRPr="000A1753">
              <w:rPr>
                <w:color w:val="000000"/>
              </w:rPr>
              <w:t xml:space="preserve"> тыс. рублей. </w:t>
            </w:r>
          </w:p>
          <w:p w:rsidR="004B63DE" w:rsidRDefault="00D819C8" w:rsidP="00500A1E">
            <w:pPr>
              <w:pStyle w:val="ac"/>
              <w:spacing w:before="0" w:beforeAutospacing="0" w:after="0" w:afterAutospacing="0"/>
              <w:jc w:val="both"/>
              <w:rPr>
                <w:color w:val="000000"/>
              </w:rPr>
            </w:pPr>
            <w:r>
              <w:rPr>
                <w:color w:val="000000"/>
              </w:rPr>
              <w:t>2024 год – 14 673,4</w:t>
            </w:r>
            <w:r w:rsidR="004B63DE" w:rsidRPr="000A1753">
              <w:rPr>
                <w:color w:val="000000"/>
              </w:rPr>
              <w:t xml:space="preserve"> тыс</w:t>
            </w:r>
            <w:r w:rsidR="00EF5F1F">
              <w:rPr>
                <w:color w:val="000000"/>
              </w:rPr>
              <w:t xml:space="preserve"> </w:t>
            </w:r>
            <w:r w:rsidR="004B63DE" w:rsidRPr="000A1753">
              <w:rPr>
                <w:color w:val="000000"/>
              </w:rPr>
              <w:t>.рублей</w:t>
            </w:r>
            <w:r w:rsidR="00EF5F1F">
              <w:rPr>
                <w:color w:val="000000"/>
              </w:rPr>
              <w:t>.</w:t>
            </w:r>
            <w:r w:rsidR="004B63DE" w:rsidRPr="000A1753">
              <w:rPr>
                <w:color w:val="000000"/>
              </w:rPr>
              <w:t xml:space="preserve"> </w:t>
            </w:r>
          </w:p>
          <w:p w:rsidR="004B63DE" w:rsidRPr="00EF5F1F" w:rsidRDefault="00D819C8" w:rsidP="00500A1E">
            <w:pPr>
              <w:pStyle w:val="ac"/>
              <w:spacing w:before="0" w:beforeAutospacing="0" w:after="0" w:afterAutospacing="0"/>
              <w:jc w:val="both"/>
              <w:rPr>
                <w:color w:val="000000"/>
              </w:rPr>
            </w:pPr>
            <w:r>
              <w:rPr>
                <w:color w:val="000000"/>
              </w:rPr>
              <w:t>2025 год–  11 203,7</w:t>
            </w:r>
            <w:r w:rsidR="004B63DE" w:rsidRPr="000A1753">
              <w:rPr>
                <w:color w:val="000000"/>
              </w:rPr>
              <w:t xml:space="preserve"> тыс. рублей</w:t>
            </w:r>
            <w:r w:rsidR="00EF5F1F">
              <w:rPr>
                <w:color w:val="000000"/>
              </w:rPr>
              <w:t>.</w:t>
            </w:r>
          </w:p>
          <w:p w:rsidR="00EF5F1F" w:rsidRPr="00EF5F1F" w:rsidRDefault="00D819C8" w:rsidP="00500A1E">
            <w:pPr>
              <w:pStyle w:val="ac"/>
              <w:spacing w:before="0" w:beforeAutospacing="0" w:after="0" w:afterAutospacing="0"/>
              <w:jc w:val="both"/>
              <w:rPr>
                <w:color w:val="000000"/>
              </w:rPr>
            </w:pPr>
            <w:r>
              <w:rPr>
                <w:color w:val="000000"/>
              </w:rPr>
              <w:t>2026</w:t>
            </w:r>
            <w:r w:rsidR="00EF5F1F" w:rsidRPr="00EF5F1F">
              <w:rPr>
                <w:color w:val="000000"/>
              </w:rPr>
              <w:t xml:space="preserve"> </w:t>
            </w:r>
            <w:r>
              <w:rPr>
                <w:color w:val="000000"/>
              </w:rPr>
              <w:t>год – 11 203,7</w:t>
            </w:r>
            <w:r w:rsidR="00EF5F1F">
              <w:rPr>
                <w:color w:val="000000"/>
              </w:rPr>
              <w:t>ыс.рублей.</w:t>
            </w:r>
          </w:p>
        </w:tc>
      </w:tr>
      <w:tr w:rsidR="0037471F" w:rsidRPr="004B76C2" w:rsidTr="004B6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rPr>
          <w:gridAfter w:val="1"/>
          <w:wAfter w:w="9" w:type="dxa"/>
        </w:trPr>
        <w:tc>
          <w:tcPr>
            <w:tcW w:w="4780" w:type="dxa"/>
          </w:tcPr>
          <w:p w:rsidR="0037471F" w:rsidRPr="005A714C" w:rsidRDefault="0037471F" w:rsidP="00500A1E">
            <w:pPr>
              <w:pStyle w:val="ac"/>
              <w:spacing w:before="0" w:beforeAutospacing="0" w:after="0" w:afterAutospacing="0"/>
              <w:jc w:val="center"/>
            </w:pPr>
            <w:r w:rsidRPr="005A714C">
              <w:t>Сроки реализации муниципальной программы</w:t>
            </w:r>
          </w:p>
        </w:tc>
        <w:tc>
          <w:tcPr>
            <w:tcW w:w="4791" w:type="dxa"/>
          </w:tcPr>
          <w:p w:rsidR="0037471F" w:rsidRPr="005A714C" w:rsidRDefault="00A90D11" w:rsidP="00C1032A">
            <w:pPr>
              <w:pStyle w:val="af0"/>
              <w:jc w:val="both"/>
              <w:rPr>
                <w:rFonts w:ascii="Times New Roman" w:hAnsi="Times New Roman"/>
                <w:bCs/>
                <w:sz w:val="24"/>
                <w:szCs w:val="24"/>
                <w:lang w:val="ru-RU"/>
              </w:rPr>
            </w:pPr>
            <w:r>
              <w:rPr>
                <w:rFonts w:ascii="Times New Roman" w:hAnsi="Times New Roman"/>
                <w:bCs/>
                <w:sz w:val="24"/>
                <w:szCs w:val="24"/>
                <w:lang w:val="ru-RU"/>
              </w:rPr>
              <w:t xml:space="preserve">С 2021 по </w:t>
            </w:r>
            <w:r w:rsidRPr="00422B4B">
              <w:rPr>
                <w:rFonts w:ascii="Times New Roman" w:hAnsi="Times New Roman"/>
                <w:bCs/>
                <w:sz w:val="24"/>
                <w:szCs w:val="24"/>
                <w:lang w:val="ru-RU"/>
              </w:rPr>
              <w:t>2024</w:t>
            </w:r>
            <w:r w:rsidR="0037471F" w:rsidRPr="005A714C">
              <w:rPr>
                <w:rFonts w:ascii="Times New Roman" w:hAnsi="Times New Roman"/>
                <w:bCs/>
                <w:sz w:val="24"/>
                <w:szCs w:val="24"/>
                <w:lang w:val="ru-RU"/>
              </w:rPr>
              <w:t xml:space="preserve"> годы и на период до 202</w:t>
            </w:r>
            <w:r w:rsidR="00D819C8">
              <w:rPr>
                <w:rFonts w:ascii="Times New Roman" w:hAnsi="Times New Roman"/>
                <w:bCs/>
                <w:sz w:val="24"/>
                <w:szCs w:val="24"/>
                <w:lang w:val="ru-RU"/>
              </w:rPr>
              <w:t>6</w:t>
            </w:r>
            <w:r w:rsidR="0037471F" w:rsidRPr="005A714C">
              <w:rPr>
                <w:rFonts w:ascii="Times New Roman" w:hAnsi="Times New Roman"/>
                <w:bCs/>
                <w:sz w:val="24"/>
                <w:szCs w:val="24"/>
                <w:lang w:val="ru-RU"/>
              </w:rPr>
              <w:t xml:space="preserve"> года.</w:t>
            </w:r>
          </w:p>
        </w:tc>
      </w:tr>
    </w:tbl>
    <w:p w:rsidR="00500A1E" w:rsidRDefault="00500A1E" w:rsidP="00500A1E">
      <w:pPr>
        <w:widowControl w:val="0"/>
        <w:tabs>
          <w:tab w:val="left" w:pos="709"/>
        </w:tabs>
        <w:jc w:val="both"/>
      </w:pPr>
      <w:r>
        <w:t xml:space="preserve"> 1.2. Таблицу 1, таблицу 2</w:t>
      </w:r>
      <w:r w:rsidR="003211CF">
        <w:t xml:space="preserve">, </w:t>
      </w:r>
      <w:r>
        <w:t xml:space="preserve"> программы изложить в новой редакции согласно приложению.</w:t>
      </w:r>
    </w:p>
    <w:p w:rsidR="00323011" w:rsidRDefault="00500A1E" w:rsidP="00500A1E">
      <w:pPr>
        <w:widowControl w:val="0"/>
        <w:tabs>
          <w:tab w:val="left" w:pos="709"/>
        </w:tabs>
        <w:jc w:val="both"/>
      </w:pPr>
      <w:r>
        <w:t xml:space="preserve">            </w:t>
      </w:r>
      <w:r w:rsidR="003F5C6E">
        <w:t>2</w:t>
      </w:r>
      <w:r w:rsidR="003F7546" w:rsidRPr="009B2589">
        <w:t xml:space="preserve">. </w:t>
      </w:r>
      <w:r w:rsidR="00EB107B" w:rsidRPr="00EB107B">
        <w:t>Постановление вступает в силу после официального опубликования.</w:t>
      </w:r>
    </w:p>
    <w:p w:rsidR="00323011" w:rsidRDefault="003F5C6E" w:rsidP="00323011">
      <w:pPr>
        <w:widowControl w:val="0"/>
        <w:ind w:firstLine="708"/>
        <w:jc w:val="both"/>
      </w:pPr>
      <w:r>
        <w:t>3</w:t>
      </w:r>
      <w:r w:rsidR="00323011">
        <w:t xml:space="preserve">. </w:t>
      </w:r>
      <w:r w:rsidR="00F001CB">
        <w:t xml:space="preserve">Опубликовать </w:t>
      </w:r>
      <w:r w:rsidR="00F001CB" w:rsidRPr="007D01CF">
        <w:t>постановление</w:t>
      </w:r>
      <w:r w:rsidR="00EB107B" w:rsidRPr="00EB107B">
        <w:t xml:space="preserve"> в официальном сетевом издании «Официальный сайт Октябрьского района» и разместить  на официальном сайте сельского поселения Малый Атлым.</w:t>
      </w:r>
    </w:p>
    <w:p w:rsidR="00323011" w:rsidRPr="00EB107B" w:rsidRDefault="00323011" w:rsidP="00EB107B">
      <w:pPr>
        <w:pStyle w:val="af0"/>
        <w:ind w:firstLine="709"/>
        <w:jc w:val="left"/>
        <w:rPr>
          <w:lang w:val="ru-RU"/>
        </w:rPr>
      </w:pPr>
      <w:r w:rsidRPr="007267BE">
        <w:rPr>
          <w:rFonts w:ascii="Times New Roman" w:hAnsi="Times New Roman"/>
          <w:sz w:val="24"/>
          <w:szCs w:val="24"/>
          <w:lang w:val="ru-RU"/>
        </w:rPr>
        <w:t xml:space="preserve">4. </w:t>
      </w:r>
      <w:r w:rsidR="00EB107B" w:rsidRPr="00EB107B">
        <w:rPr>
          <w:rFonts w:ascii="Times New Roman" w:hAnsi="Times New Roman"/>
          <w:sz w:val="24"/>
          <w:szCs w:val="24"/>
          <w:lang w:val="ru-RU"/>
        </w:rPr>
        <w:t>Контроль за исполнением постановления оставляю за собой.</w:t>
      </w:r>
    </w:p>
    <w:p w:rsidR="003F7546" w:rsidRPr="009B2589" w:rsidRDefault="003F7546" w:rsidP="00323011">
      <w:pPr>
        <w:tabs>
          <w:tab w:val="left" w:pos="851"/>
        </w:tabs>
        <w:jc w:val="both"/>
      </w:pPr>
    </w:p>
    <w:p w:rsidR="003F7546" w:rsidRPr="009B2589" w:rsidRDefault="003F7546" w:rsidP="003F7546">
      <w:pPr>
        <w:jc w:val="both"/>
      </w:pPr>
    </w:p>
    <w:p w:rsidR="003F7546" w:rsidRDefault="003F7546" w:rsidP="007267BE">
      <w:pPr>
        <w:tabs>
          <w:tab w:val="left" w:pos="709"/>
        </w:tabs>
        <w:jc w:val="both"/>
      </w:pPr>
    </w:p>
    <w:p w:rsidR="007972FB" w:rsidRPr="007972FB" w:rsidRDefault="004715D0" w:rsidP="00A8189B">
      <w:pPr>
        <w:pStyle w:val="af0"/>
        <w:jc w:val="left"/>
        <w:rPr>
          <w:rFonts w:ascii="Times New Roman" w:hAnsi="Times New Roman"/>
          <w:sz w:val="24"/>
          <w:szCs w:val="24"/>
          <w:lang w:val="ru-RU"/>
        </w:rPr>
      </w:pPr>
      <w:r>
        <w:rPr>
          <w:rFonts w:ascii="Times New Roman" w:hAnsi="Times New Roman"/>
          <w:sz w:val="24"/>
          <w:szCs w:val="24"/>
          <w:lang w:val="ru-RU"/>
        </w:rPr>
        <w:t xml:space="preserve"> Глава</w:t>
      </w:r>
      <w:r w:rsidR="003F7546" w:rsidRPr="007972FB">
        <w:rPr>
          <w:rFonts w:ascii="Times New Roman" w:hAnsi="Times New Roman"/>
          <w:sz w:val="24"/>
          <w:szCs w:val="24"/>
          <w:lang w:val="ru-RU"/>
        </w:rPr>
        <w:t xml:space="preserve"> сельского поселения </w:t>
      </w:r>
      <w:r w:rsidR="007972FB" w:rsidRPr="007972FB">
        <w:rPr>
          <w:rFonts w:ascii="Times New Roman" w:hAnsi="Times New Roman"/>
          <w:sz w:val="24"/>
          <w:szCs w:val="24"/>
          <w:lang w:val="ru-RU"/>
        </w:rPr>
        <w:t>Малый Атлым</w:t>
      </w:r>
      <w:r w:rsidR="007972FB" w:rsidRPr="007972FB">
        <w:rPr>
          <w:rFonts w:ascii="Times New Roman" w:hAnsi="Times New Roman"/>
          <w:sz w:val="24"/>
          <w:szCs w:val="24"/>
          <w:lang w:val="ru-RU"/>
        </w:rPr>
        <w:tab/>
      </w:r>
      <w:r w:rsidR="007972FB" w:rsidRPr="007972FB">
        <w:rPr>
          <w:rFonts w:ascii="Times New Roman" w:hAnsi="Times New Roman"/>
          <w:sz w:val="24"/>
          <w:szCs w:val="24"/>
          <w:lang w:val="ru-RU"/>
        </w:rPr>
        <w:tab/>
      </w:r>
      <w:r w:rsidR="007972FB" w:rsidRPr="007972FB">
        <w:rPr>
          <w:rFonts w:ascii="Times New Roman" w:hAnsi="Times New Roman"/>
          <w:sz w:val="24"/>
          <w:szCs w:val="24"/>
          <w:lang w:val="ru-RU"/>
        </w:rPr>
        <w:tab/>
      </w:r>
      <w:r w:rsidR="00500A1E">
        <w:rPr>
          <w:rFonts w:ascii="Times New Roman" w:hAnsi="Times New Roman"/>
          <w:sz w:val="24"/>
          <w:szCs w:val="24"/>
          <w:lang w:val="ru-RU"/>
        </w:rPr>
        <w:t xml:space="preserve">               </w:t>
      </w:r>
      <w:r>
        <w:rPr>
          <w:rFonts w:ascii="Times New Roman" w:hAnsi="Times New Roman"/>
          <w:sz w:val="24"/>
          <w:szCs w:val="24"/>
          <w:lang w:val="ru-RU"/>
        </w:rPr>
        <w:t>Дейнеко С.В.</w:t>
      </w:r>
    </w:p>
    <w:p w:rsidR="007972FB" w:rsidRPr="009312C9" w:rsidRDefault="007972FB" w:rsidP="007972FB">
      <w:pPr>
        <w:pStyle w:val="af0"/>
        <w:ind w:firstLine="708"/>
        <w:rPr>
          <w:rFonts w:ascii="Calibri" w:hAnsi="Calibri"/>
          <w:sz w:val="24"/>
          <w:szCs w:val="24"/>
          <w:lang w:val="ru-RU"/>
        </w:rPr>
      </w:pPr>
      <w:r w:rsidRPr="009312C9">
        <w:rPr>
          <w:rFonts w:ascii="Times New Roman" w:hAnsi="Times New Roman"/>
          <w:sz w:val="24"/>
          <w:szCs w:val="24"/>
          <w:lang w:val="ru-RU" w:eastAsia="ru-RU"/>
        </w:rPr>
        <w:tab/>
      </w:r>
      <w:r w:rsidRPr="009312C9">
        <w:rPr>
          <w:rFonts w:ascii="Times New Roman" w:hAnsi="Times New Roman"/>
          <w:sz w:val="24"/>
          <w:szCs w:val="24"/>
          <w:lang w:val="ru-RU" w:eastAsia="ru-RU"/>
        </w:rPr>
        <w:tab/>
      </w:r>
      <w:r w:rsidRPr="009312C9">
        <w:rPr>
          <w:rFonts w:ascii="Times New Roman" w:hAnsi="Times New Roman"/>
          <w:sz w:val="24"/>
          <w:szCs w:val="24"/>
          <w:lang w:val="ru-RU" w:eastAsia="ru-RU"/>
        </w:rPr>
        <w:tab/>
      </w:r>
    </w:p>
    <w:p w:rsidR="003F7546" w:rsidRPr="009B2589" w:rsidRDefault="003F7546" w:rsidP="003F7546">
      <w:pPr>
        <w:jc w:val="both"/>
      </w:pPr>
    </w:p>
    <w:p w:rsidR="00500A1E" w:rsidRDefault="00500A1E" w:rsidP="00500A1E">
      <w:pPr>
        <w:pStyle w:val="FORMATTEXT"/>
        <w:sectPr w:rsidR="00500A1E" w:rsidSect="008B3AF7">
          <w:pgSz w:w="11906" w:h="16838"/>
          <w:pgMar w:top="1134" w:right="850" w:bottom="709" w:left="1701" w:header="709" w:footer="709" w:gutter="0"/>
          <w:cols w:space="720"/>
          <w:docGrid w:linePitch="326"/>
        </w:sectPr>
      </w:pPr>
    </w:p>
    <w:p w:rsidR="00500A1E" w:rsidRPr="009B2589" w:rsidRDefault="00500A1E" w:rsidP="00500A1E">
      <w:pPr>
        <w:pStyle w:val="FORMATTEXT"/>
        <w:jc w:val="right"/>
      </w:pPr>
      <w:r w:rsidRPr="009B2589">
        <w:lastRenderedPageBreak/>
        <w:t xml:space="preserve">Приложение </w:t>
      </w:r>
    </w:p>
    <w:p w:rsidR="00500A1E" w:rsidRPr="009B2589" w:rsidRDefault="00500A1E" w:rsidP="00500A1E">
      <w:pPr>
        <w:pStyle w:val="FORMATTEXT"/>
        <w:jc w:val="right"/>
      </w:pPr>
      <w:r w:rsidRPr="009B2589">
        <w:t xml:space="preserve">к постановлению администрации </w:t>
      </w:r>
    </w:p>
    <w:p w:rsidR="00500A1E" w:rsidRPr="009B2589" w:rsidRDefault="00500A1E" w:rsidP="00500A1E">
      <w:pPr>
        <w:pStyle w:val="FORMATTEXT"/>
        <w:jc w:val="right"/>
      </w:pPr>
      <w:r w:rsidRPr="009B2589">
        <w:t xml:space="preserve">сельского поселения </w:t>
      </w:r>
      <w:r w:rsidRPr="00CF4F2C">
        <w:t>Малый Атлым</w:t>
      </w:r>
    </w:p>
    <w:p w:rsidR="00500A1E" w:rsidRPr="009B2589" w:rsidRDefault="00500A1E" w:rsidP="00500A1E">
      <w:pPr>
        <w:pStyle w:val="FORMATTEXT"/>
        <w:jc w:val="right"/>
      </w:pPr>
      <w:r w:rsidRPr="00B4346C">
        <w:t>от</w:t>
      </w:r>
      <w:r w:rsidR="00C66764">
        <w:t xml:space="preserve"> </w:t>
      </w:r>
      <w:r w:rsidR="007D01CF">
        <w:t>07.03.</w:t>
      </w:r>
      <w:r w:rsidR="00C66764">
        <w:t>2024</w:t>
      </w:r>
      <w:r w:rsidR="008B3AF7">
        <w:t xml:space="preserve"> </w:t>
      </w:r>
      <w:r w:rsidR="006642C8">
        <w:t xml:space="preserve"> </w:t>
      </w:r>
      <w:r w:rsidRPr="00B4346C">
        <w:t>№</w:t>
      </w:r>
      <w:r w:rsidR="007D01CF">
        <w:t>39</w:t>
      </w:r>
    </w:p>
    <w:p w:rsidR="00500A1E" w:rsidRDefault="00500A1E" w:rsidP="00622C67">
      <w:pPr>
        <w:ind w:firstLine="709"/>
        <w:jc w:val="center"/>
      </w:pPr>
    </w:p>
    <w:p w:rsidR="00E2400D" w:rsidRPr="009B2589" w:rsidRDefault="00E2400D" w:rsidP="00E2400D">
      <w:pPr>
        <w:ind w:firstLine="709"/>
        <w:jc w:val="right"/>
      </w:pPr>
      <w:r w:rsidRPr="009B2589">
        <w:t>Таблица 1</w:t>
      </w:r>
    </w:p>
    <w:p w:rsidR="005C7ADC" w:rsidRDefault="00E2400D" w:rsidP="005C7ADC">
      <w:pPr>
        <w:ind w:firstLine="709"/>
        <w:jc w:val="center"/>
        <w:rPr>
          <w:b/>
        </w:rPr>
      </w:pPr>
      <w:r w:rsidRPr="009B2589">
        <w:rPr>
          <w:b/>
        </w:rPr>
        <w:t>Целевые показатели муниципальной программы</w:t>
      </w:r>
    </w:p>
    <w:tbl>
      <w:tblPr>
        <w:tblpPr w:leftFromText="180" w:rightFromText="180" w:vertAnchor="text" w:horzAnchor="margin" w:tblpY="101"/>
        <w:tblW w:w="16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5303"/>
        <w:gridCol w:w="1436"/>
        <w:gridCol w:w="1117"/>
        <w:gridCol w:w="1117"/>
        <w:gridCol w:w="1181"/>
        <w:gridCol w:w="1168"/>
        <w:gridCol w:w="768"/>
        <w:gridCol w:w="850"/>
        <w:gridCol w:w="2471"/>
        <w:gridCol w:w="15"/>
      </w:tblGrid>
      <w:tr w:rsidR="005C7ADC" w:rsidRPr="009B2589" w:rsidTr="00EF5F1F">
        <w:trPr>
          <w:gridAfter w:val="1"/>
          <w:wAfter w:w="15" w:type="dxa"/>
          <w:trHeight w:val="901"/>
        </w:trPr>
        <w:tc>
          <w:tcPr>
            <w:tcW w:w="918" w:type="dxa"/>
            <w:vMerge w:val="restart"/>
          </w:tcPr>
          <w:p w:rsidR="005C7ADC" w:rsidRPr="009B2589" w:rsidRDefault="005C7ADC" w:rsidP="00EF5F1F">
            <w:pPr>
              <w:widowControl w:val="0"/>
              <w:autoSpaceDE w:val="0"/>
              <w:autoSpaceDN w:val="0"/>
              <w:spacing w:before="100" w:beforeAutospacing="1" w:after="100" w:afterAutospacing="1"/>
              <w:contextualSpacing/>
              <w:jc w:val="center"/>
              <w:outlineLvl w:val="1"/>
            </w:pPr>
            <w:r w:rsidRPr="009B2589">
              <w:rPr>
                <w:sz w:val="22"/>
                <w:szCs w:val="22"/>
              </w:rPr>
              <w:t>№ показателя</w:t>
            </w:r>
          </w:p>
        </w:tc>
        <w:tc>
          <w:tcPr>
            <w:tcW w:w="5303" w:type="dxa"/>
            <w:vMerge w:val="restart"/>
          </w:tcPr>
          <w:p w:rsidR="005C7ADC" w:rsidRPr="009B2589" w:rsidRDefault="005C7ADC" w:rsidP="00EF5F1F">
            <w:pPr>
              <w:widowControl w:val="0"/>
              <w:autoSpaceDE w:val="0"/>
              <w:autoSpaceDN w:val="0"/>
              <w:spacing w:before="100" w:beforeAutospacing="1" w:after="100" w:afterAutospacing="1"/>
              <w:contextualSpacing/>
              <w:jc w:val="center"/>
              <w:outlineLvl w:val="1"/>
              <w:rPr>
                <w:sz w:val="22"/>
                <w:szCs w:val="22"/>
              </w:rPr>
            </w:pPr>
          </w:p>
          <w:p w:rsidR="005C7ADC" w:rsidRPr="009B2589" w:rsidRDefault="005C7ADC" w:rsidP="00EF5F1F">
            <w:pPr>
              <w:widowControl w:val="0"/>
              <w:autoSpaceDE w:val="0"/>
              <w:autoSpaceDN w:val="0"/>
              <w:spacing w:before="100" w:beforeAutospacing="1" w:after="100" w:afterAutospacing="1"/>
              <w:contextualSpacing/>
              <w:jc w:val="center"/>
              <w:outlineLvl w:val="1"/>
            </w:pPr>
            <w:r w:rsidRPr="009B2589">
              <w:rPr>
                <w:sz w:val="22"/>
                <w:szCs w:val="22"/>
              </w:rPr>
              <w:t>Наименование целевых показателей</w:t>
            </w:r>
          </w:p>
        </w:tc>
        <w:tc>
          <w:tcPr>
            <w:tcW w:w="1436" w:type="dxa"/>
            <w:vMerge w:val="restart"/>
          </w:tcPr>
          <w:p w:rsidR="005C7ADC" w:rsidRPr="009B2589" w:rsidRDefault="005C7ADC" w:rsidP="00EF5F1F">
            <w:pPr>
              <w:widowControl w:val="0"/>
              <w:autoSpaceDE w:val="0"/>
              <w:autoSpaceDN w:val="0"/>
              <w:spacing w:before="100" w:beforeAutospacing="1" w:after="100" w:afterAutospacing="1"/>
              <w:contextualSpacing/>
              <w:jc w:val="center"/>
              <w:outlineLvl w:val="1"/>
              <w:rPr>
                <w:sz w:val="20"/>
                <w:szCs w:val="20"/>
              </w:rPr>
            </w:pPr>
            <w:r w:rsidRPr="009B2589">
              <w:rPr>
                <w:sz w:val="18"/>
                <w:szCs w:val="20"/>
              </w:rPr>
              <w:t>Базовый показатель на начало реализации муниципальной программы</w:t>
            </w:r>
          </w:p>
        </w:tc>
        <w:tc>
          <w:tcPr>
            <w:tcW w:w="6201" w:type="dxa"/>
            <w:gridSpan w:val="6"/>
            <w:vAlign w:val="center"/>
          </w:tcPr>
          <w:p w:rsidR="005C7ADC" w:rsidRPr="009B2589" w:rsidRDefault="005C7ADC" w:rsidP="00EF5F1F">
            <w:pPr>
              <w:widowControl w:val="0"/>
              <w:autoSpaceDE w:val="0"/>
              <w:autoSpaceDN w:val="0"/>
              <w:spacing w:before="100" w:beforeAutospacing="1" w:after="100" w:afterAutospacing="1"/>
              <w:contextualSpacing/>
              <w:jc w:val="center"/>
              <w:outlineLvl w:val="1"/>
            </w:pPr>
            <w:r w:rsidRPr="009B2589">
              <w:rPr>
                <w:sz w:val="22"/>
                <w:szCs w:val="22"/>
              </w:rPr>
              <w:t>Значения показателя по годам</w:t>
            </w:r>
          </w:p>
        </w:tc>
        <w:tc>
          <w:tcPr>
            <w:tcW w:w="2471" w:type="dxa"/>
          </w:tcPr>
          <w:p w:rsidR="005C7ADC" w:rsidRPr="009B2589" w:rsidRDefault="005C7ADC" w:rsidP="00EF5F1F">
            <w:pPr>
              <w:widowControl w:val="0"/>
              <w:autoSpaceDE w:val="0"/>
              <w:autoSpaceDN w:val="0"/>
              <w:spacing w:before="100" w:beforeAutospacing="1" w:after="100" w:afterAutospacing="1"/>
              <w:contextualSpacing/>
              <w:jc w:val="center"/>
              <w:outlineLvl w:val="1"/>
              <w:rPr>
                <w:sz w:val="20"/>
                <w:szCs w:val="20"/>
              </w:rPr>
            </w:pPr>
            <w:r w:rsidRPr="009B2589">
              <w:rPr>
                <w:sz w:val="18"/>
                <w:szCs w:val="20"/>
              </w:rPr>
              <w:t>Целевое значения показателя на момент окончания реализации муниципальной программы</w:t>
            </w:r>
          </w:p>
        </w:tc>
      </w:tr>
      <w:tr w:rsidR="00EF5F1F" w:rsidRPr="009B2589" w:rsidTr="00EF5F1F">
        <w:trPr>
          <w:gridAfter w:val="1"/>
          <w:wAfter w:w="15" w:type="dxa"/>
          <w:trHeight w:val="104"/>
        </w:trPr>
        <w:tc>
          <w:tcPr>
            <w:tcW w:w="918" w:type="dxa"/>
            <w:vMerge/>
          </w:tcPr>
          <w:p w:rsidR="00EF5F1F" w:rsidRPr="009B2589" w:rsidRDefault="00EF5F1F" w:rsidP="00EF5F1F">
            <w:pPr>
              <w:widowControl w:val="0"/>
              <w:autoSpaceDE w:val="0"/>
              <w:autoSpaceDN w:val="0"/>
              <w:spacing w:before="100" w:beforeAutospacing="1" w:after="100" w:afterAutospacing="1"/>
              <w:contextualSpacing/>
              <w:jc w:val="center"/>
              <w:outlineLvl w:val="1"/>
            </w:pPr>
          </w:p>
        </w:tc>
        <w:tc>
          <w:tcPr>
            <w:tcW w:w="5303" w:type="dxa"/>
            <w:vMerge/>
          </w:tcPr>
          <w:p w:rsidR="00EF5F1F" w:rsidRPr="009B2589" w:rsidRDefault="00EF5F1F" w:rsidP="00EF5F1F">
            <w:pPr>
              <w:widowControl w:val="0"/>
              <w:autoSpaceDE w:val="0"/>
              <w:autoSpaceDN w:val="0"/>
              <w:spacing w:before="100" w:beforeAutospacing="1" w:after="100" w:afterAutospacing="1"/>
              <w:contextualSpacing/>
              <w:jc w:val="center"/>
              <w:outlineLvl w:val="1"/>
            </w:pPr>
          </w:p>
        </w:tc>
        <w:tc>
          <w:tcPr>
            <w:tcW w:w="1436" w:type="dxa"/>
            <w:vMerge/>
          </w:tcPr>
          <w:p w:rsidR="00EF5F1F" w:rsidRPr="009B2589" w:rsidRDefault="00EF5F1F" w:rsidP="00EF5F1F">
            <w:pPr>
              <w:widowControl w:val="0"/>
              <w:autoSpaceDE w:val="0"/>
              <w:autoSpaceDN w:val="0"/>
              <w:spacing w:before="100" w:beforeAutospacing="1" w:after="100" w:afterAutospacing="1"/>
              <w:contextualSpacing/>
              <w:jc w:val="center"/>
              <w:outlineLvl w:val="1"/>
            </w:pPr>
          </w:p>
        </w:tc>
        <w:tc>
          <w:tcPr>
            <w:tcW w:w="1117" w:type="dxa"/>
          </w:tcPr>
          <w:p w:rsidR="00EF5F1F" w:rsidRPr="000776EB" w:rsidRDefault="00EF5F1F" w:rsidP="00EF5F1F">
            <w:pPr>
              <w:widowControl w:val="0"/>
              <w:autoSpaceDE w:val="0"/>
              <w:autoSpaceDN w:val="0"/>
              <w:spacing w:before="100" w:beforeAutospacing="1" w:after="100" w:afterAutospacing="1"/>
              <w:contextualSpacing/>
              <w:jc w:val="center"/>
              <w:outlineLvl w:val="1"/>
              <w:rPr>
                <w:sz w:val="20"/>
                <w:szCs w:val="20"/>
              </w:rPr>
            </w:pPr>
            <w:r w:rsidRPr="000776EB">
              <w:rPr>
                <w:sz w:val="20"/>
                <w:szCs w:val="20"/>
              </w:rPr>
              <w:t>2</w:t>
            </w:r>
            <w:r w:rsidR="00043CDC">
              <w:rPr>
                <w:sz w:val="20"/>
                <w:szCs w:val="20"/>
              </w:rPr>
              <w:t>021</w:t>
            </w:r>
            <w:r w:rsidRPr="000776EB">
              <w:rPr>
                <w:sz w:val="20"/>
                <w:szCs w:val="20"/>
              </w:rPr>
              <w:t xml:space="preserve"> г.</w:t>
            </w:r>
          </w:p>
        </w:tc>
        <w:tc>
          <w:tcPr>
            <w:tcW w:w="1117" w:type="dxa"/>
          </w:tcPr>
          <w:p w:rsidR="00EF5F1F" w:rsidRPr="000776EB" w:rsidRDefault="00043CDC" w:rsidP="00EF5F1F">
            <w:pPr>
              <w:widowControl w:val="0"/>
              <w:autoSpaceDE w:val="0"/>
              <w:autoSpaceDN w:val="0"/>
              <w:spacing w:before="100" w:beforeAutospacing="1" w:after="100" w:afterAutospacing="1"/>
              <w:contextualSpacing/>
              <w:jc w:val="center"/>
              <w:outlineLvl w:val="1"/>
              <w:rPr>
                <w:sz w:val="20"/>
                <w:szCs w:val="20"/>
              </w:rPr>
            </w:pPr>
            <w:r>
              <w:rPr>
                <w:sz w:val="20"/>
                <w:szCs w:val="20"/>
              </w:rPr>
              <w:t>2022</w:t>
            </w:r>
            <w:r w:rsidR="00EF5F1F" w:rsidRPr="000776EB">
              <w:rPr>
                <w:sz w:val="20"/>
                <w:szCs w:val="20"/>
              </w:rPr>
              <w:t xml:space="preserve"> г.</w:t>
            </w:r>
          </w:p>
        </w:tc>
        <w:tc>
          <w:tcPr>
            <w:tcW w:w="1181" w:type="dxa"/>
          </w:tcPr>
          <w:p w:rsidR="00EF5F1F" w:rsidRPr="000776EB" w:rsidRDefault="00043CDC" w:rsidP="00EF5F1F">
            <w:pPr>
              <w:widowControl w:val="0"/>
              <w:autoSpaceDE w:val="0"/>
              <w:autoSpaceDN w:val="0"/>
              <w:spacing w:before="100" w:beforeAutospacing="1" w:after="100" w:afterAutospacing="1"/>
              <w:contextualSpacing/>
              <w:jc w:val="center"/>
              <w:outlineLvl w:val="1"/>
              <w:rPr>
                <w:sz w:val="20"/>
                <w:szCs w:val="20"/>
              </w:rPr>
            </w:pPr>
            <w:r>
              <w:rPr>
                <w:sz w:val="20"/>
                <w:szCs w:val="20"/>
              </w:rPr>
              <w:t>2023</w:t>
            </w:r>
            <w:r w:rsidR="00EF5F1F" w:rsidRPr="000776EB">
              <w:rPr>
                <w:sz w:val="20"/>
                <w:szCs w:val="20"/>
              </w:rPr>
              <w:t xml:space="preserve"> г.</w:t>
            </w:r>
          </w:p>
        </w:tc>
        <w:tc>
          <w:tcPr>
            <w:tcW w:w="1168" w:type="dxa"/>
          </w:tcPr>
          <w:p w:rsidR="00EF5F1F" w:rsidRPr="000776EB" w:rsidRDefault="00043CDC" w:rsidP="00EF5F1F">
            <w:pPr>
              <w:widowControl w:val="0"/>
              <w:autoSpaceDE w:val="0"/>
              <w:autoSpaceDN w:val="0"/>
              <w:spacing w:before="100" w:beforeAutospacing="1" w:after="100" w:afterAutospacing="1"/>
              <w:contextualSpacing/>
              <w:jc w:val="center"/>
              <w:outlineLvl w:val="1"/>
              <w:rPr>
                <w:sz w:val="20"/>
                <w:szCs w:val="20"/>
              </w:rPr>
            </w:pPr>
            <w:r>
              <w:rPr>
                <w:sz w:val="20"/>
                <w:szCs w:val="20"/>
              </w:rPr>
              <w:t>2024</w:t>
            </w:r>
            <w:r w:rsidR="00EF5F1F" w:rsidRPr="000776EB">
              <w:rPr>
                <w:sz w:val="20"/>
                <w:szCs w:val="20"/>
              </w:rPr>
              <w:t xml:space="preserve"> г.</w:t>
            </w:r>
          </w:p>
        </w:tc>
        <w:tc>
          <w:tcPr>
            <w:tcW w:w="768" w:type="dxa"/>
          </w:tcPr>
          <w:p w:rsidR="00EF5F1F" w:rsidRPr="000776EB" w:rsidRDefault="00043CDC" w:rsidP="00EF5F1F">
            <w:pPr>
              <w:widowControl w:val="0"/>
              <w:autoSpaceDE w:val="0"/>
              <w:autoSpaceDN w:val="0"/>
              <w:spacing w:before="100" w:beforeAutospacing="1" w:after="100" w:afterAutospacing="1"/>
              <w:contextualSpacing/>
              <w:jc w:val="center"/>
              <w:outlineLvl w:val="1"/>
              <w:rPr>
                <w:sz w:val="20"/>
                <w:szCs w:val="20"/>
              </w:rPr>
            </w:pPr>
            <w:r>
              <w:rPr>
                <w:sz w:val="20"/>
                <w:szCs w:val="20"/>
              </w:rPr>
              <w:t>2025</w:t>
            </w:r>
            <w:r w:rsidR="00EF5F1F" w:rsidRPr="000776EB">
              <w:rPr>
                <w:sz w:val="20"/>
                <w:szCs w:val="20"/>
              </w:rPr>
              <w:t>г.</w:t>
            </w:r>
          </w:p>
        </w:tc>
        <w:tc>
          <w:tcPr>
            <w:tcW w:w="850" w:type="dxa"/>
          </w:tcPr>
          <w:p w:rsidR="00EF5F1F" w:rsidRPr="000776EB" w:rsidRDefault="00043CDC" w:rsidP="00EF5F1F">
            <w:pPr>
              <w:widowControl w:val="0"/>
              <w:autoSpaceDE w:val="0"/>
              <w:autoSpaceDN w:val="0"/>
              <w:spacing w:before="100" w:beforeAutospacing="1" w:after="100" w:afterAutospacing="1"/>
              <w:contextualSpacing/>
              <w:jc w:val="center"/>
              <w:outlineLvl w:val="1"/>
              <w:rPr>
                <w:sz w:val="20"/>
                <w:szCs w:val="20"/>
              </w:rPr>
            </w:pPr>
            <w:r>
              <w:rPr>
                <w:sz w:val="20"/>
                <w:szCs w:val="20"/>
              </w:rPr>
              <w:t>2026</w:t>
            </w:r>
            <w:r w:rsidR="00EF5F1F" w:rsidRPr="000776EB">
              <w:rPr>
                <w:sz w:val="20"/>
                <w:szCs w:val="20"/>
              </w:rPr>
              <w:t xml:space="preserve"> г</w:t>
            </w:r>
          </w:p>
        </w:tc>
        <w:tc>
          <w:tcPr>
            <w:tcW w:w="2471" w:type="dxa"/>
          </w:tcPr>
          <w:p w:rsidR="00EF5F1F" w:rsidRPr="009B2589" w:rsidRDefault="00EF5F1F" w:rsidP="00EF5F1F">
            <w:pPr>
              <w:widowControl w:val="0"/>
              <w:autoSpaceDE w:val="0"/>
              <w:autoSpaceDN w:val="0"/>
              <w:spacing w:before="100" w:beforeAutospacing="1" w:after="100" w:afterAutospacing="1"/>
              <w:contextualSpacing/>
              <w:jc w:val="center"/>
              <w:outlineLvl w:val="1"/>
            </w:pPr>
          </w:p>
        </w:tc>
      </w:tr>
      <w:tr w:rsidR="00EF5F1F" w:rsidRPr="009B2589" w:rsidTr="00EF5F1F">
        <w:trPr>
          <w:gridAfter w:val="1"/>
          <w:wAfter w:w="15" w:type="dxa"/>
          <w:trHeight w:val="216"/>
        </w:trPr>
        <w:tc>
          <w:tcPr>
            <w:tcW w:w="918"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1</w:t>
            </w:r>
          </w:p>
        </w:tc>
        <w:tc>
          <w:tcPr>
            <w:tcW w:w="5303"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2</w:t>
            </w:r>
          </w:p>
        </w:tc>
        <w:tc>
          <w:tcPr>
            <w:tcW w:w="1436"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3</w:t>
            </w:r>
          </w:p>
        </w:tc>
        <w:tc>
          <w:tcPr>
            <w:tcW w:w="1117"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4</w:t>
            </w:r>
          </w:p>
        </w:tc>
        <w:tc>
          <w:tcPr>
            <w:tcW w:w="1117"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5</w:t>
            </w:r>
          </w:p>
        </w:tc>
        <w:tc>
          <w:tcPr>
            <w:tcW w:w="1181"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6</w:t>
            </w:r>
          </w:p>
        </w:tc>
        <w:tc>
          <w:tcPr>
            <w:tcW w:w="1168"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7</w:t>
            </w:r>
          </w:p>
        </w:tc>
        <w:tc>
          <w:tcPr>
            <w:tcW w:w="768"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sidRPr="009B2589">
              <w:rPr>
                <w:sz w:val="18"/>
                <w:szCs w:val="18"/>
              </w:rPr>
              <w:t>8</w:t>
            </w:r>
          </w:p>
        </w:tc>
        <w:tc>
          <w:tcPr>
            <w:tcW w:w="850"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Pr>
                <w:sz w:val="18"/>
                <w:szCs w:val="18"/>
              </w:rPr>
              <w:t>9</w:t>
            </w:r>
          </w:p>
        </w:tc>
        <w:tc>
          <w:tcPr>
            <w:tcW w:w="2471"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18"/>
                <w:szCs w:val="18"/>
              </w:rPr>
            </w:pPr>
            <w:r>
              <w:rPr>
                <w:sz w:val="18"/>
                <w:szCs w:val="18"/>
              </w:rPr>
              <w:t>10</w:t>
            </w:r>
          </w:p>
        </w:tc>
      </w:tr>
      <w:tr w:rsidR="00EF5F1F" w:rsidRPr="009B2589" w:rsidTr="00EF5F1F">
        <w:trPr>
          <w:gridAfter w:val="1"/>
          <w:wAfter w:w="15" w:type="dxa"/>
          <w:trHeight w:val="264"/>
        </w:trPr>
        <w:tc>
          <w:tcPr>
            <w:tcW w:w="13008" w:type="dxa"/>
            <w:gridSpan w:val="8"/>
          </w:tcPr>
          <w:p w:rsidR="00EF5F1F" w:rsidRPr="009B2589" w:rsidRDefault="00EF5F1F" w:rsidP="00EF5F1F">
            <w:pPr>
              <w:pStyle w:val="formattext0"/>
              <w:shd w:val="clear" w:color="auto" w:fill="FFFFFF"/>
              <w:spacing w:before="0" w:beforeAutospacing="0" w:after="0" w:afterAutospacing="0"/>
              <w:jc w:val="center"/>
              <w:rPr>
                <w:b/>
              </w:rPr>
            </w:pPr>
            <w:r w:rsidRPr="009B2589">
              <w:rPr>
                <w:rFonts w:ascii="Roboto" w:hAnsi="Roboto"/>
                <w:b/>
                <w:sz w:val="20"/>
                <w:szCs w:val="20"/>
              </w:rPr>
              <w:t xml:space="preserve">Реализация мероприятий в рамках дорожной деятельности </w:t>
            </w:r>
          </w:p>
        </w:tc>
        <w:tc>
          <w:tcPr>
            <w:tcW w:w="3321" w:type="dxa"/>
            <w:gridSpan w:val="2"/>
          </w:tcPr>
          <w:p w:rsidR="00EF5F1F" w:rsidRPr="009B2589" w:rsidRDefault="00EF5F1F" w:rsidP="00EF5F1F">
            <w:pPr>
              <w:pStyle w:val="formattext0"/>
              <w:shd w:val="clear" w:color="auto" w:fill="FFFFFF"/>
              <w:spacing w:before="0" w:beforeAutospacing="0" w:after="0" w:afterAutospacing="0"/>
              <w:jc w:val="center"/>
              <w:rPr>
                <w:b/>
              </w:rPr>
            </w:pPr>
          </w:p>
        </w:tc>
      </w:tr>
      <w:tr w:rsidR="00EF5F1F" w:rsidRPr="009B2589" w:rsidTr="00EF5F1F">
        <w:trPr>
          <w:trHeight w:val="837"/>
        </w:trPr>
        <w:tc>
          <w:tcPr>
            <w:tcW w:w="918" w:type="dxa"/>
          </w:tcPr>
          <w:p w:rsidR="00EF5F1F" w:rsidRPr="009B2589" w:rsidRDefault="00EF5F1F" w:rsidP="00EF5F1F">
            <w:pPr>
              <w:widowControl w:val="0"/>
              <w:autoSpaceDE w:val="0"/>
              <w:autoSpaceDN w:val="0"/>
              <w:spacing w:before="100" w:beforeAutospacing="1" w:after="100" w:afterAutospacing="1"/>
              <w:contextualSpacing/>
              <w:jc w:val="center"/>
              <w:outlineLvl w:val="1"/>
            </w:pPr>
            <w:r w:rsidRPr="009B2589">
              <w:rPr>
                <w:sz w:val="22"/>
                <w:szCs w:val="22"/>
              </w:rPr>
              <w:t>1.</w:t>
            </w:r>
          </w:p>
        </w:tc>
        <w:tc>
          <w:tcPr>
            <w:tcW w:w="5303" w:type="dxa"/>
            <w:shd w:val="clear" w:color="auto" w:fill="FFFFFF"/>
          </w:tcPr>
          <w:p w:rsidR="00EF5F1F" w:rsidRPr="00BD2DB1" w:rsidRDefault="00EF5F1F" w:rsidP="00EF5F1F">
            <w:pPr>
              <w:autoSpaceDE w:val="0"/>
              <w:autoSpaceDN w:val="0"/>
              <w:adjustRightInd w:val="0"/>
              <w:jc w:val="both"/>
            </w:pPr>
            <w:r w:rsidRPr="00BD2DB1">
              <w:t>Протяженность  автомобильных дорог общего пользования местного значения, на которых проведен капитальный ремонт (км)*</w:t>
            </w:r>
          </w:p>
        </w:tc>
        <w:tc>
          <w:tcPr>
            <w:tcW w:w="1436" w:type="dxa"/>
            <w:shd w:val="clear" w:color="auto" w:fill="FFFFFF"/>
          </w:tcPr>
          <w:p w:rsidR="00EF5F1F" w:rsidRPr="00635B45"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lang w:val="en-US"/>
              </w:rPr>
              <w:t>1</w:t>
            </w:r>
            <w:r>
              <w:rPr>
                <w:sz w:val="22"/>
                <w:szCs w:val="22"/>
              </w:rPr>
              <w:t>,69</w:t>
            </w:r>
          </w:p>
        </w:tc>
        <w:tc>
          <w:tcPr>
            <w:tcW w:w="1117"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w:t>
            </w:r>
            <w:r w:rsidR="00043CDC">
              <w:rPr>
                <w:sz w:val="22"/>
                <w:szCs w:val="22"/>
              </w:rPr>
              <w:t>1</w:t>
            </w:r>
          </w:p>
        </w:tc>
        <w:tc>
          <w:tcPr>
            <w:tcW w:w="1117"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1,71</w:t>
            </w:r>
          </w:p>
        </w:tc>
        <w:tc>
          <w:tcPr>
            <w:tcW w:w="1181"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1,71</w:t>
            </w:r>
          </w:p>
        </w:tc>
        <w:tc>
          <w:tcPr>
            <w:tcW w:w="1168"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1,71</w:t>
            </w:r>
          </w:p>
        </w:tc>
        <w:tc>
          <w:tcPr>
            <w:tcW w:w="768"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1,71</w:t>
            </w:r>
          </w:p>
        </w:tc>
        <w:tc>
          <w:tcPr>
            <w:tcW w:w="850"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1,71</w:t>
            </w:r>
          </w:p>
        </w:tc>
        <w:tc>
          <w:tcPr>
            <w:tcW w:w="2486" w:type="dxa"/>
            <w:gridSpan w:val="2"/>
            <w:shd w:val="clear" w:color="auto" w:fill="FFFFFF"/>
          </w:tcPr>
          <w:p w:rsidR="00EF5F1F" w:rsidRPr="009B2589" w:rsidRDefault="002A7470" w:rsidP="00EF5F1F">
            <w:pPr>
              <w:widowControl w:val="0"/>
              <w:autoSpaceDE w:val="0"/>
              <w:autoSpaceDN w:val="0"/>
              <w:spacing w:before="100" w:beforeAutospacing="1" w:after="100" w:afterAutospacing="1"/>
              <w:contextualSpacing/>
              <w:jc w:val="center"/>
              <w:outlineLvl w:val="1"/>
            </w:pPr>
            <w:r>
              <w:rPr>
                <w:sz w:val="22"/>
                <w:szCs w:val="22"/>
              </w:rPr>
              <w:t>10,26</w:t>
            </w:r>
          </w:p>
        </w:tc>
      </w:tr>
      <w:tr w:rsidR="00EF5F1F" w:rsidRPr="009B2589" w:rsidTr="00EF5F1F">
        <w:trPr>
          <w:trHeight w:val="1164"/>
        </w:trPr>
        <w:tc>
          <w:tcPr>
            <w:tcW w:w="918" w:type="dxa"/>
          </w:tcPr>
          <w:p w:rsidR="00EF5F1F" w:rsidRPr="009B2589" w:rsidRDefault="00EF5F1F" w:rsidP="00EF5F1F">
            <w:pPr>
              <w:widowControl w:val="0"/>
              <w:autoSpaceDE w:val="0"/>
              <w:autoSpaceDN w:val="0"/>
              <w:spacing w:before="100" w:beforeAutospacing="1" w:after="100" w:afterAutospacing="1"/>
              <w:contextualSpacing/>
              <w:jc w:val="center"/>
              <w:outlineLvl w:val="1"/>
            </w:pPr>
            <w:r w:rsidRPr="009B2589">
              <w:rPr>
                <w:sz w:val="22"/>
                <w:szCs w:val="22"/>
              </w:rPr>
              <w:t>2</w:t>
            </w:r>
          </w:p>
        </w:tc>
        <w:tc>
          <w:tcPr>
            <w:tcW w:w="5303" w:type="dxa"/>
            <w:shd w:val="clear" w:color="auto" w:fill="FFFFFF"/>
          </w:tcPr>
          <w:p w:rsidR="00EF5F1F" w:rsidRPr="00BD2DB1" w:rsidRDefault="00EF5F1F" w:rsidP="00EF5F1F">
            <w:pPr>
              <w:widowControl w:val="0"/>
              <w:autoSpaceDE w:val="0"/>
              <w:autoSpaceDN w:val="0"/>
              <w:spacing w:before="100" w:beforeAutospacing="1" w:after="100" w:afterAutospacing="1"/>
              <w:contextualSpacing/>
              <w:jc w:val="both"/>
              <w:outlineLvl w:val="1"/>
            </w:pPr>
            <w:r w:rsidRPr="00BD2DB1">
              <w:t>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(км)**</w:t>
            </w:r>
          </w:p>
        </w:tc>
        <w:tc>
          <w:tcPr>
            <w:tcW w:w="1436"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9,500</w:t>
            </w:r>
          </w:p>
        </w:tc>
        <w:tc>
          <w:tcPr>
            <w:tcW w:w="1117" w:type="dxa"/>
            <w:shd w:val="clear" w:color="auto" w:fill="FFFFFF"/>
          </w:tcPr>
          <w:p w:rsidR="00EF5F1F" w:rsidRPr="009B2589"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6,090</w:t>
            </w:r>
          </w:p>
        </w:tc>
        <w:tc>
          <w:tcPr>
            <w:tcW w:w="1117" w:type="dxa"/>
            <w:shd w:val="clear" w:color="auto" w:fill="FFFFFF"/>
          </w:tcPr>
          <w:p w:rsidR="00EF5F1F" w:rsidRPr="009B2589"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4,380</w:t>
            </w:r>
          </w:p>
        </w:tc>
        <w:tc>
          <w:tcPr>
            <w:tcW w:w="1181" w:type="dxa"/>
            <w:shd w:val="clear" w:color="auto" w:fill="FFFFFF"/>
          </w:tcPr>
          <w:p w:rsidR="00EF5F1F" w:rsidRPr="009B2589"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2,67</w:t>
            </w:r>
          </w:p>
        </w:tc>
        <w:tc>
          <w:tcPr>
            <w:tcW w:w="1168" w:type="dxa"/>
            <w:shd w:val="clear" w:color="auto" w:fill="FFFFFF"/>
          </w:tcPr>
          <w:p w:rsidR="00EF5F1F" w:rsidRPr="009B2589"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0,960</w:t>
            </w:r>
          </w:p>
        </w:tc>
        <w:tc>
          <w:tcPr>
            <w:tcW w:w="768"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0,960</w:t>
            </w:r>
          </w:p>
        </w:tc>
        <w:tc>
          <w:tcPr>
            <w:tcW w:w="850"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0,960</w:t>
            </w:r>
          </w:p>
        </w:tc>
        <w:tc>
          <w:tcPr>
            <w:tcW w:w="2486" w:type="dxa"/>
            <w:gridSpan w:val="2"/>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pPr>
            <w:r>
              <w:rPr>
                <w:sz w:val="22"/>
                <w:szCs w:val="22"/>
              </w:rPr>
              <w:t>0,960</w:t>
            </w:r>
          </w:p>
        </w:tc>
      </w:tr>
      <w:tr w:rsidR="00EF5F1F" w:rsidRPr="009B2589" w:rsidTr="00EF5F1F">
        <w:trPr>
          <w:trHeight w:val="1092"/>
        </w:trPr>
        <w:tc>
          <w:tcPr>
            <w:tcW w:w="918" w:type="dxa"/>
          </w:tcPr>
          <w:p w:rsidR="00EF5F1F" w:rsidRPr="009B2589" w:rsidRDefault="00EF5F1F" w:rsidP="00EF5F1F">
            <w:pPr>
              <w:widowControl w:val="0"/>
              <w:autoSpaceDE w:val="0"/>
              <w:autoSpaceDN w:val="0"/>
              <w:spacing w:before="100" w:beforeAutospacing="1" w:after="100" w:afterAutospacing="1"/>
              <w:contextualSpacing/>
              <w:jc w:val="center"/>
              <w:outlineLvl w:val="1"/>
            </w:pPr>
            <w:r w:rsidRPr="009B2589">
              <w:rPr>
                <w:sz w:val="22"/>
                <w:szCs w:val="22"/>
              </w:rPr>
              <w:t>3.</w:t>
            </w:r>
          </w:p>
        </w:tc>
        <w:tc>
          <w:tcPr>
            <w:tcW w:w="5303" w:type="dxa"/>
            <w:shd w:val="clear" w:color="auto" w:fill="FFFFFF"/>
          </w:tcPr>
          <w:p w:rsidR="00EF5F1F" w:rsidRPr="00BD2DB1" w:rsidRDefault="00EF5F1F" w:rsidP="00EF5F1F">
            <w:pPr>
              <w:widowControl w:val="0"/>
              <w:autoSpaceDE w:val="0"/>
              <w:autoSpaceDN w:val="0"/>
              <w:spacing w:before="100" w:beforeAutospacing="1" w:after="100" w:afterAutospacing="1"/>
              <w:contextualSpacing/>
              <w:jc w:val="both"/>
              <w:outlineLvl w:val="1"/>
            </w:pPr>
            <w:r w:rsidRPr="00BD2DB1">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до (%)***</w:t>
            </w:r>
          </w:p>
        </w:tc>
        <w:tc>
          <w:tcPr>
            <w:tcW w:w="1436" w:type="dxa"/>
            <w:shd w:val="clear" w:color="auto" w:fill="FFFFFF"/>
          </w:tcPr>
          <w:p w:rsidR="00EF5F1F" w:rsidRPr="009B2589" w:rsidRDefault="00EF5F1F" w:rsidP="00EF5F1F">
            <w:pPr>
              <w:widowControl w:val="0"/>
              <w:autoSpaceDE w:val="0"/>
              <w:autoSpaceDN w:val="0"/>
              <w:spacing w:before="100" w:beforeAutospacing="1" w:after="100" w:afterAutospacing="1"/>
              <w:contextualSpacing/>
              <w:jc w:val="center"/>
              <w:outlineLvl w:val="1"/>
            </w:pPr>
            <w:r>
              <w:rPr>
                <w:sz w:val="22"/>
                <w:szCs w:val="22"/>
              </w:rPr>
              <w:t>23,25</w:t>
            </w:r>
          </w:p>
        </w:tc>
        <w:tc>
          <w:tcPr>
            <w:tcW w:w="1117" w:type="dxa"/>
            <w:shd w:val="clear" w:color="auto" w:fill="FFFFFF"/>
          </w:tcPr>
          <w:p w:rsidR="00EF5F1F" w:rsidRPr="001574B1" w:rsidRDefault="00043CDC" w:rsidP="00EF5F1F">
            <w:pPr>
              <w:widowControl w:val="0"/>
              <w:autoSpaceDE w:val="0"/>
              <w:autoSpaceDN w:val="0"/>
              <w:spacing w:before="100" w:beforeAutospacing="1" w:after="100" w:afterAutospacing="1"/>
              <w:contextualSpacing/>
              <w:jc w:val="center"/>
              <w:outlineLvl w:val="1"/>
            </w:pPr>
            <w:r>
              <w:t>40,33</w:t>
            </w:r>
          </w:p>
        </w:tc>
        <w:tc>
          <w:tcPr>
            <w:tcW w:w="1117" w:type="dxa"/>
            <w:shd w:val="clear" w:color="auto" w:fill="FFFFFF"/>
          </w:tcPr>
          <w:p w:rsidR="00EF5F1F" w:rsidRPr="001574B1" w:rsidRDefault="00EF5F1F" w:rsidP="00EF5F1F">
            <w:pPr>
              <w:widowControl w:val="0"/>
              <w:autoSpaceDE w:val="0"/>
              <w:autoSpaceDN w:val="0"/>
              <w:spacing w:before="100" w:beforeAutospacing="1" w:after="100" w:afterAutospacing="1"/>
              <w:contextualSpacing/>
              <w:jc w:val="center"/>
              <w:outlineLvl w:val="1"/>
            </w:pPr>
            <w:r w:rsidRPr="001574B1">
              <w:rPr>
                <w:sz w:val="22"/>
                <w:szCs w:val="22"/>
              </w:rPr>
              <w:t>4</w:t>
            </w:r>
            <w:r w:rsidR="00043CDC">
              <w:rPr>
                <w:sz w:val="22"/>
                <w:szCs w:val="22"/>
              </w:rPr>
              <w:t>8,87</w:t>
            </w:r>
          </w:p>
        </w:tc>
        <w:tc>
          <w:tcPr>
            <w:tcW w:w="1181" w:type="dxa"/>
            <w:shd w:val="clear" w:color="auto" w:fill="FFFFFF"/>
          </w:tcPr>
          <w:p w:rsidR="00EF5F1F" w:rsidRPr="001574B1" w:rsidRDefault="00043CDC" w:rsidP="00EF5F1F">
            <w:pPr>
              <w:widowControl w:val="0"/>
              <w:autoSpaceDE w:val="0"/>
              <w:autoSpaceDN w:val="0"/>
              <w:spacing w:before="100" w:beforeAutospacing="1" w:after="100" w:afterAutospacing="1"/>
              <w:contextualSpacing/>
              <w:jc w:val="center"/>
              <w:outlineLvl w:val="1"/>
            </w:pPr>
            <w:r>
              <w:rPr>
                <w:sz w:val="22"/>
                <w:szCs w:val="22"/>
              </w:rPr>
              <w:t>57,41</w:t>
            </w:r>
          </w:p>
        </w:tc>
        <w:tc>
          <w:tcPr>
            <w:tcW w:w="1168" w:type="dxa"/>
            <w:shd w:val="clear" w:color="auto" w:fill="FFFFFF"/>
          </w:tcPr>
          <w:p w:rsidR="00EF5F1F" w:rsidRPr="001574B1" w:rsidRDefault="00043CDC" w:rsidP="00EF5F1F">
            <w:pPr>
              <w:widowControl w:val="0"/>
              <w:autoSpaceDE w:val="0"/>
              <w:autoSpaceDN w:val="0"/>
              <w:spacing w:before="100" w:beforeAutospacing="1" w:after="100" w:afterAutospacing="1"/>
              <w:contextualSpacing/>
              <w:jc w:val="center"/>
              <w:outlineLvl w:val="1"/>
            </w:pPr>
            <w:r>
              <w:rPr>
                <w:sz w:val="22"/>
                <w:szCs w:val="22"/>
              </w:rPr>
              <w:t>65,95</w:t>
            </w:r>
          </w:p>
        </w:tc>
        <w:tc>
          <w:tcPr>
            <w:tcW w:w="768" w:type="dxa"/>
            <w:shd w:val="clear" w:color="auto" w:fill="FFFFFF"/>
          </w:tcPr>
          <w:p w:rsidR="00EF5F1F" w:rsidRPr="001574B1" w:rsidRDefault="00EF5F1F" w:rsidP="00EF5F1F">
            <w:pPr>
              <w:widowControl w:val="0"/>
              <w:autoSpaceDE w:val="0"/>
              <w:autoSpaceDN w:val="0"/>
              <w:spacing w:before="100" w:beforeAutospacing="1" w:after="100" w:afterAutospacing="1"/>
              <w:contextualSpacing/>
              <w:jc w:val="center"/>
              <w:outlineLvl w:val="1"/>
            </w:pPr>
            <w:r w:rsidRPr="001574B1">
              <w:rPr>
                <w:sz w:val="22"/>
                <w:szCs w:val="22"/>
              </w:rPr>
              <w:t>65,95</w:t>
            </w:r>
          </w:p>
        </w:tc>
        <w:tc>
          <w:tcPr>
            <w:tcW w:w="850" w:type="dxa"/>
            <w:shd w:val="clear" w:color="auto" w:fill="FFFFFF"/>
          </w:tcPr>
          <w:p w:rsidR="00EF5F1F" w:rsidRPr="00043CDC" w:rsidRDefault="00EF5F1F" w:rsidP="00EF5F1F">
            <w:pPr>
              <w:widowControl w:val="0"/>
              <w:autoSpaceDE w:val="0"/>
              <w:autoSpaceDN w:val="0"/>
              <w:spacing w:before="100" w:beforeAutospacing="1" w:after="100" w:afterAutospacing="1"/>
              <w:contextualSpacing/>
              <w:jc w:val="center"/>
              <w:outlineLvl w:val="1"/>
              <w:rPr>
                <w:sz w:val="22"/>
                <w:szCs w:val="22"/>
              </w:rPr>
            </w:pPr>
            <w:r w:rsidRPr="00043CDC">
              <w:rPr>
                <w:sz w:val="22"/>
                <w:szCs w:val="22"/>
              </w:rPr>
              <w:t>65,95</w:t>
            </w:r>
          </w:p>
        </w:tc>
        <w:tc>
          <w:tcPr>
            <w:tcW w:w="2486" w:type="dxa"/>
            <w:gridSpan w:val="2"/>
            <w:shd w:val="clear" w:color="auto" w:fill="FFFFFF"/>
          </w:tcPr>
          <w:p w:rsidR="00EF5F1F" w:rsidRPr="001574B1" w:rsidRDefault="00EF5F1F" w:rsidP="00EF5F1F">
            <w:pPr>
              <w:widowControl w:val="0"/>
              <w:autoSpaceDE w:val="0"/>
              <w:autoSpaceDN w:val="0"/>
              <w:spacing w:before="100" w:beforeAutospacing="1" w:after="100" w:afterAutospacing="1"/>
              <w:contextualSpacing/>
              <w:jc w:val="center"/>
              <w:outlineLvl w:val="1"/>
            </w:pPr>
            <w:r w:rsidRPr="001574B1">
              <w:rPr>
                <w:sz w:val="22"/>
                <w:szCs w:val="22"/>
              </w:rPr>
              <w:t>65,95</w:t>
            </w:r>
          </w:p>
        </w:tc>
      </w:tr>
      <w:tr w:rsidR="00EF5F1F" w:rsidRPr="009B2589" w:rsidTr="00EF5F1F">
        <w:trPr>
          <w:trHeight w:val="1092"/>
        </w:trPr>
        <w:tc>
          <w:tcPr>
            <w:tcW w:w="918" w:type="dxa"/>
          </w:tcPr>
          <w:p w:rsidR="00EF5F1F" w:rsidRPr="009B2589"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4.</w:t>
            </w:r>
          </w:p>
        </w:tc>
        <w:tc>
          <w:tcPr>
            <w:tcW w:w="5303" w:type="dxa"/>
            <w:shd w:val="clear" w:color="auto" w:fill="FFFFFF"/>
          </w:tcPr>
          <w:p w:rsidR="00EF5F1F" w:rsidRPr="00BD2DB1" w:rsidRDefault="00EF5F1F" w:rsidP="00EF5F1F">
            <w:pPr>
              <w:pStyle w:val="ac"/>
              <w:spacing w:before="0" w:beforeAutospacing="0" w:after="0" w:afterAutospacing="0"/>
              <w:jc w:val="both"/>
            </w:pPr>
            <w:r w:rsidRPr="00BD2DB1">
              <w:t>Площадь автомобильных дорог общего пользования местного значения, на которых произведен текущий ремонт (м</w:t>
            </w:r>
            <w:r w:rsidRPr="00BD2DB1">
              <w:rPr>
                <w:vertAlign w:val="superscript"/>
              </w:rPr>
              <w:t>2</w:t>
            </w:r>
            <w:r w:rsidRPr="00BD2DB1">
              <w:t>) ****</w:t>
            </w:r>
          </w:p>
        </w:tc>
        <w:tc>
          <w:tcPr>
            <w:tcW w:w="1436"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950</w:t>
            </w:r>
          </w:p>
        </w:tc>
        <w:tc>
          <w:tcPr>
            <w:tcW w:w="1117" w:type="dxa"/>
            <w:shd w:val="clear" w:color="auto" w:fill="FFFFFF"/>
          </w:tcPr>
          <w:p w:rsidR="00EF5F1F"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1050</w:t>
            </w:r>
          </w:p>
        </w:tc>
        <w:tc>
          <w:tcPr>
            <w:tcW w:w="1117"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1050</w:t>
            </w:r>
          </w:p>
        </w:tc>
        <w:tc>
          <w:tcPr>
            <w:tcW w:w="1181" w:type="dxa"/>
            <w:shd w:val="clear" w:color="auto" w:fill="FFFFFF"/>
          </w:tcPr>
          <w:p w:rsidR="00EF5F1F"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1100</w:t>
            </w:r>
          </w:p>
        </w:tc>
        <w:tc>
          <w:tcPr>
            <w:tcW w:w="1168"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1100</w:t>
            </w:r>
          </w:p>
        </w:tc>
        <w:tc>
          <w:tcPr>
            <w:tcW w:w="768"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1100</w:t>
            </w:r>
          </w:p>
        </w:tc>
        <w:tc>
          <w:tcPr>
            <w:tcW w:w="850"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1100</w:t>
            </w:r>
          </w:p>
        </w:tc>
        <w:tc>
          <w:tcPr>
            <w:tcW w:w="2486" w:type="dxa"/>
            <w:gridSpan w:val="2"/>
            <w:shd w:val="clear" w:color="auto" w:fill="FFFFFF"/>
          </w:tcPr>
          <w:p w:rsidR="00EF5F1F"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65</w:t>
            </w:r>
            <w:r w:rsidR="00EF5F1F">
              <w:rPr>
                <w:sz w:val="22"/>
                <w:szCs w:val="22"/>
              </w:rPr>
              <w:t>00</w:t>
            </w:r>
          </w:p>
        </w:tc>
      </w:tr>
      <w:tr w:rsidR="00EF5F1F" w:rsidRPr="009B2589" w:rsidTr="00EF5F1F">
        <w:trPr>
          <w:trHeight w:val="1092"/>
        </w:trPr>
        <w:tc>
          <w:tcPr>
            <w:tcW w:w="918" w:type="dxa"/>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5</w:t>
            </w:r>
          </w:p>
        </w:tc>
        <w:tc>
          <w:tcPr>
            <w:tcW w:w="5303" w:type="dxa"/>
            <w:shd w:val="clear" w:color="auto" w:fill="FFFFFF"/>
          </w:tcPr>
          <w:p w:rsidR="00EF5F1F" w:rsidRPr="00BD2DB1" w:rsidRDefault="00EF5F1F" w:rsidP="00EF5F1F">
            <w:pPr>
              <w:widowControl w:val="0"/>
              <w:autoSpaceDE w:val="0"/>
              <w:autoSpaceDN w:val="0"/>
              <w:spacing w:before="100" w:beforeAutospacing="1" w:after="100" w:afterAutospacing="1"/>
              <w:contextualSpacing/>
              <w:jc w:val="both"/>
              <w:outlineLvl w:val="1"/>
            </w:pPr>
            <w:r w:rsidRPr="00BD2DB1">
              <w:t>Паспорт  «Оценка технологического состояния автомобильных дорог»  (ед.)</w:t>
            </w:r>
          </w:p>
        </w:tc>
        <w:tc>
          <w:tcPr>
            <w:tcW w:w="1436"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1117" w:type="dxa"/>
            <w:shd w:val="clear" w:color="auto" w:fill="FFFFFF"/>
          </w:tcPr>
          <w:p w:rsidR="00EF5F1F"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1</w:t>
            </w:r>
          </w:p>
        </w:tc>
        <w:tc>
          <w:tcPr>
            <w:tcW w:w="1117" w:type="dxa"/>
            <w:shd w:val="clear" w:color="auto" w:fill="FFFFFF"/>
          </w:tcPr>
          <w:p w:rsidR="00EF5F1F" w:rsidRDefault="00043CDC"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1181"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1168"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768"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850" w:type="dxa"/>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0</w:t>
            </w:r>
          </w:p>
        </w:tc>
        <w:tc>
          <w:tcPr>
            <w:tcW w:w="2486" w:type="dxa"/>
            <w:gridSpan w:val="2"/>
            <w:shd w:val="clear" w:color="auto" w:fill="FFFFFF"/>
          </w:tcPr>
          <w:p w:rsidR="00EF5F1F" w:rsidRDefault="00EF5F1F" w:rsidP="00EF5F1F">
            <w:pPr>
              <w:widowControl w:val="0"/>
              <w:autoSpaceDE w:val="0"/>
              <w:autoSpaceDN w:val="0"/>
              <w:spacing w:before="100" w:beforeAutospacing="1" w:after="100" w:afterAutospacing="1"/>
              <w:contextualSpacing/>
              <w:jc w:val="center"/>
              <w:outlineLvl w:val="1"/>
              <w:rPr>
                <w:sz w:val="22"/>
                <w:szCs w:val="22"/>
              </w:rPr>
            </w:pPr>
            <w:r>
              <w:rPr>
                <w:sz w:val="22"/>
                <w:szCs w:val="22"/>
              </w:rPr>
              <w:t>1</w:t>
            </w:r>
          </w:p>
        </w:tc>
      </w:tr>
    </w:tbl>
    <w:p w:rsidR="00E2400D" w:rsidRPr="009B2589" w:rsidRDefault="00E2400D" w:rsidP="00E2400D">
      <w:pPr>
        <w:ind w:firstLine="709"/>
        <w:jc w:val="center"/>
        <w:rPr>
          <w:b/>
        </w:rPr>
      </w:pPr>
    </w:p>
    <w:p w:rsidR="00864730" w:rsidRPr="00864730" w:rsidRDefault="00E2400D" w:rsidP="00864730">
      <w:pPr>
        <w:jc w:val="both"/>
        <w:rPr>
          <w:sz w:val="17"/>
          <w:szCs w:val="17"/>
        </w:rPr>
      </w:pPr>
      <w:r w:rsidRPr="00106DB5">
        <w:rPr>
          <w:sz w:val="17"/>
          <w:szCs w:val="17"/>
        </w:rPr>
        <w:t>*</w:t>
      </w:r>
      <w:r w:rsidR="00864730">
        <w:rPr>
          <w:sz w:val="17"/>
          <w:szCs w:val="17"/>
        </w:rPr>
        <w:t xml:space="preserve"> </w:t>
      </w:r>
      <w:r w:rsidR="00864730" w:rsidRPr="00864730">
        <w:rPr>
          <w:sz w:val="17"/>
          <w:szCs w:val="17"/>
        </w:rPr>
        <w:t xml:space="preserve">Протяженность отремонтированных автомобильных дорог </w:t>
      </w:r>
    </w:p>
    <w:p w:rsidR="00864730" w:rsidRPr="00864730" w:rsidRDefault="003A598B" w:rsidP="00864730">
      <w:pPr>
        <w:jc w:val="both"/>
        <w:rPr>
          <w:sz w:val="17"/>
          <w:szCs w:val="17"/>
        </w:rPr>
      </w:pPr>
      <w:r w:rsidRPr="00106DB5">
        <w:rPr>
          <w:sz w:val="17"/>
          <w:szCs w:val="17"/>
        </w:rPr>
        <w:lastRenderedPageBreak/>
        <w:t>*</w:t>
      </w:r>
      <w:r>
        <w:rPr>
          <w:sz w:val="17"/>
          <w:szCs w:val="17"/>
        </w:rPr>
        <w:t>*</w:t>
      </w:r>
      <w:r w:rsidR="00864730" w:rsidRPr="00864730">
        <w:rPr>
          <w:sz w:val="17"/>
          <w:szCs w:val="17"/>
        </w:rPr>
        <w:t xml:space="preserve">Статистическая отчетная Форма № 3-ДГ (МО) </w:t>
      </w:r>
    </w:p>
    <w:p w:rsidR="00864730" w:rsidRDefault="003A598B" w:rsidP="00864730">
      <w:pPr>
        <w:jc w:val="both"/>
        <w:rPr>
          <w:sz w:val="17"/>
          <w:szCs w:val="17"/>
        </w:rPr>
      </w:pPr>
      <w:r w:rsidRPr="00106DB5">
        <w:rPr>
          <w:sz w:val="17"/>
          <w:szCs w:val="17"/>
        </w:rPr>
        <w:t>*</w:t>
      </w:r>
      <w:r>
        <w:rPr>
          <w:sz w:val="17"/>
          <w:szCs w:val="17"/>
        </w:rPr>
        <w:t>**</w:t>
      </w:r>
      <w:r w:rsidR="00864730" w:rsidRPr="00864730">
        <w:rPr>
          <w:sz w:val="17"/>
          <w:szCs w:val="17"/>
        </w:rPr>
        <w:t xml:space="preserve">Рассчитывается,  как  соотношение  протяженности  автомобильных  дорог,  соответствующих  нормативным  требованиям  к  транспортно-эксплуатационным показателям к общей протяженности дорог </w:t>
      </w:r>
    </w:p>
    <w:p w:rsidR="003A598B" w:rsidRDefault="003A598B" w:rsidP="00864730">
      <w:pPr>
        <w:jc w:val="both"/>
        <w:rPr>
          <w:sz w:val="17"/>
          <w:szCs w:val="17"/>
        </w:rPr>
      </w:pPr>
      <w:r>
        <w:rPr>
          <w:sz w:val="17"/>
          <w:szCs w:val="17"/>
        </w:rPr>
        <w:t xml:space="preserve">****Площадь </w:t>
      </w:r>
      <w:r w:rsidR="00A7204C">
        <w:rPr>
          <w:sz w:val="17"/>
          <w:szCs w:val="17"/>
        </w:rPr>
        <w:t xml:space="preserve">текущего ремонта </w:t>
      </w:r>
      <w:r>
        <w:rPr>
          <w:sz w:val="17"/>
          <w:szCs w:val="17"/>
        </w:rPr>
        <w:t>автомобильных дорог</w:t>
      </w:r>
    </w:p>
    <w:p w:rsidR="00E2400D" w:rsidRPr="00106DB5" w:rsidRDefault="00E2400D" w:rsidP="005C7ADC">
      <w:pPr>
        <w:jc w:val="center"/>
        <w:rPr>
          <w:bCs/>
          <w:szCs w:val="16"/>
        </w:rPr>
      </w:pPr>
      <w:r w:rsidRPr="00106DB5">
        <w:rPr>
          <w:bCs/>
          <w:szCs w:val="16"/>
        </w:rPr>
        <w:t>Для проведения расчетов использованы следующие исходные данные:</w:t>
      </w:r>
    </w:p>
    <w:p w:rsidR="00E2400D" w:rsidRPr="00106DB5" w:rsidRDefault="00E2400D" w:rsidP="00E2400D">
      <w:pPr>
        <w:autoSpaceDE w:val="0"/>
        <w:autoSpaceDN w:val="0"/>
        <w:adjustRightInd w:val="0"/>
        <w:jc w:val="both"/>
        <w:outlineLvl w:val="1"/>
        <w:rPr>
          <w:bCs/>
          <w:szCs w:val="16"/>
        </w:rPr>
      </w:pPr>
    </w:p>
    <w:tbl>
      <w:tblPr>
        <w:tblW w:w="15677" w:type="dxa"/>
        <w:jc w:val="center"/>
        <w:tblInd w:w="-5334" w:type="dxa"/>
        <w:tblLayout w:type="fixed"/>
        <w:tblLook w:val="0000"/>
      </w:tblPr>
      <w:tblGrid>
        <w:gridCol w:w="10766"/>
        <w:gridCol w:w="1418"/>
        <w:gridCol w:w="1701"/>
        <w:gridCol w:w="1792"/>
      </w:tblGrid>
      <w:tr w:rsidR="00E2400D" w:rsidRPr="00106DB5" w:rsidTr="00313254">
        <w:trPr>
          <w:trHeight w:val="28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rPr>
                <w:sz w:val="22"/>
                <w:szCs w:val="22"/>
              </w:rPr>
            </w:pPr>
            <w:r w:rsidRPr="00106DB5">
              <w:rPr>
                <w:sz w:val="22"/>
                <w:szCs w:val="22"/>
              </w:rPr>
              <w:t>Наименование показателя</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rPr>
                <w:sz w:val="22"/>
                <w:szCs w:val="22"/>
              </w:rPr>
            </w:pPr>
            <w:r w:rsidRPr="00106DB5">
              <w:rPr>
                <w:sz w:val="22"/>
                <w:szCs w:val="22"/>
              </w:rPr>
              <w:t>Единицы измерения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E2400D" w:rsidP="00093226">
            <w:pPr>
              <w:jc w:val="center"/>
              <w:rPr>
                <w:sz w:val="22"/>
                <w:szCs w:val="22"/>
              </w:rPr>
            </w:pPr>
            <w:r w:rsidRPr="00106DB5">
              <w:rPr>
                <w:sz w:val="22"/>
                <w:szCs w:val="22"/>
              </w:rPr>
              <w:t>Протяженность</w:t>
            </w:r>
          </w:p>
        </w:tc>
        <w:tc>
          <w:tcPr>
            <w:tcW w:w="1792"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E2400D" w:rsidP="00093226">
            <w:pPr>
              <w:jc w:val="center"/>
              <w:rPr>
                <w:sz w:val="22"/>
                <w:szCs w:val="22"/>
              </w:rPr>
            </w:pPr>
            <w:r w:rsidRPr="00106DB5">
              <w:rPr>
                <w:sz w:val="22"/>
                <w:szCs w:val="22"/>
              </w:rPr>
              <w:t>%</w:t>
            </w:r>
          </w:p>
        </w:tc>
      </w:tr>
      <w:tr w:rsidR="00E2400D" w:rsidRPr="00106DB5"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rPr>
                <w:sz w:val="16"/>
                <w:szCs w:val="16"/>
              </w:rPr>
            </w:pPr>
            <w:r w:rsidRPr="00106DB5">
              <w:rPr>
                <w:sz w:val="16"/>
                <w:szCs w:val="16"/>
              </w:rPr>
              <w:t>1</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rPr>
                <w:sz w:val="16"/>
                <w:szCs w:val="16"/>
              </w:rPr>
            </w:pPr>
            <w:r w:rsidRPr="00106DB5">
              <w:rPr>
                <w:sz w:val="16"/>
                <w:szCs w:val="16"/>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E2400D" w:rsidP="00093226">
            <w:pPr>
              <w:jc w:val="center"/>
              <w:rPr>
                <w:sz w:val="16"/>
                <w:szCs w:val="16"/>
              </w:rPr>
            </w:pPr>
            <w:r w:rsidRPr="00106DB5">
              <w:rPr>
                <w:sz w:val="16"/>
                <w:szCs w:val="16"/>
              </w:rPr>
              <w:t>3</w:t>
            </w:r>
          </w:p>
        </w:tc>
        <w:tc>
          <w:tcPr>
            <w:tcW w:w="1792"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E2400D" w:rsidP="00093226">
            <w:pPr>
              <w:jc w:val="center"/>
              <w:rPr>
                <w:sz w:val="16"/>
                <w:szCs w:val="16"/>
              </w:rPr>
            </w:pPr>
            <w:r w:rsidRPr="00106DB5">
              <w:rPr>
                <w:sz w:val="16"/>
                <w:szCs w:val="16"/>
              </w:rPr>
              <w:t>4</w:t>
            </w:r>
          </w:p>
        </w:tc>
      </w:tr>
      <w:tr w:rsidR="00E2400D" w:rsidRPr="00106DB5" w:rsidTr="00313254">
        <w:trPr>
          <w:trHeight w:val="29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r w:rsidRPr="00106DB5">
              <w:t xml:space="preserve">Протяженность улично-дорожной сети с асфальтовым покрытием проезжих частей </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pPr>
            <w:r w:rsidRPr="00106DB5">
              <w:t>м</w:t>
            </w:r>
          </w:p>
        </w:tc>
        <w:tc>
          <w:tcPr>
            <w:tcW w:w="1701"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AE36B9" w:rsidP="00093226">
            <w:pPr>
              <w:jc w:val="center"/>
            </w:pPr>
            <w:r>
              <w:t>0</w:t>
            </w:r>
            <w:r w:rsidR="00E2400D" w:rsidRPr="00106DB5">
              <w:t xml:space="preserve"> </w:t>
            </w:r>
          </w:p>
        </w:tc>
        <w:tc>
          <w:tcPr>
            <w:tcW w:w="1792"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AE36B9" w:rsidP="00093226">
            <w:pPr>
              <w:jc w:val="center"/>
            </w:pPr>
            <w:r>
              <w:t>0</w:t>
            </w:r>
          </w:p>
        </w:tc>
      </w:tr>
      <w:tr w:rsidR="00E2400D" w:rsidRPr="00106DB5"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r w:rsidRPr="00106DB5">
              <w:t>Протяженность улично-дорожной сети с цементобетонным покрытием проезжих частей</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pPr>
            <w:r w:rsidRPr="00106DB5">
              <w:t>м</w:t>
            </w:r>
          </w:p>
        </w:tc>
        <w:tc>
          <w:tcPr>
            <w:tcW w:w="1701"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AE36B9" w:rsidP="00093226">
            <w:pPr>
              <w:jc w:val="center"/>
            </w:pPr>
            <w:r>
              <w:t>0</w:t>
            </w:r>
          </w:p>
        </w:tc>
        <w:tc>
          <w:tcPr>
            <w:tcW w:w="1792" w:type="dxa"/>
            <w:tcBorders>
              <w:top w:val="single" w:sz="4" w:space="0" w:color="000000"/>
              <w:left w:val="single" w:sz="4" w:space="0" w:color="000000"/>
              <w:bottom w:val="single" w:sz="4" w:space="0" w:color="000000"/>
              <w:right w:val="single" w:sz="4" w:space="0" w:color="000000"/>
            </w:tcBorders>
            <w:vAlign w:val="center"/>
          </w:tcPr>
          <w:p w:rsidR="00E2400D" w:rsidRPr="00106DB5" w:rsidRDefault="00AE36B9" w:rsidP="00093226">
            <w:pPr>
              <w:jc w:val="center"/>
            </w:pPr>
            <w:r>
              <w:t>0</w:t>
            </w:r>
          </w:p>
        </w:tc>
      </w:tr>
      <w:tr w:rsidR="00E2400D" w:rsidRPr="00106DB5"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r w:rsidRPr="00106DB5">
              <w:t>Протяженность улично-дорожной сети с щебеночным покрытием проезжих частей</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pPr>
            <w:r w:rsidRPr="00106DB5">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00D" w:rsidRPr="00106DB5" w:rsidRDefault="0035295B" w:rsidP="00313254">
            <w:pPr>
              <w:jc w:val="center"/>
            </w:pPr>
            <w:r>
              <w:t>10 119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00D" w:rsidRPr="003E1AA6" w:rsidRDefault="00AC718A" w:rsidP="00093226">
            <w:pPr>
              <w:jc w:val="center"/>
            </w:pPr>
            <w:r>
              <w:t>23,25</w:t>
            </w:r>
          </w:p>
        </w:tc>
      </w:tr>
      <w:tr w:rsidR="00E2400D" w:rsidRPr="00106DB5"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r w:rsidRPr="00106DB5">
              <w:t>Протяженность улично-дорожной сети с грунтовым покрытием проезжих частей</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pPr>
            <w:r w:rsidRPr="00106DB5">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00D" w:rsidRPr="00106DB5" w:rsidRDefault="0035295B" w:rsidP="00093226">
            <w:pPr>
              <w:jc w:val="center"/>
            </w:pPr>
            <w:r>
              <w:t>33 389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718A" w:rsidRPr="003E1AA6" w:rsidRDefault="00AC718A" w:rsidP="00AC718A">
            <w:pPr>
              <w:jc w:val="center"/>
            </w:pPr>
            <w:r>
              <w:t>76,74</w:t>
            </w:r>
          </w:p>
        </w:tc>
      </w:tr>
      <w:tr w:rsidR="00B86A94" w:rsidRPr="00106DB5"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B86A94" w:rsidRPr="00106DB5" w:rsidRDefault="00B86A94" w:rsidP="00093226"/>
        </w:tc>
        <w:tc>
          <w:tcPr>
            <w:tcW w:w="1418" w:type="dxa"/>
            <w:tcBorders>
              <w:top w:val="single" w:sz="4" w:space="0" w:color="000000"/>
              <w:left w:val="single" w:sz="4" w:space="0" w:color="000000"/>
              <w:bottom w:val="single" w:sz="4" w:space="0" w:color="000000"/>
            </w:tcBorders>
            <w:vAlign w:val="center"/>
          </w:tcPr>
          <w:p w:rsidR="00B86A94" w:rsidRPr="00106DB5" w:rsidRDefault="00B86A94" w:rsidP="00093226">
            <w:pPr>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A94" w:rsidRPr="00106DB5" w:rsidRDefault="00B86A94" w:rsidP="00093226">
            <w:pPr>
              <w:jc w:val="cente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A94" w:rsidRPr="00106DB5" w:rsidRDefault="00B86A94" w:rsidP="00093226">
            <w:pPr>
              <w:jc w:val="center"/>
            </w:pPr>
          </w:p>
        </w:tc>
      </w:tr>
      <w:tr w:rsidR="00E2400D" w:rsidRPr="009B2589" w:rsidTr="00313254">
        <w:trPr>
          <w:trHeight w:val="20"/>
          <w:jc w:val="center"/>
        </w:trPr>
        <w:tc>
          <w:tcPr>
            <w:tcW w:w="10766" w:type="dxa"/>
            <w:tcBorders>
              <w:top w:val="single" w:sz="4" w:space="0" w:color="000000"/>
              <w:left w:val="single" w:sz="4" w:space="0" w:color="000000"/>
              <w:bottom w:val="single" w:sz="4" w:space="0" w:color="000000"/>
            </w:tcBorders>
            <w:vAlign w:val="center"/>
          </w:tcPr>
          <w:p w:rsidR="00E2400D" w:rsidRPr="00106DB5" w:rsidRDefault="00E2400D" w:rsidP="00093226">
            <w:pPr>
              <w:jc w:val="both"/>
            </w:pPr>
            <w:r w:rsidRPr="00106DB5">
              <w:t>Итого</w:t>
            </w:r>
          </w:p>
        </w:tc>
        <w:tc>
          <w:tcPr>
            <w:tcW w:w="1418" w:type="dxa"/>
            <w:tcBorders>
              <w:top w:val="single" w:sz="4" w:space="0" w:color="000000"/>
              <w:left w:val="single" w:sz="4" w:space="0" w:color="000000"/>
              <w:bottom w:val="single" w:sz="4" w:space="0" w:color="000000"/>
            </w:tcBorders>
            <w:vAlign w:val="center"/>
          </w:tcPr>
          <w:p w:rsidR="00E2400D" w:rsidRPr="00106DB5" w:rsidRDefault="00E2400D" w:rsidP="00093226">
            <w:pPr>
              <w:jc w:val="center"/>
            </w:pPr>
            <w:r w:rsidRPr="00106DB5">
              <w:t>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00D" w:rsidRPr="009B2589" w:rsidRDefault="0035295B" w:rsidP="00093226">
            <w:pPr>
              <w:jc w:val="center"/>
            </w:pPr>
            <w:r>
              <w:t>43 508</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00D" w:rsidRPr="009B2589" w:rsidRDefault="00E2400D" w:rsidP="00093226">
            <w:pPr>
              <w:jc w:val="center"/>
            </w:pPr>
          </w:p>
        </w:tc>
      </w:tr>
    </w:tbl>
    <w:p w:rsidR="00E2400D" w:rsidRDefault="00E2400D" w:rsidP="00E2400D">
      <w:pPr>
        <w:ind w:firstLine="708"/>
        <w:jc w:val="both"/>
      </w:pPr>
    </w:p>
    <w:p w:rsidR="000564E7" w:rsidRPr="009B2589" w:rsidRDefault="000564E7" w:rsidP="005C7ADC">
      <w:pPr>
        <w:tabs>
          <w:tab w:val="left" w:pos="3542"/>
        </w:tabs>
        <w:jc w:val="right"/>
      </w:pPr>
      <w:r w:rsidRPr="009B2589">
        <w:t xml:space="preserve">Таблица </w:t>
      </w:r>
      <w:r w:rsidR="000F0D2A" w:rsidRPr="009B2589">
        <w:t>2</w:t>
      </w:r>
    </w:p>
    <w:p w:rsidR="000564E7" w:rsidRPr="009B2589" w:rsidRDefault="006E3A67" w:rsidP="006E3A67">
      <w:pPr>
        <w:tabs>
          <w:tab w:val="left" w:pos="3542"/>
        </w:tabs>
        <w:jc w:val="center"/>
      </w:pPr>
      <w:r w:rsidRPr="009B2589">
        <w:rPr>
          <w:b/>
          <w:bCs/>
          <w:sz w:val="22"/>
          <w:szCs w:val="22"/>
        </w:rPr>
        <w:t>Распределение финансовых ресурсов муниципальной программы</w:t>
      </w:r>
    </w:p>
    <w:p w:rsidR="00985CBE" w:rsidRPr="009B2589" w:rsidRDefault="00985CBE" w:rsidP="006E3A67">
      <w:pPr>
        <w:tabs>
          <w:tab w:val="left" w:pos="3542"/>
        </w:tabs>
        <w:jc w:val="center"/>
      </w:pPr>
    </w:p>
    <w:tbl>
      <w:tblPr>
        <w:tblW w:w="15745" w:type="dxa"/>
        <w:tblLayout w:type="fixed"/>
        <w:tblLook w:val="04A0"/>
      </w:tblPr>
      <w:tblGrid>
        <w:gridCol w:w="861"/>
        <w:gridCol w:w="3130"/>
        <w:gridCol w:w="1889"/>
        <w:gridCol w:w="2243"/>
        <w:gridCol w:w="1649"/>
        <w:gridCol w:w="1156"/>
        <w:gridCol w:w="1017"/>
        <w:gridCol w:w="1017"/>
        <w:gridCol w:w="1035"/>
        <w:gridCol w:w="897"/>
        <w:gridCol w:w="851"/>
      </w:tblGrid>
      <w:tr w:rsidR="00EF5F1F" w:rsidRPr="009B2589" w:rsidTr="002A7470">
        <w:trPr>
          <w:trHeight w:val="43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 основного мероприятия</w:t>
            </w:r>
          </w:p>
        </w:tc>
        <w:tc>
          <w:tcPr>
            <w:tcW w:w="3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18"/>
                <w:szCs w:val="20"/>
              </w:rPr>
              <w:t>Основные мероприятия муниципальной программы (их связь с целевыми показателями муниципальной программы)</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Ответственный исполнитель</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Источники финансирования</w:t>
            </w:r>
          </w:p>
        </w:tc>
        <w:tc>
          <w:tcPr>
            <w:tcW w:w="6771" w:type="dxa"/>
            <w:gridSpan w:val="6"/>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Финансовые затраты на реализацию (тыс. рублей)</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EF5F1F">
            <w:pPr>
              <w:rPr>
                <w:sz w:val="20"/>
                <w:szCs w:val="20"/>
              </w:rPr>
            </w:pPr>
          </w:p>
        </w:tc>
      </w:tr>
      <w:tr w:rsidR="00EF5F1F" w:rsidRPr="009B2589" w:rsidTr="002A7470">
        <w:trPr>
          <w:trHeight w:val="288"/>
        </w:trPr>
        <w:tc>
          <w:tcPr>
            <w:tcW w:w="861"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всего</w:t>
            </w:r>
          </w:p>
        </w:tc>
        <w:tc>
          <w:tcPr>
            <w:tcW w:w="5122" w:type="dxa"/>
            <w:gridSpan w:val="5"/>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в том числе</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EF5F1F">
            <w:pPr>
              <w:rPr>
                <w:sz w:val="20"/>
                <w:szCs w:val="20"/>
              </w:rPr>
            </w:pPr>
          </w:p>
        </w:tc>
      </w:tr>
      <w:tr w:rsidR="00EF5F1F" w:rsidRPr="009B2589" w:rsidTr="002A7470">
        <w:trPr>
          <w:trHeight w:val="179"/>
        </w:trPr>
        <w:tc>
          <w:tcPr>
            <w:tcW w:w="861"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649"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6E3A67">
            <w:pPr>
              <w:jc w:val="center"/>
              <w:rPr>
                <w:bCs/>
                <w:sz w:val="20"/>
                <w:szCs w:val="20"/>
              </w:rPr>
            </w:pPr>
            <w:r>
              <w:rPr>
                <w:bCs/>
                <w:sz w:val="20"/>
                <w:szCs w:val="20"/>
              </w:rPr>
              <w:t>2021</w:t>
            </w:r>
            <w:r w:rsidR="00EF5F1F" w:rsidRPr="009B2589">
              <w:rPr>
                <w:bCs/>
                <w:sz w:val="20"/>
                <w:szCs w:val="20"/>
              </w:rPr>
              <w:t xml:space="preserve"> г.</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6E3A67">
            <w:pPr>
              <w:jc w:val="center"/>
              <w:rPr>
                <w:bCs/>
                <w:sz w:val="20"/>
                <w:szCs w:val="20"/>
              </w:rPr>
            </w:pPr>
            <w:r>
              <w:rPr>
                <w:bCs/>
                <w:sz w:val="20"/>
                <w:szCs w:val="20"/>
              </w:rPr>
              <w:t>2022</w:t>
            </w:r>
            <w:r w:rsidR="00EF5F1F" w:rsidRPr="009B2589">
              <w:rPr>
                <w:bCs/>
                <w:sz w:val="20"/>
                <w:szCs w:val="20"/>
              </w:rPr>
              <w:t xml:space="preserve"> г.</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6E3A67">
            <w:pPr>
              <w:jc w:val="center"/>
              <w:rPr>
                <w:bCs/>
                <w:sz w:val="20"/>
                <w:szCs w:val="20"/>
              </w:rPr>
            </w:pPr>
            <w:r>
              <w:rPr>
                <w:bCs/>
                <w:sz w:val="20"/>
                <w:szCs w:val="20"/>
              </w:rPr>
              <w:t>2023</w:t>
            </w:r>
            <w:r w:rsidR="00EF5F1F" w:rsidRPr="009B2589">
              <w:rPr>
                <w:bCs/>
                <w:sz w:val="20"/>
                <w:szCs w:val="20"/>
              </w:rPr>
              <w:t xml:space="preserve"> г.</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6E3A67">
            <w:pPr>
              <w:jc w:val="center"/>
              <w:rPr>
                <w:bCs/>
                <w:sz w:val="20"/>
                <w:szCs w:val="20"/>
              </w:rPr>
            </w:pPr>
            <w:r>
              <w:rPr>
                <w:bCs/>
                <w:sz w:val="20"/>
                <w:szCs w:val="20"/>
              </w:rPr>
              <w:t>2024</w:t>
            </w:r>
            <w:r w:rsidR="00EF5F1F" w:rsidRPr="009B2589">
              <w:rPr>
                <w:bCs/>
                <w:sz w:val="20"/>
                <w:szCs w:val="20"/>
              </w:rPr>
              <w:t xml:space="preserve"> г.</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6E3A67">
            <w:pPr>
              <w:jc w:val="center"/>
              <w:rPr>
                <w:bCs/>
                <w:sz w:val="20"/>
                <w:szCs w:val="20"/>
              </w:rPr>
            </w:pPr>
            <w:r>
              <w:rPr>
                <w:bCs/>
                <w:sz w:val="20"/>
                <w:szCs w:val="20"/>
              </w:rPr>
              <w:t>2025</w:t>
            </w:r>
            <w:r w:rsidR="00EF5F1F" w:rsidRPr="009B2589">
              <w:rPr>
                <w:bCs/>
                <w:sz w:val="20"/>
                <w:szCs w:val="20"/>
              </w:rPr>
              <w:t xml:space="preserve"> г.</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6D7599" w:rsidP="002A7470">
            <w:pPr>
              <w:jc w:val="center"/>
              <w:rPr>
                <w:sz w:val="20"/>
                <w:szCs w:val="20"/>
              </w:rPr>
            </w:pPr>
            <w:r>
              <w:rPr>
                <w:sz w:val="20"/>
                <w:szCs w:val="20"/>
              </w:rPr>
              <w:t>2026</w:t>
            </w:r>
            <w:r w:rsidR="000776EB">
              <w:rPr>
                <w:sz w:val="20"/>
                <w:szCs w:val="20"/>
              </w:rPr>
              <w:t>г.</w:t>
            </w:r>
          </w:p>
        </w:tc>
      </w:tr>
      <w:tr w:rsidR="00EF5F1F" w:rsidRPr="009B2589" w:rsidTr="002A7470">
        <w:trPr>
          <w:trHeight w:val="84"/>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1</w:t>
            </w:r>
          </w:p>
        </w:tc>
        <w:tc>
          <w:tcPr>
            <w:tcW w:w="3130"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2</w:t>
            </w:r>
          </w:p>
        </w:tc>
        <w:tc>
          <w:tcPr>
            <w:tcW w:w="188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3</w:t>
            </w: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4</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5</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6</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7</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8</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9</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jc w:val="center"/>
              <w:rPr>
                <w:sz w:val="18"/>
                <w:szCs w:val="18"/>
              </w:rPr>
            </w:pPr>
            <w:r w:rsidRPr="009B2589">
              <w:rPr>
                <w:sz w:val="18"/>
                <w:szCs w:val="18"/>
              </w:rPr>
              <w:t>10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11</w:t>
            </w:r>
          </w:p>
        </w:tc>
      </w:tr>
      <w:tr w:rsidR="00EF5F1F" w:rsidRPr="009B2589" w:rsidTr="002A7470">
        <w:trPr>
          <w:trHeight w:val="270"/>
        </w:trPr>
        <w:tc>
          <w:tcPr>
            <w:tcW w:w="14894" w:type="dxa"/>
            <w:gridSpan w:val="10"/>
            <w:tcBorders>
              <w:top w:val="nil"/>
              <w:left w:val="single" w:sz="4" w:space="0" w:color="auto"/>
              <w:bottom w:val="single" w:sz="4" w:space="0" w:color="auto"/>
              <w:right w:val="single" w:sz="4" w:space="0" w:color="auto"/>
            </w:tcBorders>
            <w:shd w:val="clear" w:color="auto" w:fill="auto"/>
            <w:noWrap/>
            <w:vAlign w:val="bottom"/>
            <w:hideMark/>
          </w:tcPr>
          <w:p w:rsidR="00EF5F1F" w:rsidRPr="009B2589" w:rsidRDefault="00EF5F1F" w:rsidP="001C7207">
            <w:pPr>
              <w:numPr>
                <w:ilvl w:val="0"/>
                <w:numId w:val="28"/>
              </w:numPr>
              <w:jc w:val="center"/>
              <w:rPr>
                <w:b/>
                <w:bCs/>
                <w:sz w:val="20"/>
                <w:szCs w:val="20"/>
              </w:rPr>
            </w:pPr>
            <w:r w:rsidRPr="009B2589">
              <w:rPr>
                <w:b/>
                <w:bCs/>
                <w:sz w:val="20"/>
                <w:szCs w:val="20"/>
              </w:rPr>
              <w:t>Реализация мероприятий в рамках дорожной деятельности</w:t>
            </w:r>
            <w:r>
              <w:rPr>
                <w:b/>
                <w:bCs/>
                <w:sz w:val="20"/>
                <w:szCs w:val="20"/>
              </w:rPr>
              <w:t>, в том числе:</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EF5F1F" w:rsidP="002A7470">
            <w:pPr>
              <w:jc w:val="center"/>
              <w:rPr>
                <w:sz w:val="20"/>
                <w:szCs w:val="20"/>
              </w:rPr>
            </w:pPr>
          </w:p>
        </w:tc>
      </w:tr>
      <w:tr w:rsidR="00EF5F1F" w:rsidRPr="009B2589" w:rsidTr="002A7470">
        <w:trPr>
          <w:trHeight w:val="106"/>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jc w:val="center"/>
              <w:rPr>
                <w:sz w:val="20"/>
                <w:szCs w:val="20"/>
              </w:rPr>
            </w:pPr>
            <w:r w:rsidRPr="009B2589">
              <w:rPr>
                <w:sz w:val="20"/>
                <w:szCs w:val="20"/>
              </w:rPr>
              <w:t>1.</w:t>
            </w:r>
            <w:r>
              <w:rPr>
                <w:sz w:val="20"/>
                <w:szCs w:val="20"/>
              </w:rPr>
              <w:t>1.</w:t>
            </w:r>
          </w:p>
        </w:tc>
        <w:tc>
          <w:tcPr>
            <w:tcW w:w="3130"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751DAF">
            <w:pPr>
              <w:rPr>
                <w:sz w:val="20"/>
                <w:szCs w:val="20"/>
              </w:rPr>
            </w:pPr>
            <w:r>
              <w:rPr>
                <w:sz w:val="20"/>
                <w:szCs w:val="20"/>
              </w:rPr>
              <w:t xml:space="preserve">Капитальный ремонт и ремонт </w:t>
            </w:r>
            <w:r w:rsidRPr="009B2589">
              <w:rPr>
                <w:sz w:val="20"/>
                <w:szCs w:val="20"/>
              </w:rPr>
              <w:t>автомобильных дорог местного значения  (1,2,3)</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F81CFD">
            <w:pPr>
              <w:jc w:val="center"/>
              <w:rPr>
                <w:sz w:val="16"/>
                <w:szCs w:val="16"/>
              </w:rPr>
            </w:pPr>
            <w:r w:rsidRPr="00313254">
              <w:rPr>
                <w:sz w:val="16"/>
                <w:szCs w:val="16"/>
              </w:rPr>
              <w:t xml:space="preserve">Администрация сельское поселение </w:t>
            </w:r>
            <w:r>
              <w:rPr>
                <w:sz w:val="16"/>
                <w:szCs w:val="16"/>
              </w:rPr>
              <w:t>Малый Атлым</w:t>
            </w: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b/>
                <w:sz w:val="20"/>
                <w:szCs w:val="20"/>
              </w:rPr>
            </w:pPr>
            <w:r w:rsidRPr="009B2589">
              <w:rPr>
                <w:b/>
                <w:sz w:val="20"/>
                <w:szCs w:val="20"/>
              </w:rPr>
              <w:t>всего</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165AFD" w:rsidP="00C21C03">
            <w:pPr>
              <w:jc w:val="center"/>
              <w:rPr>
                <w:b/>
                <w:sz w:val="20"/>
                <w:szCs w:val="20"/>
              </w:rPr>
            </w:pPr>
            <w:r>
              <w:rPr>
                <w:b/>
                <w:sz w:val="20"/>
                <w:szCs w:val="20"/>
              </w:rPr>
              <w:t>1</w:t>
            </w:r>
            <w:r w:rsidR="006D7599">
              <w:rPr>
                <w:b/>
                <w:sz w:val="20"/>
                <w:szCs w:val="20"/>
              </w:rPr>
              <w:t>8146,9</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b/>
                <w:sz w:val="20"/>
                <w:szCs w:val="20"/>
              </w:rPr>
            </w:pPr>
            <w:r>
              <w:rPr>
                <w:b/>
                <w:sz w:val="20"/>
                <w:szCs w:val="20"/>
              </w:rPr>
              <w:t>1412,0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b/>
                <w:sz w:val="20"/>
                <w:szCs w:val="20"/>
              </w:rPr>
            </w:pPr>
            <w:r>
              <w:rPr>
                <w:b/>
                <w:sz w:val="20"/>
                <w:szCs w:val="20"/>
              </w:rPr>
              <w:t>3565,0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b/>
                <w:sz w:val="20"/>
                <w:szCs w:val="20"/>
              </w:rPr>
            </w:pPr>
            <w:r>
              <w:rPr>
                <w:b/>
                <w:sz w:val="20"/>
                <w:szCs w:val="20"/>
              </w:rPr>
              <w:t>4923,4</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C21C03">
            <w:pPr>
              <w:jc w:val="center"/>
              <w:rPr>
                <w:b/>
                <w:sz w:val="20"/>
                <w:szCs w:val="20"/>
              </w:rPr>
            </w:pPr>
            <w:r>
              <w:rPr>
                <w:b/>
                <w:sz w:val="20"/>
                <w:szCs w:val="20"/>
              </w:rPr>
              <w:t>5188,5</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Pr>
                <w:b/>
                <w:sz w:val="20"/>
                <w:szCs w:val="20"/>
              </w:rPr>
              <w:t>1529,0</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2A7470" w:rsidP="002A7470">
            <w:pPr>
              <w:jc w:val="center"/>
              <w:rPr>
                <w:b/>
                <w:sz w:val="20"/>
                <w:szCs w:val="20"/>
              </w:rPr>
            </w:pPr>
            <w:r w:rsidRPr="002A7470">
              <w:rPr>
                <w:b/>
                <w:sz w:val="20"/>
                <w:szCs w:val="20"/>
              </w:rPr>
              <w:t>1529,0</w:t>
            </w:r>
          </w:p>
        </w:tc>
      </w:tr>
      <w:tr w:rsidR="00EF5F1F" w:rsidRPr="009B2589" w:rsidTr="002A7470">
        <w:trPr>
          <w:trHeight w:val="619"/>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713"/>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rPr>
                <w:sz w:val="20"/>
                <w:szCs w:val="20"/>
              </w:rPr>
            </w:pPr>
            <w:r w:rsidRPr="009B2589">
              <w:rPr>
                <w:sz w:val="20"/>
                <w:szCs w:val="20"/>
              </w:rPr>
              <w:t>бюджет Октябрьского района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165AFD" w:rsidP="00C21C03">
            <w:pPr>
              <w:jc w:val="center"/>
              <w:rPr>
                <w:sz w:val="20"/>
                <w:szCs w:val="20"/>
              </w:rPr>
            </w:pPr>
            <w:r>
              <w:rPr>
                <w:sz w:val="20"/>
                <w:szCs w:val="20"/>
              </w:rPr>
              <w:t>10293,0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sz w:val="20"/>
                <w:szCs w:val="20"/>
              </w:rPr>
            </w:pPr>
            <w:r>
              <w:rPr>
                <w:sz w:val="20"/>
                <w:szCs w:val="20"/>
              </w:rPr>
              <w:t>1412</w:t>
            </w:r>
            <w:r w:rsidR="00EF5F1F">
              <w:rPr>
                <w:sz w:val="20"/>
                <w:szCs w:val="20"/>
              </w:rPr>
              <w:t>,0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sz w:val="20"/>
                <w:szCs w:val="20"/>
              </w:rPr>
            </w:pPr>
            <w:r>
              <w:rPr>
                <w:sz w:val="20"/>
                <w:szCs w:val="20"/>
              </w:rPr>
              <w:t>2765,0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sz w:val="20"/>
                <w:szCs w:val="20"/>
              </w:rPr>
            </w:pPr>
            <w:r>
              <w:rPr>
                <w:sz w:val="20"/>
                <w:szCs w:val="20"/>
              </w:rPr>
              <w:t>1529,0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1529,0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1529,0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3E2ACB" w:rsidP="002A7470">
            <w:pPr>
              <w:jc w:val="center"/>
              <w:rPr>
                <w:sz w:val="20"/>
                <w:szCs w:val="20"/>
              </w:rPr>
            </w:pPr>
            <w:r>
              <w:rPr>
                <w:sz w:val="20"/>
                <w:szCs w:val="20"/>
              </w:rPr>
              <w:t xml:space="preserve">   </w:t>
            </w:r>
            <w:r w:rsidR="002A7470">
              <w:rPr>
                <w:sz w:val="20"/>
                <w:szCs w:val="20"/>
              </w:rPr>
              <w:t>1529,0</w:t>
            </w:r>
          </w:p>
        </w:tc>
      </w:tr>
      <w:tr w:rsidR="00EF5F1F" w:rsidRPr="009B2589" w:rsidTr="002A7470">
        <w:trPr>
          <w:trHeight w:val="40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C21C03">
            <w:pPr>
              <w:jc w:val="center"/>
              <w:rPr>
                <w:sz w:val="20"/>
                <w:szCs w:val="20"/>
              </w:rPr>
            </w:pPr>
            <w:r>
              <w:rPr>
                <w:sz w:val="20"/>
                <w:szCs w:val="20"/>
              </w:rPr>
              <w:t>7853,9</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6B5780">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sz w:val="20"/>
                <w:szCs w:val="20"/>
              </w:rPr>
            </w:pPr>
            <w:r>
              <w:rPr>
                <w:sz w:val="20"/>
                <w:szCs w:val="20"/>
              </w:rPr>
              <w:t>800,0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C21C03">
            <w:pPr>
              <w:jc w:val="center"/>
              <w:rPr>
                <w:sz w:val="20"/>
                <w:szCs w:val="20"/>
              </w:rPr>
            </w:pPr>
            <w:r>
              <w:rPr>
                <w:sz w:val="20"/>
                <w:szCs w:val="20"/>
              </w:rPr>
              <w:t>3394,4</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E94041">
            <w:pPr>
              <w:jc w:val="center"/>
              <w:rPr>
                <w:sz w:val="20"/>
                <w:szCs w:val="20"/>
              </w:rPr>
            </w:pPr>
            <w:r>
              <w:rPr>
                <w:sz w:val="20"/>
                <w:szCs w:val="20"/>
              </w:rPr>
              <w:t>3659,5</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749BE">
            <w:pPr>
              <w:rPr>
                <w:sz w:val="20"/>
                <w:szCs w:val="20"/>
              </w:rPr>
            </w:pPr>
            <w:r>
              <w:rPr>
                <w:sz w:val="20"/>
                <w:szCs w:val="20"/>
              </w:rPr>
              <w:t xml:space="preserve">      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3E2ACB" w:rsidP="002A7470">
            <w:pPr>
              <w:jc w:val="center"/>
              <w:rPr>
                <w:sz w:val="20"/>
                <w:szCs w:val="20"/>
              </w:rPr>
            </w:pPr>
            <w:r>
              <w:rPr>
                <w:sz w:val="20"/>
                <w:szCs w:val="20"/>
              </w:rPr>
              <w:t xml:space="preserve">  </w:t>
            </w:r>
            <w:r w:rsidR="002A7470">
              <w:rPr>
                <w:sz w:val="20"/>
                <w:szCs w:val="20"/>
              </w:rPr>
              <w:t>0,0</w:t>
            </w:r>
          </w:p>
        </w:tc>
      </w:tr>
      <w:tr w:rsidR="00EF5F1F" w:rsidRPr="009B2589" w:rsidTr="002A7470">
        <w:trPr>
          <w:trHeight w:val="300"/>
        </w:trPr>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1.2.</w:t>
            </w:r>
          </w:p>
        </w:tc>
        <w:tc>
          <w:tcPr>
            <w:tcW w:w="3130"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751DAF">
            <w:pPr>
              <w:rPr>
                <w:sz w:val="20"/>
                <w:szCs w:val="20"/>
              </w:rPr>
            </w:pPr>
            <w:r>
              <w:rPr>
                <w:sz w:val="20"/>
                <w:szCs w:val="20"/>
              </w:rPr>
              <w:t>Текущий</w:t>
            </w:r>
            <w:r w:rsidRPr="009B2589">
              <w:rPr>
                <w:sz w:val="20"/>
                <w:szCs w:val="20"/>
              </w:rPr>
              <w:t xml:space="preserve"> ремонт автомобильных дорог местного значения  (1,2,3)</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B95243">
            <w:pPr>
              <w:jc w:val="center"/>
              <w:rPr>
                <w:sz w:val="16"/>
                <w:szCs w:val="16"/>
              </w:rPr>
            </w:pPr>
            <w:r w:rsidRPr="00313254">
              <w:rPr>
                <w:sz w:val="16"/>
                <w:szCs w:val="16"/>
              </w:rPr>
              <w:t xml:space="preserve">Администрация сельское поселение </w:t>
            </w:r>
            <w:r>
              <w:rPr>
                <w:sz w:val="16"/>
                <w:szCs w:val="16"/>
              </w:rPr>
              <w:t>Малый Атлым</w:t>
            </w: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rPr>
                <w:b/>
                <w:sz w:val="20"/>
                <w:szCs w:val="20"/>
              </w:rPr>
            </w:pPr>
            <w:r w:rsidRPr="009B2589">
              <w:rPr>
                <w:b/>
                <w:sz w:val="20"/>
                <w:szCs w:val="20"/>
              </w:rPr>
              <w:t>всего</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Pr>
                <w:b/>
                <w:sz w:val="20"/>
                <w:szCs w:val="20"/>
              </w:rPr>
              <w:t>3</w:t>
            </w:r>
            <w:r w:rsidR="002057C6">
              <w:rPr>
                <w:b/>
                <w:sz w:val="20"/>
                <w:szCs w:val="20"/>
              </w:rPr>
              <w:t>381,9</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B95243">
            <w:pPr>
              <w:jc w:val="center"/>
              <w:rPr>
                <w:b/>
                <w:sz w:val="20"/>
                <w:szCs w:val="20"/>
              </w:rPr>
            </w:pPr>
            <w:r>
              <w:rPr>
                <w:b/>
                <w:sz w:val="20"/>
                <w:szCs w:val="20"/>
              </w:rPr>
              <w:t>1127,3</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B95243">
            <w:pPr>
              <w:jc w:val="center"/>
              <w:rPr>
                <w:b/>
                <w:sz w:val="20"/>
                <w:szCs w:val="20"/>
              </w:rPr>
            </w:pPr>
            <w:r>
              <w:rPr>
                <w:b/>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Pr>
                <w:b/>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F53466">
            <w:pPr>
              <w:jc w:val="center"/>
              <w:rPr>
                <w:b/>
                <w:sz w:val="20"/>
                <w:szCs w:val="20"/>
              </w:rPr>
            </w:pPr>
            <w:r>
              <w:rPr>
                <w:b/>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Pr>
                <w:b/>
                <w:sz w:val="20"/>
                <w:szCs w:val="20"/>
              </w:rPr>
              <w:t>1127,3</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6D7599" w:rsidP="002A7470">
            <w:pPr>
              <w:jc w:val="center"/>
              <w:rPr>
                <w:b/>
                <w:sz w:val="20"/>
                <w:szCs w:val="20"/>
              </w:rPr>
            </w:pPr>
            <w:r>
              <w:rPr>
                <w:b/>
                <w:sz w:val="20"/>
                <w:szCs w:val="20"/>
              </w:rPr>
              <w:t>1127,3</w:t>
            </w:r>
          </w:p>
        </w:tc>
      </w:tr>
      <w:tr w:rsidR="00EF5F1F" w:rsidRPr="009B2589" w:rsidTr="002A7470">
        <w:trPr>
          <w:trHeight w:val="52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B95243">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rPr>
                <w:sz w:val="20"/>
                <w:szCs w:val="20"/>
              </w:rPr>
            </w:pPr>
            <w:r w:rsidRPr="009B2589">
              <w:rPr>
                <w:sz w:val="20"/>
                <w:szCs w:val="20"/>
              </w:rPr>
              <w:t>бюджет автономного округа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4B49D9">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52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B95243">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rPr>
                <w:sz w:val="20"/>
                <w:szCs w:val="20"/>
              </w:rPr>
            </w:pPr>
            <w:r w:rsidRPr="009B2589">
              <w:rPr>
                <w:sz w:val="20"/>
                <w:szCs w:val="20"/>
              </w:rPr>
              <w:t>бюджет Октябрьского района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tabs>
                <w:tab w:val="left" w:pos="635"/>
              </w:tabs>
              <w:jc w:val="center"/>
              <w:rPr>
                <w:sz w:val="20"/>
                <w:szCs w:val="20"/>
              </w:rPr>
            </w:pPr>
            <w:r>
              <w:rPr>
                <w:sz w:val="20"/>
                <w:szCs w:val="20"/>
              </w:rPr>
              <w:t>0,0</w:t>
            </w:r>
          </w:p>
        </w:tc>
      </w:tr>
      <w:tr w:rsidR="00EF5F1F" w:rsidRPr="009B2589" w:rsidTr="002A7470">
        <w:trPr>
          <w:trHeight w:val="44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B95243">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313254" w:rsidRDefault="00EF5F1F" w:rsidP="00B95243">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rPr>
                <w:sz w:val="20"/>
                <w:szCs w:val="20"/>
              </w:rPr>
            </w:pPr>
            <w:r w:rsidRPr="009B2589">
              <w:rPr>
                <w:sz w:val="20"/>
                <w:szCs w:val="20"/>
              </w:rPr>
              <w:t>местный бюджет</w:t>
            </w:r>
          </w:p>
        </w:tc>
        <w:tc>
          <w:tcPr>
            <w:tcW w:w="1649" w:type="dxa"/>
            <w:tcBorders>
              <w:top w:val="nil"/>
              <w:left w:val="nil"/>
              <w:bottom w:val="single" w:sz="4" w:space="0" w:color="auto"/>
              <w:right w:val="single" w:sz="4" w:space="0" w:color="auto"/>
            </w:tcBorders>
            <w:shd w:val="clear" w:color="auto" w:fill="auto"/>
            <w:vAlign w:val="center"/>
            <w:hideMark/>
          </w:tcPr>
          <w:p w:rsidR="00EF5F1F" w:rsidRPr="00A90D11" w:rsidRDefault="00EF5F1F" w:rsidP="00B95243">
            <w:pPr>
              <w:jc w:val="center"/>
              <w:rPr>
                <w:color w:val="000000"/>
                <w:sz w:val="20"/>
                <w:szCs w:val="20"/>
              </w:rPr>
            </w:pPr>
            <w:r w:rsidRPr="00422B4B">
              <w:rPr>
                <w:color w:val="000000"/>
                <w:sz w:val="20"/>
                <w:szCs w:val="20"/>
              </w:rPr>
              <w:t>3</w:t>
            </w:r>
            <w:r w:rsidR="002057C6" w:rsidRPr="00422B4B">
              <w:rPr>
                <w:color w:val="000000"/>
                <w:sz w:val="20"/>
                <w:szCs w:val="20"/>
              </w:rPr>
              <w:t>381,9</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B95243">
            <w:pPr>
              <w:jc w:val="center"/>
              <w:rPr>
                <w:sz w:val="20"/>
                <w:szCs w:val="20"/>
              </w:rPr>
            </w:pPr>
            <w:r>
              <w:rPr>
                <w:sz w:val="20"/>
                <w:szCs w:val="20"/>
              </w:rPr>
              <w:t>1127,3</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B95243">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1127,3</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6D7599" w:rsidP="002A7470">
            <w:pPr>
              <w:jc w:val="center"/>
              <w:rPr>
                <w:sz w:val="20"/>
                <w:szCs w:val="20"/>
              </w:rPr>
            </w:pPr>
            <w:r>
              <w:rPr>
                <w:sz w:val="20"/>
                <w:szCs w:val="20"/>
              </w:rPr>
              <w:t>1127,3</w:t>
            </w:r>
          </w:p>
        </w:tc>
      </w:tr>
      <w:tr w:rsidR="00EF5F1F" w:rsidRPr="009B2589" w:rsidTr="002A7470">
        <w:trPr>
          <w:trHeight w:val="288"/>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Default="00EF5F1F" w:rsidP="001C7207">
            <w:pPr>
              <w:jc w:val="center"/>
              <w:rPr>
                <w:sz w:val="20"/>
                <w:szCs w:val="20"/>
              </w:rPr>
            </w:pPr>
            <w:r>
              <w:rPr>
                <w:sz w:val="20"/>
                <w:szCs w:val="20"/>
              </w:rPr>
              <w:t>1.3.</w:t>
            </w:r>
          </w:p>
          <w:p w:rsidR="00EF5F1F" w:rsidRPr="009B2589" w:rsidRDefault="00EF5F1F" w:rsidP="001C7207">
            <w:pPr>
              <w:jc w:val="center"/>
              <w:rPr>
                <w:sz w:val="20"/>
                <w:szCs w:val="20"/>
              </w:rPr>
            </w:pPr>
          </w:p>
        </w:tc>
        <w:tc>
          <w:tcPr>
            <w:tcW w:w="3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Содержание автомобильных дорог (3,4)</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313254" w:rsidRDefault="00EF5F1F" w:rsidP="00B16F3D">
            <w:pPr>
              <w:jc w:val="center"/>
              <w:rPr>
                <w:sz w:val="16"/>
                <w:szCs w:val="16"/>
              </w:rPr>
            </w:pPr>
            <w:r w:rsidRPr="00313254">
              <w:rPr>
                <w:sz w:val="16"/>
                <w:szCs w:val="16"/>
              </w:rPr>
              <w:t xml:space="preserve">Администрация сельское поселение </w:t>
            </w:r>
            <w:r>
              <w:rPr>
                <w:sz w:val="16"/>
                <w:szCs w:val="16"/>
              </w:rPr>
              <w:t>Малый Атлым</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rPr>
                <w:b/>
                <w:sz w:val="20"/>
                <w:szCs w:val="20"/>
              </w:rPr>
            </w:pPr>
            <w:r w:rsidRPr="009B2589">
              <w:rPr>
                <w:b/>
                <w:sz w:val="20"/>
                <w:szCs w:val="20"/>
              </w:rPr>
              <w:t>всего</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EF5F1F" w:rsidRPr="003E2ACB" w:rsidRDefault="00226052" w:rsidP="00C21C03">
            <w:pPr>
              <w:jc w:val="center"/>
              <w:rPr>
                <w:b/>
                <w:sz w:val="20"/>
                <w:szCs w:val="20"/>
              </w:rPr>
            </w:pPr>
            <w:r w:rsidRPr="00422B4B">
              <w:rPr>
                <w:b/>
                <w:sz w:val="20"/>
                <w:szCs w:val="20"/>
              </w:rPr>
              <w:t>4</w:t>
            </w:r>
            <w:r w:rsidR="006D7599" w:rsidRPr="00422B4B">
              <w:rPr>
                <w:b/>
                <w:sz w:val="20"/>
                <w:szCs w:val="20"/>
              </w:rPr>
              <w:t>8243,</w:t>
            </w:r>
            <w:r w:rsidR="009A4B53" w:rsidRPr="00422B4B">
              <w:rPr>
                <w:b/>
                <w:sz w:val="20"/>
                <w:szCs w:val="20"/>
              </w:rPr>
              <w:t>5</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Pr>
                <w:b/>
                <w:sz w:val="20"/>
                <w:szCs w:val="20"/>
              </w:rPr>
              <w:t>5</w:t>
            </w:r>
            <w:r w:rsidR="00043CDC">
              <w:rPr>
                <w:b/>
                <w:sz w:val="20"/>
                <w:szCs w:val="20"/>
              </w:rPr>
              <w:t>720,0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043CDC" w:rsidP="001410F2">
            <w:pPr>
              <w:jc w:val="center"/>
              <w:rPr>
                <w:b/>
                <w:sz w:val="20"/>
                <w:szCs w:val="20"/>
              </w:rPr>
            </w:pPr>
            <w:r>
              <w:rPr>
                <w:b/>
                <w:sz w:val="20"/>
                <w:szCs w:val="20"/>
              </w:rPr>
              <w:t>8300,2</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Pr="00043CDC" w:rsidRDefault="00043CDC" w:rsidP="001410F2">
            <w:pPr>
              <w:jc w:val="center"/>
              <w:rPr>
                <w:b/>
                <w:sz w:val="20"/>
                <w:szCs w:val="20"/>
              </w:rPr>
            </w:pPr>
            <w:r>
              <w:rPr>
                <w:b/>
                <w:sz w:val="20"/>
                <w:szCs w:val="20"/>
              </w:rPr>
              <w:t>7643,6</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6D7599" w:rsidP="00B95243">
            <w:pPr>
              <w:jc w:val="center"/>
              <w:rPr>
                <w:b/>
                <w:sz w:val="20"/>
                <w:szCs w:val="20"/>
              </w:rPr>
            </w:pPr>
            <w:r>
              <w:rPr>
                <w:b/>
                <w:sz w:val="20"/>
                <w:szCs w:val="20"/>
              </w:rPr>
              <w:t>9484,9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6D7599" w:rsidP="00B95243">
            <w:pPr>
              <w:jc w:val="center"/>
              <w:rPr>
                <w:b/>
                <w:sz w:val="20"/>
                <w:szCs w:val="20"/>
              </w:rPr>
            </w:pPr>
            <w:r>
              <w:rPr>
                <w:b/>
                <w:sz w:val="20"/>
                <w:szCs w:val="20"/>
              </w:rPr>
              <w:t>8547,4</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6D7599" w:rsidP="002A7470">
            <w:pPr>
              <w:jc w:val="center"/>
              <w:rPr>
                <w:b/>
                <w:sz w:val="20"/>
                <w:szCs w:val="20"/>
              </w:rPr>
            </w:pPr>
            <w:r>
              <w:rPr>
                <w:b/>
                <w:sz w:val="20"/>
                <w:szCs w:val="20"/>
              </w:rPr>
              <w:t>8547,4</w:t>
            </w:r>
          </w:p>
        </w:tc>
      </w:tr>
      <w:tr w:rsidR="00EF5F1F" w:rsidRPr="009B2589" w:rsidTr="002A7470">
        <w:trPr>
          <w:trHeight w:val="52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1410F2">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1410F2">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527"/>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Октябрьского района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1410F2">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1410F2">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288"/>
        </w:trPr>
        <w:tc>
          <w:tcPr>
            <w:tcW w:w="861"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nil"/>
              <w:left w:val="nil"/>
              <w:bottom w:val="single" w:sz="4" w:space="0" w:color="auto"/>
              <w:right w:val="single" w:sz="4" w:space="0" w:color="auto"/>
            </w:tcBorders>
            <w:shd w:val="clear" w:color="auto" w:fill="auto"/>
            <w:vAlign w:val="center"/>
            <w:hideMark/>
          </w:tcPr>
          <w:p w:rsidR="00EF5F1F" w:rsidRPr="003E2ACB" w:rsidRDefault="00226052" w:rsidP="00C21C03">
            <w:pPr>
              <w:jc w:val="center"/>
              <w:rPr>
                <w:sz w:val="20"/>
                <w:szCs w:val="20"/>
              </w:rPr>
            </w:pPr>
            <w:r w:rsidRPr="00422B4B">
              <w:rPr>
                <w:sz w:val="20"/>
                <w:szCs w:val="20"/>
              </w:rPr>
              <w:t>4</w:t>
            </w:r>
            <w:r w:rsidR="006D7599" w:rsidRPr="00422B4B">
              <w:rPr>
                <w:sz w:val="20"/>
                <w:szCs w:val="20"/>
              </w:rPr>
              <w:t>8243,</w:t>
            </w:r>
            <w:r w:rsidR="009A4B53" w:rsidRPr="00422B4B">
              <w:rPr>
                <w:sz w:val="20"/>
                <w:szCs w:val="20"/>
              </w:rPr>
              <w:t>5</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1410F2">
            <w:pPr>
              <w:jc w:val="center"/>
              <w:rPr>
                <w:sz w:val="20"/>
                <w:szCs w:val="20"/>
              </w:rPr>
            </w:pPr>
            <w:r>
              <w:rPr>
                <w:sz w:val="20"/>
                <w:szCs w:val="20"/>
              </w:rPr>
              <w:t>5</w:t>
            </w:r>
            <w:r w:rsidR="00043CDC">
              <w:rPr>
                <w:sz w:val="20"/>
                <w:szCs w:val="20"/>
              </w:rPr>
              <w:t>720,0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043CDC" w:rsidP="001410F2">
            <w:pPr>
              <w:jc w:val="center"/>
              <w:rPr>
                <w:sz w:val="20"/>
                <w:szCs w:val="20"/>
              </w:rPr>
            </w:pPr>
            <w:r>
              <w:rPr>
                <w:sz w:val="20"/>
                <w:szCs w:val="20"/>
              </w:rPr>
              <w:t>8300,</w:t>
            </w:r>
            <w:r w:rsidR="002057C6">
              <w:rPr>
                <w:sz w:val="20"/>
                <w:szCs w:val="20"/>
              </w:rPr>
              <w:t>2</w:t>
            </w:r>
          </w:p>
        </w:tc>
        <w:tc>
          <w:tcPr>
            <w:tcW w:w="1017" w:type="dxa"/>
            <w:tcBorders>
              <w:top w:val="nil"/>
              <w:left w:val="nil"/>
              <w:bottom w:val="single" w:sz="4" w:space="0" w:color="auto"/>
              <w:right w:val="single" w:sz="4" w:space="0" w:color="auto"/>
            </w:tcBorders>
            <w:shd w:val="clear" w:color="auto" w:fill="auto"/>
            <w:vAlign w:val="center"/>
            <w:hideMark/>
          </w:tcPr>
          <w:p w:rsidR="00EF5F1F" w:rsidRPr="00043CDC" w:rsidRDefault="00043CDC" w:rsidP="001410F2">
            <w:pPr>
              <w:jc w:val="center"/>
              <w:rPr>
                <w:sz w:val="20"/>
                <w:szCs w:val="20"/>
              </w:rPr>
            </w:pPr>
            <w:r>
              <w:rPr>
                <w:sz w:val="20"/>
                <w:szCs w:val="20"/>
              </w:rPr>
              <w:t>7643,6</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B95243">
            <w:pPr>
              <w:jc w:val="center"/>
              <w:rPr>
                <w:sz w:val="20"/>
                <w:szCs w:val="20"/>
              </w:rPr>
            </w:pPr>
            <w:r>
              <w:rPr>
                <w:sz w:val="20"/>
                <w:szCs w:val="20"/>
              </w:rPr>
              <w:t>9484,9</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6D7599" w:rsidP="00B95243">
            <w:pPr>
              <w:jc w:val="center"/>
              <w:rPr>
                <w:sz w:val="20"/>
                <w:szCs w:val="20"/>
              </w:rPr>
            </w:pPr>
            <w:r>
              <w:rPr>
                <w:sz w:val="20"/>
                <w:szCs w:val="20"/>
              </w:rPr>
              <w:t>8547,4</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6D7599" w:rsidP="002A7470">
            <w:pPr>
              <w:jc w:val="center"/>
              <w:rPr>
                <w:sz w:val="20"/>
                <w:szCs w:val="20"/>
              </w:rPr>
            </w:pPr>
            <w:r>
              <w:rPr>
                <w:sz w:val="20"/>
                <w:szCs w:val="20"/>
              </w:rPr>
              <w:t>8547,4</w:t>
            </w:r>
          </w:p>
        </w:tc>
      </w:tr>
      <w:tr w:rsidR="00EF5F1F" w:rsidRPr="009B2589" w:rsidTr="002A7470">
        <w:trPr>
          <w:trHeight w:val="288"/>
        </w:trPr>
        <w:tc>
          <w:tcPr>
            <w:tcW w:w="861" w:type="dxa"/>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3130" w:type="dxa"/>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16"/>
                <w:szCs w:val="16"/>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C6286C" w:rsidRDefault="00EF5F1F" w:rsidP="006E3A67">
            <w:pPr>
              <w:rPr>
                <w:b/>
                <w:sz w:val="20"/>
                <w:szCs w:val="20"/>
              </w:rPr>
            </w:pPr>
            <w:r w:rsidRPr="00C6286C">
              <w:rPr>
                <w:b/>
                <w:sz w:val="20"/>
                <w:szCs w:val="20"/>
              </w:rPr>
              <w:t>всего</w:t>
            </w:r>
          </w:p>
        </w:tc>
        <w:tc>
          <w:tcPr>
            <w:tcW w:w="1649" w:type="dxa"/>
            <w:tcBorders>
              <w:top w:val="nil"/>
              <w:left w:val="nil"/>
              <w:bottom w:val="single" w:sz="4" w:space="0" w:color="auto"/>
              <w:right w:val="single" w:sz="4" w:space="0" w:color="auto"/>
            </w:tcBorders>
            <w:shd w:val="clear" w:color="auto" w:fill="auto"/>
            <w:vAlign w:val="center"/>
            <w:hideMark/>
          </w:tcPr>
          <w:p w:rsidR="00EF5F1F" w:rsidRPr="00C6286C" w:rsidRDefault="00EF5F1F" w:rsidP="00C21C03">
            <w:pPr>
              <w:jc w:val="center"/>
              <w:rPr>
                <w:b/>
                <w:sz w:val="20"/>
                <w:szCs w:val="20"/>
              </w:rPr>
            </w:pPr>
            <w:r w:rsidRPr="00C6286C">
              <w:rPr>
                <w:b/>
                <w:sz w:val="20"/>
                <w:szCs w:val="20"/>
              </w:rPr>
              <w:t>392,7</w:t>
            </w:r>
          </w:p>
        </w:tc>
        <w:tc>
          <w:tcPr>
            <w:tcW w:w="1156" w:type="dxa"/>
            <w:tcBorders>
              <w:top w:val="nil"/>
              <w:left w:val="nil"/>
              <w:bottom w:val="single" w:sz="4" w:space="0" w:color="auto"/>
              <w:right w:val="single" w:sz="4" w:space="0" w:color="auto"/>
            </w:tcBorders>
            <w:shd w:val="clear" w:color="auto" w:fill="auto"/>
            <w:vAlign w:val="center"/>
            <w:hideMark/>
          </w:tcPr>
          <w:p w:rsidR="00EF5F1F" w:rsidRPr="00C6286C" w:rsidRDefault="00043CDC" w:rsidP="001410F2">
            <w:pPr>
              <w:jc w:val="center"/>
              <w:rPr>
                <w:b/>
                <w:sz w:val="20"/>
                <w:szCs w:val="20"/>
              </w:rPr>
            </w:pPr>
            <w:r>
              <w:rPr>
                <w:b/>
                <w:sz w:val="20"/>
                <w:szCs w:val="20"/>
              </w:rPr>
              <w:t>392,7</w:t>
            </w:r>
          </w:p>
        </w:tc>
        <w:tc>
          <w:tcPr>
            <w:tcW w:w="1017" w:type="dxa"/>
            <w:tcBorders>
              <w:top w:val="nil"/>
              <w:left w:val="nil"/>
              <w:bottom w:val="single" w:sz="4" w:space="0" w:color="auto"/>
              <w:right w:val="single" w:sz="4" w:space="0" w:color="auto"/>
            </w:tcBorders>
            <w:shd w:val="clear" w:color="auto" w:fill="auto"/>
            <w:vAlign w:val="center"/>
            <w:hideMark/>
          </w:tcPr>
          <w:p w:rsidR="00EF5F1F" w:rsidRPr="00C6286C" w:rsidRDefault="00043CDC" w:rsidP="001410F2">
            <w:pPr>
              <w:jc w:val="center"/>
              <w:rPr>
                <w:b/>
                <w:sz w:val="20"/>
                <w:szCs w:val="20"/>
              </w:rPr>
            </w:pPr>
            <w:r>
              <w:rPr>
                <w:b/>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C6286C" w:rsidRDefault="00EF5F1F" w:rsidP="001410F2">
            <w:pPr>
              <w:jc w:val="center"/>
              <w:rPr>
                <w:b/>
                <w:sz w:val="20"/>
                <w:szCs w:val="20"/>
              </w:rPr>
            </w:pPr>
            <w:r w:rsidRPr="00C6286C">
              <w:rPr>
                <w:b/>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C6286C" w:rsidRDefault="00EF5F1F" w:rsidP="00B95243">
            <w:pPr>
              <w:jc w:val="center"/>
              <w:rPr>
                <w:b/>
                <w:sz w:val="20"/>
                <w:szCs w:val="20"/>
              </w:rPr>
            </w:pPr>
            <w:r w:rsidRPr="00C6286C">
              <w:rPr>
                <w:b/>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C6286C" w:rsidRDefault="00EF5F1F" w:rsidP="00B95243">
            <w:pPr>
              <w:jc w:val="center"/>
              <w:rPr>
                <w:b/>
                <w:sz w:val="20"/>
                <w:szCs w:val="20"/>
              </w:rPr>
            </w:pPr>
            <w:r w:rsidRPr="00C6286C">
              <w:rPr>
                <w:b/>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495"/>
        </w:trPr>
        <w:tc>
          <w:tcPr>
            <w:tcW w:w="861" w:type="dxa"/>
            <w:vMerge w:val="restart"/>
            <w:tcBorders>
              <w:top w:val="nil"/>
              <w:left w:val="single" w:sz="4" w:space="0" w:color="auto"/>
              <w:right w:val="single" w:sz="4" w:space="0" w:color="auto"/>
            </w:tcBorders>
            <w:vAlign w:val="center"/>
            <w:hideMark/>
          </w:tcPr>
          <w:p w:rsidR="00EF5F1F" w:rsidRPr="009B2589" w:rsidRDefault="00EF5F1F" w:rsidP="00622C67">
            <w:pPr>
              <w:jc w:val="center"/>
              <w:rPr>
                <w:sz w:val="20"/>
                <w:szCs w:val="20"/>
              </w:rPr>
            </w:pPr>
            <w:r>
              <w:rPr>
                <w:sz w:val="20"/>
                <w:szCs w:val="20"/>
              </w:rPr>
              <w:t>1.4</w:t>
            </w:r>
          </w:p>
        </w:tc>
        <w:tc>
          <w:tcPr>
            <w:tcW w:w="3130" w:type="dxa"/>
            <w:vMerge w:val="restart"/>
            <w:tcBorders>
              <w:top w:val="nil"/>
              <w:left w:val="single" w:sz="4" w:space="0" w:color="auto"/>
              <w:right w:val="single" w:sz="4" w:space="0" w:color="auto"/>
            </w:tcBorders>
            <w:vAlign w:val="center"/>
            <w:hideMark/>
          </w:tcPr>
          <w:p w:rsidR="00EF5F1F" w:rsidRPr="00622C67" w:rsidRDefault="00EF5F1F" w:rsidP="00E4747C">
            <w:pPr>
              <w:rPr>
                <w:sz w:val="18"/>
                <w:szCs w:val="18"/>
              </w:rPr>
            </w:pPr>
            <w:r w:rsidRPr="007D3E1C">
              <w:rPr>
                <w:sz w:val="20"/>
                <w:szCs w:val="20"/>
              </w:rPr>
              <w:t xml:space="preserve"> </w:t>
            </w:r>
            <w:r w:rsidRPr="00E4747C">
              <w:rPr>
                <w:sz w:val="18"/>
                <w:szCs w:val="18"/>
              </w:rPr>
              <w:t>Комплекс инженерно-технических работ по оценке технического состояния автомобильных дорог, паспортизации автомобильных дорог, по разработке (корректировке) проекта организации дорожного движения и обустройства на автомобильных дорог общего п</w:t>
            </w:r>
            <w:r>
              <w:rPr>
                <w:sz w:val="18"/>
                <w:szCs w:val="18"/>
              </w:rPr>
              <w:t xml:space="preserve">ользования местного значения </w:t>
            </w:r>
            <w:r w:rsidRPr="00E94041">
              <w:rPr>
                <w:sz w:val="18"/>
                <w:szCs w:val="18"/>
              </w:rPr>
              <w:t>(5)</w:t>
            </w:r>
          </w:p>
        </w:tc>
        <w:tc>
          <w:tcPr>
            <w:tcW w:w="1889" w:type="dxa"/>
            <w:vMerge w:val="restart"/>
            <w:tcBorders>
              <w:top w:val="nil"/>
              <w:left w:val="single" w:sz="4" w:space="0" w:color="auto"/>
              <w:right w:val="single" w:sz="4" w:space="0" w:color="auto"/>
            </w:tcBorders>
            <w:shd w:val="clear" w:color="auto" w:fill="auto"/>
            <w:vAlign w:val="center"/>
            <w:hideMark/>
          </w:tcPr>
          <w:p w:rsidR="00EF5F1F" w:rsidRPr="009B2589" w:rsidRDefault="00EF5F1F" w:rsidP="00622C67">
            <w:pPr>
              <w:jc w:val="center"/>
              <w:rPr>
                <w:sz w:val="16"/>
                <w:szCs w:val="16"/>
              </w:rPr>
            </w:pPr>
            <w:r w:rsidRPr="00313254">
              <w:rPr>
                <w:sz w:val="16"/>
                <w:szCs w:val="16"/>
              </w:rPr>
              <w:t xml:space="preserve">Администрация сельское поселение </w:t>
            </w:r>
            <w:r>
              <w:rPr>
                <w:sz w:val="16"/>
                <w:szCs w:val="16"/>
              </w:rPr>
              <w:t>Малый Атлым</w:t>
            </w: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nil"/>
              <w:left w:val="nil"/>
              <w:bottom w:val="single" w:sz="4" w:space="0" w:color="auto"/>
              <w:right w:val="single" w:sz="4" w:space="0" w:color="auto"/>
            </w:tcBorders>
            <w:shd w:val="clear" w:color="auto" w:fill="auto"/>
            <w:vAlign w:val="center"/>
            <w:hideMark/>
          </w:tcPr>
          <w:p w:rsidR="00EF5F1F" w:rsidRDefault="00EF5F1F" w:rsidP="00C21C03">
            <w:pPr>
              <w:jc w:val="center"/>
              <w:rPr>
                <w:sz w:val="20"/>
                <w:szCs w:val="20"/>
              </w:rPr>
            </w:pP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630"/>
        </w:trPr>
        <w:tc>
          <w:tcPr>
            <w:tcW w:w="861" w:type="dxa"/>
            <w:vMerge/>
            <w:tcBorders>
              <w:left w:val="single" w:sz="4" w:space="0" w:color="auto"/>
              <w:right w:val="single" w:sz="4" w:space="0" w:color="auto"/>
            </w:tcBorders>
            <w:vAlign w:val="center"/>
            <w:hideMark/>
          </w:tcPr>
          <w:p w:rsidR="00EF5F1F" w:rsidRDefault="00EF5F1F" w:rsidP="00622C67">
            <w:pPr>
              <w:jc w:val="center"/>
              <w:rPr>
                <w:sz w:val="20"/>
                <w:szCs w:val="20"/>
              </w:rPr>
            </w:pPr>
          </w:p>
        </w:tc>
        <w:tc>
          <w:tcPr>
            <w:tcW w:w="3130" w:type="dxa"/>
            <w:vMerge/>
            <w:tcBorders>
              <w:left w:val="single" w:sz="4" w:space="0" w:color="auto"/>
              <w:right w:val="single" w:sz="4" w:space="0" w:color="auto"/>
            </w:tcBorders>
            <w:vAlign w:val="center"/>
            <w:hideMark/>
          </w:tcPr>
          <w:p w:rsidR="00EF5F1F" w:rsidRPr="00622C67" w:rsidRDefault="00EF5F1F" w:rsidP="006E3A67">
            <w:pPr>
              <w:rPr>
                <w:sz w:val="18"/>
                <w:szCs w:val="18"/>
              </w:rPr>
            </w:pPr>
          </w:p>
        </w:tc>
        <w:tc>
          <w:tcPr>
            <w:tcW w:w="1889" w:type="dxa"/>
            <w:vMerge/>
            <w:tcBorders>
              <w:left w:val="single" w:sz="4" w:space="0" w:color="auto"/>
              <w:right w:val="single" w:sz="4" w:space="0" w:color="auto"/>
            </w:tcBorders>
            <w:shd w:val="clear" w:color="auto" w:fill="auto"/>
            <w:vAlign w:val="center"/>
            <w:hideMark/>
          </w:tcPr>
          <w:p w:rsidR="00EF5F1F" w:rsidRPr="00313254" w:rsidRDefault="00EF5F1F" w:rsidP="00622C67">
            <w:pPr>
              <w:jc w:val="center"/>
              <w:rPr>
                <w:sz w:val="16"/>
                <w:szCs w:val="16"/>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Октябрьского района</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C21C03">
            <w:pPr>
              <w:jc w:val="center"/>
              <w:rPr>
                <w:sz w:val="20"/>
                <w:szCs w:val="20"/>
              </w:rPr>
            </w:pPr>
            <w:r>
              <w:rPr>
                <w:sz w:val="20"/>
                <w:szCs w:val="20"/>
              </w:rPr>
              <w:t>392,7</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EF5F1F" w:rsidRDefault="00043CDC" w:rsidP="001410F2">
            <w:pPr>
              <w:jc w:val="center"/>
              <w:rPr>
                <w:sz w:val="20"/>
                <w:szCs w:val="20"/>
              </w:rPr>
            </w:pPr>
            <w:r>
              <w:rPr>
                <w:sz w:val="20"/>
                <w:szCs w:val="20"/>
              </w:rPr>
              <w:t>392,7</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Default="00043CDC" w:rsidP="001410F2">
            <w:pPr>
              <w:jc w:val="center"/>
              <w:rPr>
                <w:sz w:val="20"/>
                <w:szCs w:val="20"/>
              </w:rPr>
            </w:pPr>
            <w:r>
              <w:rPr>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915"/>
        </w:trPr>
        <w:tc>
          <w:tcPr>
            <w:tcW w:w="861" w:type="dxa"/>
            <w:vMerge/>
            <w:tcBorders>
              <w:left w:val="single" w:sz="4" w:space="0" w:color="auto"/>
              <w:bottom w:val="single" w:sz="4" w:space="0" w:color="auto"/>
              <w:right w:val="single" w:sz="4" w:space="0" w:color="auto"/>
            </w:tcBorders>
            <w:vAlign w:val="center"/>
            <w:hideMark/>
          </w:tcPr>
          <w:p w:rsidR="00EF5F1F" w:rsidRDefault="00EF5F1F" w:rsidP="00622C67">
            <w:pPr>
              <w:jc w:val="center"/>
              <w:rPr>
                <w:sz w:val="20"/>
                <w:szCs w:val="20"/>
              </w:rPr>
            </w:pPr>
          </w:p>
        </w:tc>
        <w:tc>
          <w:tcPr>
            <w:tcW w:w="3130" w:type="dxa"/>
            <w:vMerge/>
            <w:tcBorders>
              <w:left w:val="single" w:sz="4" w:space="0" w:color="auto"/>
              <w:bottom w:val="single" w:sz="4" w:space="0" w:color="auto"/>
              <w:right w:val="single" w:sz="4" w:space="0" w:color="auto"/>
            </w:tcBorders>
            <w:vAlign w:val="center"/>
            <w:hideMark/>
          </w:tcPr>
          <w:p w:rsidR="00EF5F1F" w:rsidRPr="00622C67" w:rsidRDefault="00EF5F1F" w:rsidP="006E3A67">
            <w:pPr>
              <w:rPr>
                <w:sz w:val="18"/>
                <w:szCs w:val="18"/>
              </w:rPr>
            </w:pPr>
          </w:p>
        </w:tc>
        <w:tc>
          <w:tcPr>
            <w:tcW w:w="1889" w:type="dxa"/>
            <w:vMerge/>
            <w:tcBorders>
              <w:left w:val="single" w:sz="4" w:space="0" w:color="auto"/>
              <w:bottom w:val="single" w:sz="4" w:space="0" w:color="auto"/>
              <w:right w:val="single" w:sz="4" w:space="0" w:color="auto"/>
            </w:tcBorders>
            <w:shd w:val="clear" w:color="auto" w:fill="auto"/>
            <w:vAlign w:val="center"/>
            <w:hideMark/>
          </w:tcPr>
          <w:p w:rsidR="00EF5F1F" w:rsidRPr="00313254" w:rsidRDefault="00EF5F1F" w:rsidP="00622C67">
            <w:pPr>
              <w:jc w:val="center"/>
              <w:rPr>
                <w:sz w:val="16"/>
                <w:szCs w:val="16"/>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C21C03">
            <w:pPr>
              <w:jc w:val="center"/>
              <w:rPr>
                <w:sz w:val="20"/>
                <w:szCs w:val="20"/>
              </w:rPr>
            </w:pPr>
            <w:r>
              <w:rPr>
                <w:sz w:val="20"/>
                <w:szCs w:val="20"/>
              </w:rPr>
              <w:t>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1410F2">
            <w:pPr>
              <w:jc w:val="center"/>
              <w:rPr>
                <w:sz w:val="20"/>
                <w:szCs w:val="20"/>
              </w:rPr>
            </w:pPr>
            <w:r>
              <w:rPr>
                <w:sz w:val="20"/>
                <w:szCs w:val="20"/>
              </w:rPr>
              <w:t>0,0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F5F1F" w:rsidRDefault="00EF5F1F" w:rsidP="00B95243">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288"/>
        </w:trPr>
        <w:tc>
          <w:tcPr>
            <w:tcW w:w="3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Всего по муниципальной программе:</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 </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b/>
                <w:bCs/>
                <w:sz w:val="20"/>
                <w:szCs w:val="20"/>
              </w:rPr>
            </w:pPr>
            <w:r w:rsidRPr="009B2589">
              <w:rPr>
                <w:b/>
                <w:bCs/>
                <w:sz w:val="20"/>
                <w:szCs w:val="20"/>
              </w:rPr>
              <w:t>всего</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6F325A" w:rsidRDefault="006D7599" w:rsidP="00C21C03">
            <w:pPr>
              <w:jc w:val="center"/>
              <w:rPr>
                <w:b/>
                <w:bCs/>
                <w:sz w:val="20"/>
                <w:szCs w:val="20"/>
                <w:lang w:val="en-US"/>
              </w:rPr>
            </w:pPr>
            <w:r>
              <w:rPr>
                <w:b/>
                <w:bCs/>
                <w:sz w:val="20"/>
                <w:szCs w:val="20"/>
              </w:rPr>
              <w:t>70165,0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E23484" w:rsidRDefault="00043CDC" w:rsidP="004B49D9">
            <w:pPr>
              <w:jc w:val="center"/>
              <w:rPr>
                <w:b/>
                <w:bCs/>
                <w:sz w:val="20"/>
                <w:szCs w:val="20"/>
              </w:rPr>
            </w:pPr>
            <w:r>
              <w:rPr>
                <w:b/>
                <w:bCs/>
                <w:sz w:val="20"/>
                <w:szCs w:val="20"/>
              </w:rPr>
              <w:t>8652,0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E23484" w:rsidRDefault="00043CDC" w:rsidP="00D56648">
            <w:pPr>
              <w:jc w:val="center"/>
              <w:rPr>
                <w:b/>
                <w:bCs/>
                <w:sz w:val="20"/>
                <w:szCs w:val="20"/>
              </w:rPr>
            </w:pPr>
            <w:r>
              <w:rPr>
                <w:b/>
                <w:bCs/>
                <w:sz w:val="20"/>
                <w:szCs w:val="20"/>
              </w:rPr>
              <w:t>11865,2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043CDC" w:rsidRDefault="00EF5F1F" w:rsidP="00674D55">
            <w:pPr>
              <w:jc w:val="center"/>
              <w:rPr>
                <w:b/>
                <w:bCs/>
                <w:sz w:val="20"/>
                <w:szCs w:val="20"/>
              </w:rPr>
            </w:pPr>
            <w:r w:rsidRPr="00E23484">
              <w:rPr>
                <w:b/>
                <w:bCs/>
                <w:sz w:val="20"/>
                <w:szCs w:val="20"/>
              </w:rPr>
              <w:t>1</w:t>
            </w:r>
            <w:r w:rsidR="00043CDC">
              <w:rPr>
                <w:b/>
                <w:bCs/>
                <w:sz w:val="20"/>
                <w:szCs w:val="20"/>
              </w:rPr>
              <w:t>2567,0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E23484" w:rsidRDefault="00EF5F1F" w:rsidP="00F53466">
            <w:pPr>
              <w:jc w:val="center"/>
              <w:rPr>
                <w:b/>
                <w:sz w:val="20"/>
                <w:szCs w:val="20"/>
              </w:rPr>
            </w:pPr>
            <w:r>
              <w:rPr>
                <w:b/>
                <w:sz w:val="20"/>
                <w:szCs w:val="20"/>
              </w:rPr>
              <w:t>1</w:t>
            </w:r>
            <w:r w:rsidR="006D7599">
              <w:rPr>
                <w:b/>
                <w:sz w:val="20"/>
                <w:szCs w:val="20"/>
              </w:rPr>
              <w:t>4673,4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E23484" w:rsidRDefault="006D7599" w:rsidP="00674D55">
            <w:pPr>
              <w:jc w:val="center"/>
              <w:rPr>
                <w:b/>
                <w:bCs/>
                <w:sz w:val="20"/>
                <w:szCs w:val="20"/>
              </w:rPr>
            </w:pPr>
            <w:r>
              <w:rPr>
                <w:b/>
                <w:bCs/>
                <w:sz w:val="20"/>
                <w:szCs w:val="20"/>
              </w:rPr>
              <w:t>11203,7</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6D7599" w:rsidP="002A7470">
            <w:pPr>
              <w:jc w:val="center"/>
              <w:rPr>
                <w:b/>
                <w:sz w:val="20"/>
                <w:szCs w:val="20"/>
              </w:rPr>
            </w:pPr>
            <w:r>
              <w:rPr>
                <w:b/>
                <w:sz w:val="20"/>
                <w:szCs w:val="20"/>
              </w:rPr>
              <w:t>11203,7</w:t>
            </w:r>
          </w:p>
        </w:tc>
      </w:tr>
      <w:tr w:rsidR="00EF5F1F" w:rsidRPr="009B2589" w:rsidTr="002A7470">
        <w:trPr>
          <w:trHeight w:val="527"/>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EB107B" w:rsidRDefault="00422B4B" w:rsidP="00C21C03">
            <w:pPr>
              <w:jc w:val="center"/>
              <w:rPr>
                <w:sz w:val="20"/>
                <w:szCs w:val="20"/>
                <w:highlight w:val="yellow"/>
              </w:rPr>
            </w:pPr>
            <w:r w:rsidRPr="00422B4B">
              <w:rPr>
                <w:sz w:val="20"/>
                <w:szCs w:val="20"/>
              </w:rPr>
              <w:t>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422B4B" w:rsidRDefault="00422B4B" w:rsidP="00674D55">
            <w:pPr>
              <w:jc w:val="center"/>
              <w:rPr>
                <w:sz w:val="20"/>
                <w:szCs w:val="20"/>
              </w:rPr>
            </w:pPr>
            <w:r>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422B4B" w:rsidRDefault="00422B4B" w:rsidP="00674D55">
            <w:pPr>
              <w:jc w:val="center"/>
              <w:rPr>
                <w:sz w:val="20"/>
                <w:szCs w:val="20"/>
              </w:rPr>
            </w:pPr>
            <w:r>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422B4B" w:rsidRDefault="00422B4B" w:rsidP="00674D55">
            <w:pPr>
              <w:jc w:val="center"/>
              <w:rPr>
                <w:sz w:val="20"/>
                <w:szCs w:val="20"/>
              </w:rPr>
            </w:pPr>
            <w:r>
              <w:rPr>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422B4B" w:rsidRDefault="00422B4B" w:rsidP="00B95243">
            <w:pPr>
              <w:jc w:val="center"/>
              <w:rPr>
                <w:sz w:val="20"/>
                <w:szCs w:val="20"/>
              </w:rPr>
            </w:pPr>
            <w:r>
              <w:rPr>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422B4B" w:rsidRDefault="00422B4B" w:rsidP="00674D55">
            <w:pPr>
              <w:jc w:val="center"/>
              <w:rPr>
                <w:sz w:val="20"/>
                <w:szCs w:val="20"/>
              </w:rPr>
            </w:pPr>
            <w:r>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422B4B" w:rsidRDefault="00422B4B" w:rsidP="002A7470">
            <w:pPr>
              <w:jc w:val="center"/>
              <w:rPr>
                <w:sz w:val="20"/>
                <w:szCs w:val="20"/>
              </w:rPr>
            </w:pPr>
            <w:r>
              <w:rPr>
                <w:sz w:val="20"/>
                <w:szCs w:val="20"/>
              </w:rPr>
              <w:t>0,0</w:t>
            </w:r>
          </w:p>
        </w:tc>
      </w:tr>
      <w:tr w:rsidR="00EF5F1F" w:rsidRPr="009B2589" w:rsidTr="002A7470">
        <w:trPr>
          <w:trHeight w:val="527"/>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Октябрьского района</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C21C03">
            <w:pPr>
              <w:jc w:val="center"/>
              <w:rPr>
                <w:sz w:val="20"/>
                <w:szCs w:val="20"/>
              </w:rPr>
            </w:pPr>
            <w:r w:rsidRPr="007D01CF">
              <w:rPr>
                <w:sz w:val="20"/>
                <w:szCs w:val="20"/>
              </w:rPr>
              <w:t>10685,7</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674D55">
            <w:pPr>
              <w:jc w:val="center"/>
              <w:rPr>
                <w:sz w:val="20"/>
                <w:szCs w:val="20"/>
              </w:rPr>
            </w:pPr>
            <w:r w:rsidRPr="007D01CF">
              <w:rPr>
                <w:sz w:val="20"/>
                <w:szCs w:val="20"/>
              </w:rPr>
              <w:t>1804,7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674D55">
            <w:pPr>
              <w:jc w:val="center"/>
              <w:rPr>
                <w:sz w:val="20"/>
                <w:szCs w:val="20"/>
              </w:rPr>
            </w:pPr>
            <w:r w:rsidRPr="007D01CF">
              <w:rPr>
                <w:sz w:val="20"/>
                <w:szCs w:val="20"/>
              </w:rPr>
              <w:t>2765,0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B90B4D">
            <w:pPr>
              <w:rPr>
                <w:sz w:val="20"/>
                <w:szCs w:val="20"/>
              </w:rPr>
            </w:pPr>
            <w:r w:rsidRPr="007D01CF">
              <w:rPr>
                <w:sz w:val="20"/>
                <w:szCs w:val="20"/>
              </w:rPr>
              <w:t xml:space="preserve">     1529,0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B95243">
            <w:pPr>
              <w:jc w:val="center"/>
              <w:rPr>
                <w:sz w:val="20"/>
                <w:szCs w:val="20"/>
              </w:rPr>
            </w:pPr>
            <w:r w:rsidRPr="007D01CF">
              <w:rPr>
                <w:sz w:val="20"/>
                <w:szCs w:val="20"/>
              </w:rPr>
              <w:t>1529,0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422B4B" w:rsidP="00674D55">
            <w:pPr>
              <w:jc w:val="center"/>
              <w:rPr>
                <w:sz w:val="20"/>
                <w:szCs w:val="20"/>
              </w:rPr>
            </w:pPr>
            <w:r w:rsidRPr="007D01CF">
              <w:rPr>
                <w:sz w:val="20"/>
                <w:szCs w:val="20"/>
              </w:rPr>
              <w:t>1529,0</w:t>
            </w:r>
          </w:p>
        </w:tc>
        <w:tc>
          <w:tcPr>
            <w:tcW w:w="851" w:type="dxa"/>
            <w:tcBorders>
              <w:top w:val="single" w:sz="4" w:space="0" w:color="auto"/>
              <w:bottom w:val="single" w:sz="4" w:space="0" w:color="auto"/>
              <w:right w:val="single" w:sz="4" w:space="0" w:color="auto"/>
            </w:tcBorders>
            <w:shd w:val="clear" w:color="auto" w:fill="auto"/>
          </w:tcPr>
          <w:p w:rsidR="00EF5F1F" w:rsidRPr="007D01CF" w:rsidRDefault="00422B4B" w:rsidP="002A7470">
            <w:pPr>
              <w:jc w:val="center"/>
              <w:rPr>
                <w:sz w:val="20"/>
                <w:szCs w:val="20"/>
              </w:rPr>
            </w:pPr>
            <w:r w:rsidRPr="007D01CF">
              <w:rPr>
                <w:sz w:val="20"/>
                <w:szCs w:val="20"/>
              </w:rPr>
              <w:t>1529,0</w:t>
            </w:r>
          </w:p>
        </w:tc>
      </w:tr>
      <w:tr w:rsidR="00EF5F1F" w:rsidRPr="009B2589" w:rsidTr="002A7470">
        <w:trPr>
          <w:trHeight w:val="288"/>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9A4B53" w:rsidP="00C21C03">
            <w:pPr>
              <w:jc w:val="center"/>
              <w:rPr>
                <w:sz w:val="20"/>
                <w:szCs w:val="20"/>
              </w:rPr>
            </w:pPr>
            <w:r w:rsidRPr="007D01CF">
              <w:rPr>
                <w:sz w:val="20"/>
                <w:szCs w:val="20"/>
              </w:rPr>
              <w:t>59479,3</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EB107B" w:rsidP="00674D55">
            <w:pPr>
              <w:jc w:val="center"/>
              <w:rPr>
                <w:sz w:val="20"/>
                <w:szCs w:val="20"/>
              </w:rPr>
            </w:pPr>
            <w:r w:rsidRPr="007D01CF">
              <w:rPr>
                <w:sz w:val="20"/>
                <w:szCs w:val="20"/>
              </w:rPr>
              <w:t>6847,3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EB107B" w:rsidP="00674D55">
            <w:pPr>
              <w:jc w:val="center"/>
              <w:rPr>
                <w:sz w:val="20"/>
                <w:szCs w:val="20"/>
              </w:rPr>
            </w:pPr>
            <w:r w:rsidRPr="007D01CF">
              <w:rPr>
                <w:sz w:val="20"/>
                <w:szCs w:val="20"/>
              </w:rPr>
              <w:t>9100,2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EF5F1F" w:rsidP="00674D55">
            <w:pPr>
              <w:jc w:val="center"/>
              <w:rPr>
                <w:sz w:val="20"/>
                <w:szCs w:val="20"/>
              </w:rPr>
            </w:pPr>
            <w:r w:rsidRPr="007D01CF">
              <w:rPr>
                <w:sz w:val="20"/>
                <w:szCs w:val="20"/>
              </w:rPr>
              <w:t>1</w:t>
            </w:r>
            <w:r w:rsidR="00EB107B" w:rsidRPr="007D01CF">
              <w:rPr>
                <w:sz w:val="20"/>
                <w:szCs w:val="20"/>
              </w:rPr>
              <w:t>1038,0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EF5F1F" w:rsidP="00B95243">
            <w:pPr>
              <w:jc w:val="center"/>
              <w:rPr>
                <w:sz w:val="20"/>
                <w:szCs w:val="20"/>
              </w:rPr>
            </w:pPr>
            <w:r w:rsidRPr="007D01CF">
              <w:rPr>
                <w:sz w:val="20"/>
                <w:szCs w:val="20"/>
              </w:rPr>
              <w:t>1</w:t>
            </w:r>
            <w:r w:rsidR="00EB107B" w:rsidRPr="007D01CF">
              <w:rPr>
                <w:sz w:val="20"/>
                <w:szCs w:val="20"/>
              </w:rPr>
              <w:t>3144,4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7D01CF" w:rsidRDefault="00EB107B" w:rsidP="00674D55">
            <w:pPr>
              <w:jc w:val="center"/>
              <w:rPr>
                <w:sz w:val="20"/>
                <w:szCs w:val="20"/>
              </w:rPr>
            </w:pPr>
            <w:r w:rsidRPr="007D01CF">
              <w:rPr>
                <w:sz w:val="20"/>
                <w:szCs w:val="20"/>
              </w:rPr>
              <w:t>9674,7</w:t>
            </w:r>
          </w:p>
        </w:tc>
        <w:tc>
          <w:tcPr>
            <w:tcW w:w="851" w:type="dxa"/>
            <w:tcBorders>
              <w:top w:val="single" w:sz="4" w:space="0" w:color="auto"/>
              <w:bottom w:val="single" w:sz="4" w:space="0" w:color="auto"/>
              <w:right w:val="single" w:sz="4" w:space="0" w:color="auto"/>
            </w:tcBorders>
            <w:shd w:val="clear" w:color="auto" w:fill="auto"/>
          </w:tcPr>
          <w:p w:rsidR="00EF5F1F" w:rsidRPr="007D01CF" w:rsidRDefault="00EB107B" w:rsidP="002A7470">
            <w:pPr>
              <w:jc w:val="center"/>
              <w:rPr>
                <w:sz w:val="20"/>
                <w:szCs w:val="20"/>
              </w:rPr>
            </w:pPr>
            <w:r w:rsidRPr="007D01CF">
              <w:rPr>
                <w:sz w:val="20"/>
                <w:szCs w:val="20"/>
              </w:rPr>
              <w:t>9674,7</w:t>
            </w:r>
          </w:p>
        </w:tc>
      </w:tr>
      <w:tr w:rsidR="00EF5F1F" w:rsidRPr="009B2589" w:rsidTr="002A7470">
        <w:trPr>
          <w:trHeight w:val="288"/>
        </w:trPr>
        <w:tc>
          <w:tcPr>
            <w:tcW w:w="3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инвестиции в объекты муниципальной собственности</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 </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b/>
                <w:sz w:val="20"/>
                <w:szCs w:val="20"/>
              </w:rPr>
            </w:pPr>
            <w:r w:rsidRPr="009B2589">
              <w:rPr>
                <w:b/>
                <w:sz w:val="20"/>
                <w:szCs w:val="20"/>
              </w:rPr>
              <w:t>всего</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C21C03">
            <w:pPr>
              <w:jc w:val="center"/>
              <w:rPr>
                <w:b/>
                <w:sz w:val="20"/>
                <w:szCs w:val="20"/>
              </w:rPr>
            </w:pPr>
            <w:r w:rsidRPr="009B2589">
              <w:rPr>
                <w:b/>
                <w:sz w:val="20"/>
                <w:szCs w:val="20"/>
              </w:rPr>
              <w:t>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sidRPr="009B2589">
              <w:rPr>
                <w:b/>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sidRPr="009B2589">
              <w:rPr>
                <w:b/>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sidRPr="009B2589">
              <w:rPr>
                <w:b/>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sidRPr="009B2589">
              <w:rPr>
                <w:b/>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b/>
                <w:sz w:val="20"/>
                <w:szCs w:val="20"/>
              </w:rPr>
            </w:pPr>
            <w:r w:rsidRPr="009B2589">
              <w:rPr>
                <w:b/>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2A7470" w:rsidP="002A7470">
            <w:pPr>
              <w:jc w:val="center"/>
              <w:rPr>
                <w:b/>
                <w:sz w:val="20"/>
                <w:szCs w:val="20"/>
              </w:rPr>
            </w:pPr>
            <w:r w:rsidRPr="002A7470">
              <w:rPr>
                <w:b/>
                <w:sz w:val="20"/>
                <w:szCs w:val="20"/>
              </w:rPr>
              <w:t>0,0</w:t>
            </w:r>
          </w:p>
        </w:tc>
      </w:tr>
      <w:tr w:rsidR="00EF5F1F" w:rsidRPr="009B2589" w:rsidTr="002A7470">
        <w:trPr>
          <w:trHeight w:val="527"/>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527"/>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Октябрьского района</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288"/>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0,0</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288"/>
        </w:trPr>
        <w:tc>
          <w:tcPr>
            <w:tcW w:w="3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Прочие расходы</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 </w:t>
            </w: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b/>
                <w:sz w:val="20"/>
                <w:szCs w:val="20"/>
              </w:rPr>
            </w:pPr>
            <w:r w:rsidRPr="009B2589">
              <w:rPr>
                <w:b/>
                <w:sz w:val="20"/>
                <w:szCs w:val="20"/>
              </w:rPr>
              <w:t>всего</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b/>
                <w:sz w:val="20"/>
                <w:szCs w:val="20"/>
              </w:rPr>
            </w:pPr>
            <w:r w:rsidRPr="009B2589">
              <w:rPr>
                <w:b/>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sidRPr="009B2589">
              <w:rPr>
                <w:b/>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sidRPr="009B2589">
              <w:rPr>
                <w:b/>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sidRPr="009B2589">
              <w:rPr>
                <w:b/>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sidRPr="009B2589">
              <w:rPr>
                <w:b/>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b/>
                <w:sz w:val="20"/>
                <w:szCs w:val="20"/>
              </w:rPr>
            </w:pPr>
            <w:r w:rsidRPr="009B2589">
              <w:rPr>
                <w:b/>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2A7470" w:rsidRDefault="002A7470" w:rsidP="002A7470">
            <w:pPr>
              <w:jc w:val="center"/>
              <w:rPr>
                <w:b/>
                <w:sz w:val="20"/>
                <w:szCs w:val="20"/>
              </w:rPr>
            </w:pPr>
            <w:r w:rsidRPr="002A7470">
              <w:rPr>
                <w:b/>
                <w:sz w:val="20"/>
                <w:szCs w:val="20"/>
              </w:rPr>
              <w:t>0,0</w:t>
            </w:r>
          </w:p>
        </w:tc>
      </w:tr>
      <w:tr w:rsidR="00EF5F1F" w:rsidRPr="009B2589" w:rsidTr="002A7470">
        <w:trPr>
          <w:trHeight w:val="527"/>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автономного округа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363"/>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бюджет Октябрьского района</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74D55">
            <w:pPr>
              <w:jc w:val="center"/>
              <w:rPr>
                <w:sz w:val="20"/>
                <w:szCs w:val="20"/>
              </w:rPr>
            </w:pPr>
            <w:r w:rsidRPr="009B2589">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r w:rsidR="00EF5F1F" w:rsidRPr="009B2589" w:rsidTr="002A7470">
        <w:trPr>
          <w:trHeight w:val="288"/>
        </w:trPr>
        <w:tc>
          <w:tcPr>
            <w:tcW w:w="3991" w:type="dxa"/>
            <w:gridSpan w:val="2"/>
            <w:vMerge/>
            <w:tcBorders>
              <w:top w:val="single" w:sz="4" w:space="0" w:color="auto"/>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rsidR="00EF5F1F" w:rsidRPr="009B2589" w:rsidRDefault="00EF5F1F" w:rsidP="006E3A67">
            <w:pPr>
              <w:rPr>
                <w:sz w:val="20"/>
                <w:szCs w:val="20"/>
              </w:rPr>
            </w:pPr>
          </w:p>
        </w:tc>
        <w:tc>
          <w:tcPr>
            <w:tcW w:w="2243"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6E3A67">
            <w:pPr>
              <w:rPr>
                <w:sz w:val="20"/>
                <w:szCs w:val="20"/>
              </w:rPr>
            </w:pPr>
            <w:r w:rsidRPr="009B2589">
              <w:rPr>
                <w:sz w:val="20"/>
                <w:szCs w:val="20"/>
              </w:rPr>
              <w:t>местный бюджет</w:t>
            </w:r>
          </w:p>
        </w:tc>
        <w:tc>
          <w:tcPr>
            <w:tcW w:w="1649"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C21C03">
            <w:pPr>
              <w:jc w:val="center"/>
              <w:rPr>
                <w:sz w:val="20"/>
                <w:szCs w:val="20"/>
              </w:rPr>
            </w:pPr>
            <w:r w:rsidRPr="009B2589">
              <w:rPr>
                <w:sz w:val="20"/>
                <w:szCs w:val="20"/>
              </w:rPr>
              <w:t>0</w:t>
            </w:r>
            <w:r>
              <w:rPr>
                <w:sz w:val="20"/>
                <w:szCs w:val="20"/>
              </w:rPr>
              <w:t>0,0</w:t>
            </w:r>
          </w:p>
        </w:tc>
        <w:tc>
          <w:tcPr>
            <w:tcW w:w="1156"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sidRPr="009B2589">
              <w:rPr>
                <w:sz w:val="20"/>
                <w:szCs w:val="20"/>
              </w:rPr>
              <w:t>0,0</w:t>
            </w:r>
          </w:p>
        </w:tc>
        <w:tc>
          <w:tcPr>
            <w:tcW w:w="101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sidRPr="009B2589">
              <w:rPr>
                <w:sz w:val="20"/>
                <w:szCs w:val="20"/>
              </w:rPr>
              <w:t>0,0</w:t>
            </w:r>
          </w:p>
        </w:tc>
        <w:tc>
          <w:tcPr>
            <w:tcW w:w="1035"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sidRPr="009B2589">
              <w:rPr>
                <w:sz w:val="20"/>
                <w:szCs w:val="20"/>
              </w:rPr>
              <w:t>0,0</w:t>
            </w:r>
          </w:p>
        </w:tc>
        <w:tc>
          <w:tcPr>
            <w:tcW w:w="897" w:type="dxa"/>
            <w:tcBorders>
              <w:top w:val="nil"/>
              <w:left w:val="nil"/>
              <w:bottom w:val="single" w:sz="4" w:space="0" w:color="auto"/>
              <w:right w:val="single" w:sz="4" w:space="0" w:color="auto"/>
            </w:tcBorders>
            <w:shd w:val="clear" w:color="auto" w:fill="auto"/>
            <w:vAlign w:val="center"/>
            <w:hideMark/>
          </w:tcPr>
          <w:p w:rsidR="00EF5F1F" w:rsidRPr="009B2589" w:rsidRDefault="00EF5F1F" w:rsidP="00B95243">
            <w:pPr>
              <w:jc w:val="center"/>
              <w:rPr>
                <w:sz w:val="20"/>
                <w:szCs w:val="20"/>
              </w:rPr>
            </w:pPr>
            <w:r w:rsidRPr="009B2589">
              <w:rPr>
                <w:sz w:val="20"/>
                <w:szCs w:val="20"/>
              </w:rPr>
              <w:t>0,0</w:t>
            </w:r>
          </w:p>
        </w:tc>
        <w:tc>
          <w:tcPr>
            <w:tcW w:w="851" w:type="dxa"/>
            <w:tcBorders>
              <w:top w:val="single" w:sz="4" w:space="0" w:color="auto"/>
              <w:bottom w:val="single" w:sz="4" w:space="0" w:color="auto"/>
              <w:right w:val="single" w:sz="4" w:space="0" w:color="auto"/>
            </w:tcBorders>
            <w:shd w:val="clear" w:color="auto" w:fill="auto"/>
          </w:tcPr>
          <w:p w:rsidR="00EF5F1F" w:rsidRPr="009B2589" w:rsidRDefault="002A7470" w:rsidP="002A7470">
            <w:pPr>
              <w:jc w:val="center"/>
              <w:rPr>
                <w:sz w:val="20"/>
                <w:szCs w:val="20"/>
              </w:rPr>
            </w:pPr>
            <w:r>
              <w:rPr>
                <w:sz w:val="20"/>
                <w:szCs w:val="20"/>
              </w:rPr>
              <w:t>0,0</w:t>
            </w:r>
          </w:p>
        </w:tc>
      </w:tr>
    </w:tbl>
    <w:p w:rsidR="00D56648" w:rsidRDefault="00D56648" w:rsidP="00D56648">
      <w:pPr>
        <w:pStyle w:val="FORMATTEXT"/>
      </w:pPr>
      <w:r>
        <w:t xml:space="preserve">                                                                                                                                                                                                                                             </w:t>
      </w:r>
    </w:p>
    <w:p w:rsidR="000F0D2A" w:rsidRPr="009B2589" w:rsidRDefault="000F0D2A" w:rsidP="00E2400D">
      <w:pPr>
        <w:rPr>
          <w:b/>
        </w:rPr>
        <w:sectPr w:rsidR="000F0D2A" w:rsidRPr="009B2589" w:rsidSect="00500A1E">
          <w:pgSz w:w="16838" w:h="11906" w:orient="landscape"/>
          <w:pgMar w:top="1134" w:right="567" w:bottom="567" w:left="567" w:header="709" w:footer="709" w:gutter="0"/>
          <w:cols w:space="720"/>
          <w:docGrid w:linePitch="326"/>
        </w:sectPr>
      </w:pPr>
    </w:p>
    <w:p w:rsidR="00D56648" w:rsidRPr="007C28C1" w:rsidRDefault="00D56648">
      <w:pPr>
        <w:tabs>
          <w:tab w:val="left" w:pos="12285"/>
        </w:tabs>
      </w:pPr>
    </w:p>
    <w:sectPr w:rsidR="00D56648" w:rsidRPr="007C28C1" w:rsidSect="00500A1E">
      <w:headerReference w:type="default" r:id="rId9"/>
      <w:footerReference w:type="default" r:id="rId1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E97" w:rsidRDefault="00A85E97" w:rsidP="00D976C6">
      <w:r>
        <w:separator/>
      </w:r>
    </w:p>
  </w:endnote>
  <w:endnote w:type="continuationSeparator" w:id="1">
    <w:p w:rsidR="00A85E97" w:rsidRDefault="00A85E97" w:rsidP="00D976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8B" w:rsidRPr="001A49F9" w:rsidRDefault="003A598B">
    <w:pPr>
      <w:pStyle w:val="aff2"/>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E97" w:rsidRDefault="00A85E97" w:rsidP="00D976C6">
      <w:r>
        <w:separator/>
      </w:r>
    </w:p>
  </w:footnote>
  <w:footnote w:type="continuationSeparator" w:id="1">
    <w:p w:rsidR="00A85E97" w:rsidRDefault="00A85E97" w:rsidP="00D97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98B" w:rsidRDefault="003A598B" w:rsidP="008D6271">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08E00DF"/>
    <w:multiLevelType w:val="hybridMultilevel"/>
    <w:tmpl w:val="2B722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F7103"/>
    <w:multiLevelType w:val="multilevel"/>
    <w:tmpl w:val="EB6E92FE"/>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04A84DC0"/>
    <w:multiLevelType w:val="hybridMultilevel"/>
    <w:tmpl w:val="6C6284C8"/>
    <w:lvl w:ilvl="0" w:tplc="71125D5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062A274A"/>
    <w:multiLevelType w:val="hybridMultilevel"/>
    <w:tmpl w:val="F3046BAA"/>
    <w:lvl w:ilvl="0" w:tplc="04190001">
      <w:start w:val="15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F6F52"/>
    <w:multiLevelType w:val="hybridMultilevel"/>
    <w:tmpl w:val="C9A8C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8B3E60"/>
    <w:multiLevelType w:val="hybridMultilevel"/>
    <w:tmpl w:val="A608F544"/>
    <w:lvl w:ilvl="0" w:tplc="5446966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0C6E7AAE"/>
    <w:multiLevelType w:val="hybridMultilevel"/>
    <w:tmpl w:val="94F4BD04"/>
    <w:lvl w:ilvl="0" w:tplc="EE8292E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BA50A2"/>
    <w:multiLevelType w:val="hybridMultilevel"/>
    <w:tmpl w:val="2910C568"/>
    <w:lvl w:ilvl="0" w:tplc="2278B506">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2678C3"/>
    <w:multiLevelType w:val="hybridMultilevel"/>
    <w:tmpl w:val="FC24942C"/>
    <w:lvl w:ilvl="0" w:tplc="1EF868AC">
      <w:start w:val="1"/>
      <w:numFmt w:val="decimal"/>
      <w:lvlText w:val="%1."/>
      <w:lvlJc w:val="left"/>
      <w:pPr>
        <w:tabs>
          <w:tab w:val="num" w:pos="540"/>
        </w:tabs>
        <w:ind w:left="54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1EC0EF0"/>
    <w:multiLevelType w:val="hybridMultilevel"/>
    <w:tmpl w:val="712885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062312"/>
    <w:multiLevelType w:val="hybridMultilevel"/>
    <w:tmpl w:val="28A00B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ED520A"/>
    <w:multiLevelType w:val="hybridMultilevel"/>
    <w:tmpl w:val="FD9A94A0"/>
    <w:lvl w:ilvl="0" w:tplc="441A12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C5A3DDF"/>
    <w:multiLevelType w:val="hybridMultilevel"/>
    <w:tmpl w:val="C3B821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333661"/>
    <w:multiLevelType w:val="hybridMultilevel"/>
    <w:tmpl w:val="D4D2173A"/>
    <w:lvl w:ilvl="0" w:tplc="D038AB4A">
      <w:start w:val="1"/>
      <w:numFmt w:val="bullet"/>
      <w:lvlText w:val="-"/>
      <w:lvlJc w:val="left"/>
      <w:pPr>
        <w:ind w:left="776" w:hanging="360"/>
      </w:pPr>
      <w:rPr>
        <w:rFonts w:ascii="Courier New" w:hAnsi="Courier New"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5">
    <w:nsid w:val="307E1F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C4AE2"/>
    <w:multiLevelType w:val="multilevel"/>
    <w:tmpl w:val="06E02724"/>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37F74FED"/>
    <w:multiLevelType w:val="hybridMultilevel"/>
    <w:tmpl w:val="20222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D1416E"/>
    <w:multiLevelType w:val="hybridMultilevel"/>
    <w:tmpl w:val="D4C08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D78BA"/>
    <w:multiLevelType w:val="hybridMultilevel"/>
    <w:tmpl w:val="6D085A82"/>
    <w:lvl w:ilvl="0" w:tplc="A0289194">
      <w:start w:val="1"/>
      <w:numFmt w:val="decimal"/>
      <w:lvlText w:val="1.%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C902769"/>
    <w:multiLevelType w:val="hybridMultilevel"/>
    <w:tmpl w:val="1CA43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8C5704"/>
    <w:multiLevelType w:val="hybridMultilevel"/>
    <w:tmpl w:val="F57C3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41F91CAC"/>
    <w:multiLevelType w:val="hybridMultilevel"/>
    <w:tmpl w:val="64F0D6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A0200C"/>
    <w:multiLevelType w:val="hybridMultilevel"/>
    <w:tmpl w:val="E3689D4A"/>
    <w:lvl w:ilvl="0" w:tplc="BB0A178E">
      <w:start w:val="1"/>
      <w:numFmt w:val="decimal"/>
      <w:lvlText w:val="%1."/>
      <w:lvlJc w:val="left"/>
      <w:pPr>
        <w:ind w:left="927" w:hanging="360"/>
      </w:pPr>
      <w:rPr>
        <w:rFonts w:ascii="Times New Roman" w:eastAsia="Batang" w:hAnsi="Times New Roman" w:cs="Times New Roman"/>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4CC43AC1"/>
    <w:multiLevelType w:val="hybridMultilevel"/>
    <w:tmpl w:val="8B244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3C487E"/>
    <w:multiLevelType w:val="multilevel"/>
    <w:tmpl w:val="BB72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8875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E923E89"/>
    <w:multiLevelType w:val="hybridMultilevel"/>
    <w:tmpl w:val="83B6594E"/>
    <w:lvl w:ilvl="0" w:tplc="0419000F">
      <w:start w:val="1"/>
      <w:numFmt w:val="decimal"/>
      <w:lvlText w:val="%1."/>
      <w:lvlJc w:val="left"/>
      <w:pPr>
        <w:ind w:left="3763"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6D237D"/>
    <w:multiLevelType w:val="multilevel"/>
    <w:tmpl w:val="FFFA9CC8"/>
    <w:lvl w:ilvl="0">
      <w:start w:val="1"/>
      <w:numFmt w:val="bullet"/>
      <w:pStyle w:val="a0"/>
      <w:suff w:val="space"/>
      <w:lvlText w:val="–"/>
      <w:lvlJc w:val="left"/>
      <w:pPr>
        <w:ind w:left="2269"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724E7ACA"/>
    <w:multiLevelType w:val="hybridMultilevel"/>
    <w:tmpl w:val="36945024"/>
    <w:lvl w:ilvl="0" w:tplc="57223756">
      <w:start w:val="1"/>
      <w:numFmt w:val="bullet"/>
      <w:pStyle w:val="a1"/>
      <w:lvlText w:val="-"/>
      <w:lvlJc w:val="left"/>
      <w:pPr>
        <w:ind w:left="92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F35BEE"/>
    <w:multiLevelType w:val="hybridMultilevel"/>
    <w:tmpl w:val="7F38EF7E"/>
    <w:lvl w:ilvl="0" w:tplc="20A4A850">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6"/>
  </w:num>
  <w:num w:numId="3">
    <w:abstractNumId w:val="6"/>
  </w:num>
  <w:num w:numId="4">
    <w:abstractNumId w:val="24"/>
  </w:num>
  <w:num w:numId="5">
    <w:abstractNumId w:val="30"/>
  </w:num>
  <w:num w:numId="6">
    <w:abstractNumId w:val="27"/>
  </w:num>
  <w:num w:numId="7">
    <w:abstractNumId w:val="15"/>
  </w:num>
  <w:num w:numId="8">
    <w:abstractNumId w:val="0"/>
  </w:num>
  <w:num w:numId="9">
    <w:abstractNumId w:val="22"/>
  </w:num>
  <w:num w:numId="10">
    <w:abstractNumId w:val="28"/>
  </w:num>
  <w:num w:numId="11">
    <w:abstractNumId w:val="19"/>
  </w:num>
  <w:num w:numId="12">
    <w:abstractNumId w:val="31"/>
  </w:num>
  <w:num w:numId="13">
    <w:abstractNumId w:val="11"/>
  </w:num>
  <w:num w:numId="14">
    <w:abstractNumId w:val="7"/>
  </w:num>
  <w:num w:numId="15">
    <w:abstractNumId w:val="10"/>
  </w:num>
  <w:num w:numId="16">
    <w:abstractNumId w:val="29"/>
  </w:num>
  <w:num w:numId="17">
    <w:abstractNumId w:val="25"/>
  </w:num>
  <w:num w:numId="18">
    <w:abstractNumId w:val="20"/>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
  </w:num>
  <w:num w:numId="23">
    <w:abstractNumId w:val="2"/>
  </w:num>
  <w:num w:numId="24">
    <w:abstractNumId w:val="17"/>
  </w:num>
  <w:num w:numId="25">
    <w:abstractNumId w:val="14"/>
  </w:num>
  <w:num w:numId="26">
    <w:abstractNumId w:val="8"/>
  </w:num>
  <w:num w:numId="27">
    <w:abstractNumId w:val="3"/>
  </w:num>
  <w:num w:numId="28">
    <w:abstractNumId w:val="21"/>
  </w:num>
  <w:num w:numId="29">
    <w:abstractNumId w:val="23"/>
  </w:num>
  <w:num w:numId="30">
    <w:abstractNumId w:val="1"/>
  </w:num>
  <w:num w:numId="31">
    <w:abstractNumId w:val="1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34733"/>
    <w:rsid w:val="00003D78"/>
    <w:rsid w:val="00004AE7"/>
    <w:rsid w:val="00012C50"/>
    <w:rsid w:val="0001511E"/>
    <w:rsid w:val="0002097A"/>
    <w:rsid w:val="000243A2"/>
    <w:rsid w:val="0002642E"/>
    <w:rsid w:val="00030993"/>
    <w:rsid w:val="00040408"/>
    <w:rsid w:val="00040B9F"/>
    <w:rsid w:val="0004112F"/>
    <w:rsid w:val="0004193D"/>
    <w:rsid w:val="00043AFD"/>
    <w:rsid w:val="00043CDC"/>
    <w:rsid w:val="0004507D"/>
    <w:rsid w:val="00047819"/>
    <w:rsid w:val="00047E4E"/>
    <w:rsid w:val="00052041"/>
    <w:rsid w:val="00055018"/>
    <w:rsid w:val="00055177"/>
    <w:rsid w:val="00055A9A"/>
    <w:rsid w:val="000564E7"/>
    <w:rsid w:val="00056C27"/>
    <w:rsid w:val="000620D9"/>
    <w:rsid w:val="000776EB"/>
    <w:rsid w:val="0008017D"/>
    <w:rsid w:val="0008597B"/>
    <w:rsid w:val="000863EE"/>
    <w:rsid w:val="0009019B"/>
    <w:rsid w:val="000916B2"/>
    <w:rsid w:val="00093226"/>
    <w:rsid w:val="00094AF5"/>
    <w:rsid w:val="00096136"/>
    <w:rsid w:val="000A0DBE"/>
    <w:rsid w:val="000A1753"/>
    <w:rsid w:val="000A4A15"/>
    <w:rsid w:val="000A53DB"/>
    <w:rsid w:val="000A7BDD"/>
    <w:rsid w:val="000B45ED"/>
    <w:rsid w:val="000B4DA5"/>
    <w:rsid w:val="000B60B8"/>
    <w:rsid w:val="000B780C"/>
    <w:rsid w:val="000C1732"/>
    <w:rsid w:val="000C231D"/>
    <w:rsid w:val="000C541E"/>
    <w:rsid w:val="000C72DF"/>
    <w:rsid w:val="000C785C"/>
    <w:rsid w:val="000D1CE8"/>
    <w:rsid w:val="000D3F92"/>
    <w:rsid w:val="000D5509"/>
    <w:rsid w:val="000D5938"/>
    <w:rsid w:val="000D59E9"/>
    <w:rsid w:val="000D5E16"/>
    <w:rsid w:val="000D6AE1"/>
    <w:rsid w:val="000D7F20"/>
    <w:rsid w:val="000E121D"/>
    <w:rsid w:val="000E3BEF"/>
    <w:rsid w:val="000E5046"/>
    <w:rsid w:val="000E625B"/>
    <w:rsid w:val="000E678C"/>
    <w:rsid w:val="000F095C"/>
    <w:rsid w:val="000F0D2A"/>
    <w:rsid w:val="000F3093"/>
    <w:rsid w:val="000F39A8"/>
    <w:rsid w:val="000F45E2"/>
    <w:rsid w:val="000F7B0E"/>
    <w:rsid w:val="001002C9"/>
    <w:rsid w:val="00102E6D"/>
    <w:rsid w:val="0010340E"/>
    <w:rsid w:val="00105DD4"/>
    <w:rsid w:val="00106DB5"/>
    <w:rsid w:val="001077EE"/>
    <w:rsid w:val="00110B2A"/>
    <w:rsid w:val="00110F5B"/>
    <w:rsid w:val="00110FD6"/>
    <w:rsid w:val="001116A3"/>
    <w:rsid w:val="0011217A"/>
    <w:rsid w:val="0011239C"/>
    <w:rsid w:val="001154AD"/>
    <w:rsid w:val="00117412"/>
    <w:rsid w:val="00122056"/>
    <w:rsid w:val="001226CB"/>
    <w:rsid w:val="001243A9"/>
    <w:rsid w:val="00127A5D"/>
    <w:rsid w:val="00134CA2"/>
    <w:rsid w:val="0013578A"/>
    <w:rsid w:val="001410F2"/>
    <w:rsid w:val="00142483"/>
    <w:rsid w:val="00142508"/>
    <w:rsid w:val="00145B8A"/>
    <w:rsid w:val="001477F8"/>
    <w:rsid w:val="001515E8"/>
    <w:rsid w:val="00151BD7"/>
    <w:rsid w:val="00154051"/>
    <w:rsid w:val="001568A3"/>
    <w:rsid w:val="001574B1"/>
    <w:rsid w:val="00161710"/>
    <w:rsid w:val="00161EA4"/>
    <w:rsid w:val="00162570"/>
    <w:rsid w:val="001634A5"/>
    <w:rsid w:val="00164FF7"/>
    <w:rsid w:val="00165AFD"/>
    <w:rsid w:val="00165B07"/>
    <w:rsid w:val="001665E5"/>
    <w:rsid w:val="00166E86"/>
    <w:rsid w:val="0017307E"/>
    <w:rsid w:val="00174621"/>
    <w:rsid w:val="001754DC"/>
    <w:rsid w:val="00181557"/>
    <w:rsid w:val="00182F2C"/>
    <w:rsid w:val="00186828"/>
    <w:rsid w:val="00196D49"/>
    <w:rsid w:val="00196FFC"/>
    <w:rsid w:val="0019716A"/>
    <w:rsid w:val="001A29B4"/>
    <w:rsid w:val="001A3BBC"/>
    <w:rsid w:val="001A4A55"/>
    <w:rsid w:val="001A75E6"/>
    <w:rsid w:val="001B1DD1"/>
    <w:rsid w:val="001B5F7C"/>
    <w:rsid w:val="001C4FCF"/>
    <w:rsid w:val="001C7207"/>
    <w:rsid w:val="001C72CA"/>
    <w:rsid w:val="001C7BE1"/>
    <w:rsid w:val="001D056D"/>
    <w:rsid w:val="001D07FC"/>
    <w:rsid w:val="001D2C7E"/>
    <w:rsid w:val="001E313F"/>
    <w:rsid w:val="001E45C3"/>
    <w:rsid w:val="001E5293"/>
    <w:rsid w:val="001F2AE2"/>
    <w:rsid w:val="001F35C9"/>
    <w:rsid w:val="00201922"/>
    <w:rsid w:val="00201CA8"/>
    <w:rsid w:val="00202B7E"/>
    <w:rsid w:val="00203370"/>
    <w:rsid w:val="00203517"/>
    <w:rsid w:val="00205319"/>
    <w:rsid w:val="002057C6"/>
    <w:rsid w:val="00205E47"/>
    <w:rsid w:val="00206781"/>
    <w:rsid w:val="00206981"/>
    <w:rsid w:val="00214454"/>
    <w:rsid w:val="00217F60"/>
    <w:rsid w:val="00223F40"/>
    <w:rsid w:val="0022435E"/>
    <w:rsid w:val="0022464D"/>
    <w:rsid w:val="00225004"/>
    <w:rsid w:val="00226052"/>
    <w:rsid w:val="00227E5C"/>
    <w:rsid w:val="00230771"/>
    <w:rsid w:val="00234314"/>
    <w:rsid w:val="0023450B"/>
    <w:rsid w:val="00242E2D"/>
    <w:rsid w:val="00246B1B"/>
    <w:rsid w:val="002473C4"/>
    <w:rsid w:val="00252FB9"/>
    <w:rsid w:val="00253DA6"/>
    <w:rsid w:val="00255807"/>
    <w:rsid w:val="00256B22"/>
    <w:rsid w:val="00256DDC"/>
    <w:rsid w:val="00262230"/>
    <w:rsid w:val="002625D3"/>
    <w:rsid w:val="0026455C"/>
    <w:rsid w:val="00265EA7"/>
    <w:rsid w:val="0026762F"/>
    <w:rsid w:val="0027070D"/>
    <w:rsid w:val="002762BE"/>
    <w:rsid w:val="00276FCE"/>
    <w:rsid w:val="0028129D"/>
    <w:rsid w:val="00281807"/>
    <w:rsid w:val="002871A0"/>
    <w:rsid w:val="002926A3"/>
    <w:rsid w:val="00294354"/>
    <w:rsid w:val="002A0B14"/>
    <w:rsid w:val="002A16A2"/>
    <w:rsid w:val="002A389D"/>
    <w:rsid w:val="002A585A"/>
    <w:rsid w:val="002A693E"/>
    <w:rsid w:val="002A7470"/>
    <w:rsid w:val="002B096F"/>
    <w:rsid w:val="002B0A5A"/>
    <w:rsid w:val="002B3221"/>
    <w:rsid w:val="002B3363"/>
    <w:rsid w:val="002B3D9E"/>
    <w:rsid w:val="002B5B38"/>
    <w:rsid w:val="002B6917"/>
    <w:rsid w:val="002B70B2"/>
    <w:rsid w:val="002B7B57"/>
    <w:rsid w:val="002B7C3A"/>
    <w:rsid w:val="002C06FA"/>
    <w:rsid w:val="002C1021"/>
    <w:rsid w:val="002C60A3"/>
    <w:rsid w:val="002C6510"/>
    <w:rsid w:val="002C6E3F"/>
    <w:rsid w:val="002D17AB"/>
    <w:rsid w:val="002D1FAF"/>
    <w:rsid w:val="002D4A23"/>
    <w:rsid w:val="002D4CFE"/>
    <w:rsid w:val="002D5739"/>
    <w:rsid w:val="002D611D"/>
    <w:rsid w:val="002D64F4"/>
    <w:rsid w:val="002D72CE"/>
    <w:rsid w:val="002D72ED"/>
    <w:rsid w:val="002E1DC8"/>
    <w:rsid w:val="002E2A4F"/>
    <w:rsid w:val="002E2A74"/>
    <w:rsid w:val="002E3CBD"/>
    <w:rsid w:val="002E51B8"/>
    <w:rsid w:val="002F0880"/>
    <w:rsid w:val="0030394C"/>
    <w:rsid w:val="00305AB0"/>
    <w:rsid w:val="00306F87"/>
    <w:rsid w:val="00311403"/>
    <w:rsid w:val="0031310C"/>
    <w:rsid w:val="00313254"/>
    <w:rsid w:val="00313CAD"/>
    <w:rsid w:val="00315949"/>
    <w:rsid w:val="00320BDE"/>
    <w:rsid w:val="003210B3"/>
    <w:rsid w:val="003211CF"/>
    <w:rsid w:val="00322E92"/>
    <w:rsid w:val="00323011"/>
    <w:rsid w:val="00325107"/>
    <w:rsid w:val="00330D74"/>
    <w:rsid w:val="00331CC2"/>
    <w:rsid w:val="00331F78"/>
    <w:rsid w:val="00332AA2"/>
    <w:rsid w:val="0034690D"/>
    <w:rsid w:val="00352545"/>
    <w:rsid w:val="0035295B"/>
    <w:rsid w:val="003529EB"/>
    <w:rsid w:val="00355045"/>
    <w:rsid w:val="00357875"/>
    <w:rsid w:val="00361023"/>
    <w:rsid w:val="003615FA"/>
    <w:rsid w:val="00361B20"/>
    <w:rsid w:val="00362958"/>
    <w:rsid w:val="00364B9A"/>
    <w:rsid w:val="00365F99"/>
    <w:rsid w:val="0037471F"/>
    <w:rsid w:val="00376D97"/>
    <w:rsid w:val="0038124A"/>
    <w:rsid w:val="00382690"/>
    <w:rsid w:val="00386583"/>
    <w:rsid w:val="00387ED0"/>
    <w:rsid w:val="00397104"/>
    <w:rsid w:val="003A1E88"/>
    <w:rsid w:val="003A598B"/>
    <w:rsid w:val="003B3307"/>
    <w:rsid w:val="003C1164"/>
    <w:rsid w:val="003C4014"/>
    <w:rsid w:val="003C6445"/>
    <w:rsid w:val="003C6A17"/>
    <w:rsid w:val="003D2D20"/>
    <w:rsid w:val="003E1A9E"/>
    <w:rsid w:val="003E1AA6"/>
    <w:rsid w:val="003E2ACB"/>
    <w:rsid w:val="003E40BD"/>
    <w:rsid w:val="003E45B3"/>
    <w:rsid w:val="003E56C6"/>
    <w:rsid w:val="003F5C6E"/>
    <w:rsid w:val="003F7546"/>
    <w:rsid w:val="00407F77"/>
    <w:rsid w:val="00412863"/>
    <w:rsid w:val="00422B4B"/>
    <w:rsid w:val="0042321D"/>
    <w:rsid w:val="00425B8B"/>
    <w:rsid w:val="00433BEB"/>
    <w:rsid w:val="00434FEC"/>
    <w:rsid w:val="004363D4"/>
    <w:rsid w:val="004369E0"/>
    <w:rsid w:val="00441F64"/>
    <w:rsid w:val="0044385F"/>
    <w:rsid w:val="004515EC"/>
    <w:rsid w:val="004525E7"/>
    <w:rsid w:val="00452CCD"/>
    <w:rsid w:val="00453E0C"/>
    <w:rsid w:val="00455097"/>
    <w:rsid w:val="00455228"/>
    <w:rsid w:val="004578D7"/>
    <w:rsid w:val="00461E3D"/>
    <w:rsid w:val="0046228D"/>
    <w:rsid w:val="00463FB6"/>
    <w:rsid w:val="00464789"/>
    <w:rsid w:val="004707E6"/>
    <w:rsid w:val="004715D0"/>
    <w:rsid w:val="004725F4"/>
    <w:rsid w:val="004727B4"/>
    <w:rsid w:val="00474330"/>
    <w:rsid w:val="00475612"/>
    <w:rsid w:val="0047686A"/>
    <w:rsid w:val="0047706A"/>
    <w:rsid w:val="00484A18"/>
    <w:rsid w:val="00486A9B"/>
    <w:rsid w:val="00487E9F"/>
    <w:rsid w:val="004920F5"/>
    <w:rsid w:val="004977A9"/>
    <w:rsid w:val="0049783C"/>
    <w:rsid w:val="004A06A1"/>
    <w:rsid w:val="004A28A3"/>
    <w:rsid w:val="004A4288"/>
    <w:rsid w:val="004B209C"/>
    <w:rsid w:val="004B43D4"/>
    <w:rsid w:val="004B49D9"/>
    <w:rsid w:val="004B63DE"/>
    <w:rsid w:val="004B6E08"/>
    <w:rsid w:val="004B6FDB"/>
    <w:rsid w:val="004B76C2"/>
    <w:rsid w:val="004C0F7C"/>
    <w:rsid w:val="004C3105"/>
    <w:rsid w:val="004C7D27"/>
    <w:rsid w:val="004D223E"/>
    <w:rsid w:val="004D250F"/>
    <w:rsid w:val="004D39D7"/>
    <w:rsid w:val="004D3B6F"/>
    <w:rsid w:val="004D572E"/>
    <w:rsid w:val="004E3491"/>
    <w:rsid w:val="004E72EA"/>
    <w:rsid w:val="004E782C"/>
    <w:rsid w:val="004F0521"/>
    <w:rsid w:val="004F1438"/>
    <w:rsid w:val="00500A1E"/>
    <w:rsid w:val="00500FEB"/>
    <w:rsid w:val="00502A19"/>
    <w:rsid w:val="00505472"/>
    <w:rsid w:val="00506DAE"/>
    <w:rsid w:val="00506E0B"/>
    <w:rsid w:val="005110CB"/>
    <w:rsid w:val="00513AAA"/>
    <w:rsid w:val="00515203"/>
    <w:rsid w:val="0052627B"/>
    <w:rsid w:val="00534410"/>
    <w:rsid w:val="00534FAA"/>
    <w:rsid w:val="00537CF2"/>
    <w:rsid w:val="00542105"/>
    <w:rsid w:val="005433A6"/>
    <w:rsid w:val="00547AEF"/>
    <w:rsid w:val="00550EF3"/>
    <w:rsid w:val="005534CD"/>
    <w:rsid w:val="005534F9"/>
    <w:rsid w:val="005547C4"/>
    <w:rsid w:val="00555A23"/>
    <w:rsid w:val="0056019D"/>
    <w:rsid w:val="00564DA5"/>
    <w:rsid w:val="005668F5"/>
    <w:rsid w:val="0056720F"/>
    <w:rsid w:val="005705B6"/>
    <w:rsid w:val="005726B7"/>
    <w:rsid w:val="005819EF"/>
    <w:rsid w:val="0058400C"/>
    <w:rsid w:val="00585BEF"/>
    <w:rsid w:val="00590466"/>
    <w:rsid w:val="005911BB"/>
    <w:rsid w:val="005918FA"/>
    <w:rsid w:val="00592D04"/>
    <w:rsid w:val="005938FB"/>
    <w:rsid w:val="00593CC1"/>
    <w:rsid w:val="00594E44"/>
    <w:rsid w:val="00594FF1"/>
    <w:rsid w:val="005964FB"/>
    <w:rsid w:val="00596C36"/>
    <w:rsid w:val="005A053D"/>
    <w:rsid w:val="005A07E8"/>
    <w:rsid w:val="005A1BAC"/>
    <w:rsid w:val="005A4485"/>
    <w:rsid w:val="005A714C"/>
    <w:rsid w:val="005B46DC"/>
    <w:rsid w:val="005B4841"/>
    <w:rsid w:val="005C0154"/>
    <w:rsid w:val="005C1209"/>
    <w:rsid w:val="005C238C"/>
    <w:rsid w:val="005C3213"/>
    <w:rsid w:val="005C48A3"/>
    <w:rsid w:val="005C7ADC"/>
    <w:rsid w:val="005D19A0"/>
    <w:rsid w:val="005D274E"/>
    <w:rsid w:val="005D4083"/>
    <w:rsid w:val="005E2D82"/>
    <w:rsid w:val="005E724F"/>
    <w:rsid w:val="005E7C4C"/>
    <w:rsid w:val="005F0981"/>
    <w:rsid w:val="005F39B8"/>
    <w:rsid w:val="005F5D65"/>
    <w:rsid w:val="006028BA"/>
    <w:rsid w:val="00602B4F"/>
    <w:rsid w:val="006030DA"/>
    <w:rsid w:val="00604866"/>
    <w:rsid w:val="00605B71"/>
    <w:rsid w:val="00606FCD"/>
    <w:rsid w:val="0061173F"/>
    <w:rsid w:val="0061402B"/>
    <w:rsid w:val="00614C32"/>
    <w:rsid w:val="006175F2"/>
    <w:rsid w:val="00617908"/>
    <w:rsid w:val="0061794B"/>
    <w:rsid w:val="00620509"/>
    <w:rsid w:val="00621D44"/>
    <w:rsid w:val="00622C67"/>
    <w:rsid w:val="00624542"/>
    <w:rsid w:val="00625A6A"/>
    <w:rsid w:val="00626518"/>
    <w:rsid w:val="006273BD"/>
    <w:rsid w:val="00632979"/>
    <w:rsid w:val="0063441D"/>
    <w:rsid w:val="00634733"/>
    <w:rsid w:val="00635B45"/>
    <w:rsid w:val="006452A0"/>
    <w:rsid w:val="0064735C"/>
    <w:rsid w:val="0064757B"/>
    <w:rsid w:val="00650CDE"/>
    <w:rsid w:val="006553F8"/>
    <w:rsid w:val="006570CF"/>
    <w:rsid w:val="006642C8"/>
    <w:rsid w:val="00664BAF"/>
    <w:rsid w:val="0066677E"/>
    <w:rsid w:val="00674B04"/>
    <w:rsid w:val="00674D55"/>
    <w:rsid w:val="00675501"/>
    <w:rsid w:val="006816A6"/>
    <w:rsid w:val="00690358"/>
    <w:rsid w:val="00691753"/>
    <w:rsid w:val="00692944"/>
    <w:rsid w:val="00695B61"/>
    <w:rsid w:val="00695CCD"/>
    <w:rsid w:val="006A5631"/>
    <w:rsid w:val="006B2EB1"/>
    <w:rsid w:val="006B3135"/>
    <w:rsid w:val="006B5780"/>
    <w:rsid w:val="006B6C3D"/>
    <w:rsid w:val="006C1251"/>
    <w:rsid w:val="006C1A7E"/>
    <w:rsid w:val="006C2CB0"/>
    <w:rsid w:val="006C3443"/>
    <w:rsid w:val="006C3B68"/>
    <w:rsid w:val="006C4A30"/>
    <w:rsid w:val="006C7E8A"/>
    <w:rsid w:val="006D2DAA"/>
    <w:rsid w:val="006D512D"/>
    <w:rsid w:val="006D651A"/>
    <w:rsid w:val="006D7382"/>
    <w:rsid w:val="006D7599"/>
    <w:rsid w:val="006E3710"/>
    <w:rsid w:val="006E3A67"/>
    <w:rsid w:val="006F1921"/>
    <w:rsid w:val="006F2D19"/>
    <w:rsid w:val="006F325A"/>
    <w:rsid w:val="006F44AD"/>
    <w:rsid w:val="006F4756"/>
    <w:rsid w:val="006F4D79"/>
    <w:rsid w:val="00701070"/>
    <w:rsid w:val="007027A4"/>
    <w:rsid w:val="00702B01"/>
    <w:rsid w:val="00705031"/>
    <w:rsid w:val="007050E1"/>
    <w:rsid w:val="00706607"/>
    <w:rsid w:val="00707962"/>
    <w:rsid w:val="00712AC2"/>
    <w:rsid w:val="00715A44"/>
    <w:rsid w:val="00721712"/>
    <w:rsid w:val="00722412"/>
    <w:rsid w:val="0072405C"/>
    <w:rsid w:val="00724450"/>
    <w:rsid w:val="0072562A"/>
    <w:rsid w:val="007267BE"/>
    <w:rsid w:val="00726CC7"/>
    <w:rsid w:val="00731B8C"/>
    <w:rsid w:val="0073655B"/>
    <w:rsid w:val="00743A67"/>
    <w:rsid w:val="00745C01"/>
    <w:rsid w:val="00745CE3"/>
    <w:rsid w:val="0074749A"/>
    <w:rsid w:val="00750071"/>
    <w:rsid w:val="00751DAF"/>
    <w:rsid w:val="00754EEC"/>
    <w:rsid w:val="007650D2"/>
    <w:rsid w:val="00765275"/>
    <w:rsid w:val="0076726F"/>
    <w:rsid w:val="00772D0E"/>
    <w:rsid w:val="00773A04"/>
    <w:rsid w:val="00776C01"/>
    <w:rsid w:val="00776C8E"/>
    <w:rsid w:val="0077705B"/>
    <w:rsid w:val="007776C2"/>
    <w:rsid w:val="007816DC"/>
    <w:rsid w:val="007817E0"/>
    <w:rsid w:val="00783903"/>
    <w:rsid w:val="00784C43"/>
    <w:rsid w:val="00785D10"/>
    <w:rsid w:val="00786294"/>
    <w:rsid w:val="00786E3A"/>
    <w:rsid w:val="0078727E"/>
    <w:rsid w:val="00794A02"/>
    <w:rsid w:val="007972FB"/>
    <w:rsid w:val="007A0E62"/>
    <w:rsid w:val="007A2932"/>
    <w:rsid w:val="007A397F"/>
    <w:rsid w:val="007A47D3"/>
    <w:rsid w:val="007A47E5"/>
    <w:rsid w:val="007B4181"/>
    <w:rsid w:val="007B443C"/>
    <w:rsid w:val="007B5E6E"/>
    <w:rsid w:val="007C28C1"/>
    <w:rsid w:val="007C4966"/>
    <w:rsid w:val="007C4E74"/>
    <w:rsid w:val="007C7AEB"/>
    <w:rsid w:val="007D01CF"/>
    <w:rsid w:val="007D16B7"/>
    <w:rsid w:val="007D1AE2"/>
    <w:rsid w:val="007D2BAE"/>
    <w:rsid w:val="007D3598"/>
    <w:rsid w:val="007D3E1C"/>
    <w:rsid w:val="007D54AB"/>
    <w:rsid w:val="007D56B0"/>
    <w:rsid w:val="007D5723"/>
    <w:rsid w:val="007F035F"/>
    <w:rsid w:val="007F08F4"/>
    <w:rsid w:val="007F1C7C"/>
    <w:rsid w:val="007F6CEE"/>
    <w:rsid w:val="007F7189"/>
    <w:rsid w:val="008042C4"/>
    <w:rsid w:val="0080632E"/>
    <w:rsid w:val="00810C10"/>
    <w:rsid w:val="0081130A"/>
    <w:rsid w:val="00817DC8"/>
    <w:rsid w:val="00822DB1"/>
    <w:rsid w:val="008231F8"/>
    <w:rsid w:val="008240E8"/>
    <w:rsid w:val="00833DA8"/>
    <w:rsid w:val="0083446B"/>
    <w:rsid w:val="00834597"/>
    <w:rsid w:val="00835D42"/>
    <w:rsid w:val="00837FDA"/>
    <w:rsid w:val="00840A36"/>
    <w:rsid w:val="00841280"/>
    <w:rsid w:val="0084152F"/>
    <w:rsid w:val="00844328"/>
    <w:rsid w:val="00844B92"/>
    <w:rsid w:val="00844CCE"/>
    <w:rsid w:val="00844E6B"/>
    <w:rsid w:val="008450A9"/>
    <w:rsid w:val="00851701"/>
    <w:rsid w:val="00853A45"/>
    <w:rsid w:val="00855A07"/>
    <w:rsid w:val="00856079"/>
    <w:rsid w:val="00857E21"/>
    <w:rsid w:val="00864730"/>
    <w:rsid w:val="00864A35"/>
    <w:rsid w:val="00864EF0"/>
    <w:rsid w:val="008678EB"/>
    <w:rsid w:val="00871882"/>
    <w:rsid w:val="00872A6E"/>
    <w:rsid w:val="00872CA4"/>
    <w:rsid w:val="0087543E"/>
    <w:rsid w:val="00875F6A"/>
    <w:rsid w:val="00883163"/>
    <w:rsid w:val="00883C58"/>
    <w:rsid w:val="008852B4"/>
    <w:rsid w:val="00890FA3"/>
    <w:rsid w:val="008926FD"/>
    <w:rsid w:val="008976C6"/>
    <w:rsid w:val="008A0F91"/>
    <w:rsid w:val="008A19DB"/>
    <w:rsid w:val="008A3314"/>
    <w:rsid w:val="008B05EF"/>
    <w:rsid w:val="008B2A15"/>
    <w:rsid w:val="008B3AF7"/>
    <w:rsid w:val="008B6341"/>
    <w:rsid w:val="008B63BF"/>
    <w:rsid w:val="008C1D96"/>
    <w:rsid w:val="008C318D"/>
    <w:rsid w:val="008D6271"/>
    <w:rsid w:val="008E18AB"/>
    <w:rsid w:val="008E22AA"/>
    <w:rsid w:val="008E63CF"/>
    <w:rsid w:val="008F1B96"/>
    <w:rsid w:val="008F2670"/>
    <w:rsid w:val="008F7DBF"/>
    <w:rsid w:val="00900110"/>
    <w:rsid w:val="009006D8"/>
    <w:rsid w:val="0090073B"/>
    <w:rsid w:val="00901F01"/>
    <w:rsid w:val="009038B9"/>
    <w:rsid w:val="00906110"/>
    <w:rsid w:val="00906CF6"/>
    <w:rsid w:val="0091708A"/>
    <w:rsid w:val="00922F28"/>
    <w:rsid w:val="009233DA"/>
    <w:rsid w:val="0092634E"/>
    <w:rsid w:val="00926351"/>
    <w:rsid w:val="00932AC3"/>
    <w:rsid w:val="0093330A"/>
    <w:rsid w:val="00934E02"/>
    <w:rsid w:val="00934E69"/>
    <w:rsid w:val="0093566B"/>
    <w:rsid w:val="0094590E"/>
    <w:rsid w:val="00945D89"/>
    <w:rsid w:val="0095140C"/>
    <w:rsid w:val="00953F4B"/>
    <w:rsid w:val="00960C57"/>
    <w:rsid w:val="0096255D"/>
    <w:rsid w:val="00962B6C"/>
    <w:rsid w:val="00962D3B"/>
    <w:rsid w:val="00963576"/>
    <w:rsid w:val="00963D9F"/>
    <w:rsid w:val="00965016"/>
    <w:rsid w:val="00965BA8"/>
    <w:rsid w:val="00966D52"/>
    <w:rsid w:val="00967552"/>
    <w:rsid w:val="009677FB"/>
    <w:rsid w:val="009709D0"/>
    <w:rsid w:val="00970E14"/>
    <w:rsid w:val="00971210"/>
    <w:rsid w:val="0097265F"/>
    <w:rsid w:val="009726A9"/>
    <w:rsid w:val="00972AC4"/>
    <w:rsid w:val="00981866"/>
    <w:rsid w:val="009838CD"/>
    <w:rsid w:val="00984D3E"/>
    <w:rsid w:val="00985ABD"/>
    <w:rsid w:val="00985CBE"/>
    <w:rsid w:val="00987E94"/>
    <w:rsid w:val="0099122F"/>
    <w:rsid w:val="00993BAE"/>
    <w:rsid w:val="009949DB"/>
    <w:rsid w:val="0099670B"/>
    <w:rsid w:val="009A0027"/>
    <w:rsid w:val="009A4B53"/>
    <w:rsid w:val="009A55B2"/>
    <w:rsid w:val="009B2589"/>
    <w:rsid w:val="009B2B63"/>
    <w:rsid w:val="009B319D"/>
    <w:rsid w:val="009B329E"/>
    <w:rsid w:val="009B643A"/>
    <w:rsid w:val="009B699E"/>
    <w:rsid w:val="009C002A"/>
    <w:rsid w:val="009D2BEE"/>
    <w:rsid w:val="009D2C17"/>
    <w:rsid w:val="009E1E67"/>
    <w:rsid w:val="009E6AF9"/>
    <w:rsid w:val="009F1758"/>
    <w:rsid w:val="009F3C63"/>
    <w:rsid w:val="009F7499"/>
    <w:rsid w:val="00A01706"/>
    <w:rsid w:val="00A02E04"/>
    <w:rsid w:val="00A035B9"/>
    <w:rsid w:val="00A04E35"/>
    <w:rsid w:val="00A12EB5"/>
    <w:rsid w:val="00A201B7"/>
    <w:rsid w:val="00A204FA"/>
    <w:rsid w:val="00A23C20"/>
    <w:rsid w:val="00A26C41"/>
    <w:rsid w:val="00A31E60"/>
    <w:rsid w:val="00A33BEB"/>
    <w:rsid w:val="00A34DEF"/>
    <w:rsid w:val="00A4090F"/>
    <w:rsid w:val="00A42C19"/>
    <w:rsid w:val="00A438BD"/>
    <w:rsid w:val="00A442C0"/>
    <w:rsid w:val="00A44B0B"/>
    <w:rsid w:val="00A56A5E"/>
    <w:rsid w:val="00A62F1E"/>
    <w:rsid w:val="00A6425A"/>
    <w:rsid w:val="00A64855"/>
    <w:rsid w:val="00A6490B"/>
    <w:rsid w:val="00A6764C"/>
    <w:rsid w:val="00A7204C"/>
    <w:rsid w:val="00A740A4"/>
    <w:rsid w:val="00A745CC"/>
    <w:rsid w:val="00A76247"/>
    <w:rsid w:val="00A77D72"/>
    <w:rsid w:val="00A8189B"/>
    <w:rsid w:val="00A827D2"/>
    <w:rsid w:val="00A849D3"/>
    <w:rsid w:val="00A85903"/>
    <w:rsid w:val="00A85CFC"/>
    <w:rsid w:val="00A85E97"/>
    <w:rsid w:val="00A90D11"/>
    <w:rsid w:val="00A92CD7"/>
    <w:rsid w:val="00A9584F"/>
    <w:rsid w:val="00A96ACE"/>
    <w:rsid w:val="00AA3B45"/>
    <w:rsid w:val="00AA5194"/>
    <w:rsid w:val="00AB0739"/>
    <w:rsid w:val="00AB14E7"/>
    <w:rsid w:val="00AB1501"/>
    <w:rsid w:val="00AB26B2"/>
    <w:rsid w:val="00AC393D"/>
    <w:rsid w:val="00AC718A"/>
    <w:rsid w:val="00AD264E"/>
    <w:rsid w:val="00AD28D7"/>
    <w:rsid w:val="00AD3752"/>
    <w:rsid w:val="00AD6FEF"/>
    <w:rsid w:val="00AD7159"/>
    <w:rsid w:val="00AE06DF"/>
    <w:rsid w:val="00AE26BD"/>
    <w:rsid w:val="00AE36B9"/>
    <w:rsid w:val="00AE695F"/>
    <w:rsid w:val="00AF0DE6"/>
    <w:rsid w:val="00AF254F"/>
    <w:rsid w:val="00AF4DE9"/>
    <w:rsid w:val="00AF5203"/>
    <w:rsid w:val="00AF5C65"/>
    <w:rsid w:val="00AF5D00"/>
    <w:rsid w:val="00B0295D"/>
    <w:rsid w:val="00B0372A"/>
    <w:rsid w:val="00B113AE"/>
    <w:rsid w:val="00B163C1"/>
    <w:rsid w:val="00B16F3D"/>
    <w:rsid w:val="00B23FCE"/>
    <w:rsid w:val="00B264E8"/>
    <w:rsid w:val="00B30EF5"/>
    <w:rsid w:val="00B31D4E"/>
    <w:rsid w:val="00B35A5A"/>
    <w:rsid w:val="00B429E2"/>
    <w:rsid w:val="00B4346C"/>
    <w:rsid w:val="00B43623"/>
    <w:rsid w:val="00B45953"/>
    <w:rsid w:val="00B45C5E"/>
    <w:rsid w:val="00B46765"/>
    <w:rsid w:val="00B4775C"/>
    <w:rsid w:val="00B56755"/>
    <w:rsid w:val="00B57EA0"/>
    <w:rsid w:val="00B6021D"/>
    <w:rsid w:val="00B61C9F"/>
    <w:rsid w:val="00B636E0"/>
    <w:rsid w:val="00B63D98"/>
    <w:rsid w:val="00B674B6"/>
    <w:rsid w:val="00B67D1B"/>
    <w:rsid w:val="00B73867"/>
    <w:rsid w:val="00B749BE"/>
    <w:rsid w:val="00B74E8C"/>
    <w:rsid w:val="00B761B4"/>
    <w:rsid w:val="00B7756F"/>
    <w:rsid w:val="00B81863"/>
    <w:rsid w:val="00B838B8"/>
    <w:rsid w:val="00B85062"/>
    <w:rsid w:val="00B854B2"/>
    <w:rsid w:val="00B86A94"/>
    <w:rsid w:val="00B90B4D"/>
    <w:rsid w:val="00B91DD3"/>
    <w:rsid w:val="00B95243"/>
    <w:rsid w:val="00BA27C4"/>
    <w:rsid w:val="00BA3F5A"/>
    <w:rsid w:val="00BA4128"/>
    <w:rsid w:val="00BA4295"/>
    <w:rsid w:val="00BA4ABB"/>
    <w:rsid w:val="00BA5253"/>
    <w:rsid w:val="00BB2EFD"/>
    <w:rsid w:val="00BB5956"/>
    <w:rsid w:val="00BC08F6"/>
    <w:rsid w:val="00BC0B1D"/>
    <w:rsid w:val="00BC1965"/>
    <w:rsid w:val="00BC2425"/>
    <w:rsid w:val="00BD18F0"/>
    <w:rsid w:val="00BD2DB1"/>
    <w:rsid w:val="00BD5C06"/>
    <w:rsid w:val="00BD707C"/>
    <w:rsid w:val="00BE1043"/>
    <w:rsid w:val="00BE2A57"/>
    <w:rsid w:val="00BF4122"/>
    <w:rsid w:val="00BF4E3D"/>
    <w:rsid w:val="00C0000F"/>
    <w:rsid w:val="00C016C4"/>
    <w:rsid w:val="00C0231F"/>
    <w:rsid w:val="00C0234B"/>
    <w:rsid w:val="00C03EB4"/>
    <w:rsid w:val="00C061C9"/>
    <w:rsid w:val="00C070AC"/>
    <w:rsid w:val="00C1032A"/>
    <w:rsid w:val="00C10BF8"/>
    <w:rsid w:val="00C15365"/>
    <w:rsid w:val="00C21C03"/>
    <w:rsid w:val="00C2357F"/>
    <w:rsid w:val="00C24318"/>
    <w:rsid w:val="00C24342"/>
    <w:rsid w:val="00C2447B"/>
    <w:rsid w:val="00C344A2"/>
    <w:rsid w:val="00C34E73"/>
    <w:rsid w:val="00C35DCE"/>
    <w:rsid w:val="00C373B2"/>
    <w:rsid w:val="00C37635"/>
    <w:rsid w:val="00C4019E"/>
    <w:rsid w:val="00C42C8F"/>
    <w:rsid w:val="00C43C75"/>
    <w:rsid w:val="00C513BB"/>
    <w:rsid w:val="00C517E2"/>
    <w:rsid w:val="00C529C4"/>
    <w:rsid w:val="00C55995"/>
    <w:rsid w:val="00C55A9F"/>
    <w:rsid w:val="00C5622E"/>
    <w:rsid w:val="00C57302"/>
    <w:rsid w:val="00C61424"/>
    <w:rsid w:val="00C6286C"/>
    <w:rsid w:val="00C650BA"/>
    <w:rsid w:val="00C66764"/>
    <w:rsid w:val="00C668B2"/>
    <w:rsid w:val="00C66B24"/>
    <w:rsid w:val="00C66DB6"/>
    <w:rsid w:val="00C67150"/>
    <w:rsid w:val="00C70B93"/>
    <w:rsid w:val="00C8740B"/>
    <w:rsid w:val="00C92BC4"/>
    <w:rsid w:val="00C932FB"/>
    <w:rsid w:val="00C951F7"/>
    <w:rsid w:val="00C95AAC"/>
    <w:rsid w:val="00CA09E1"/>
    <w:rsid w:val="00CA5903"/>
    <w:rsid w:val="00CB0557"/>
    <w:rsid w:val="00CB05F3"/>
    <w:rsid w:val="00CB0C6C"/>
    <w:rsid w:val="00CB4B58"/>
    <w:rsid w:val="00CC03CC"/>
    <w:rsid w:val="00CC0CB2"/>
    <w:rsid w:val="00CC1946"/>
    <w:rsid w:val="00CC7EA8"/>
    <w:rsid w:val="00CD0736"/>
    <w:rsid w:val="00CE0AE4"/>
    <w:rsid w:val="00CE0F5A"/>
    <w:rsid w:val="00CE383F"/>
    <w:rsid w:val="00CE5BE4"/>
    <w:rsid w:val="00CF40E2"/>
    <w:rsid w:val="00CF49FF"/>
    <w:rsid w:val="00D0087C"/>
    <w:rsid w:val="00D00B20"/>
    <w:rsid w:val="00D0165D"/>
    <w:rsid w:val="00D028A7"/>
    <w:rsid w:val="00D02B42"/>
    <w:rsid w:val="00D10361"/>
    <w:rsid w:val="00D12D87"/>
    <w:rsid w:val="00D140FF"/>
    <w:rsid w:val="00D141D0"/>
    <w:rsid w:val="00D14F63"/>
    <w:rsid w:val="00D15864"/>
    <w:rsid w:val="00D21DE0"/>
    <w:rsid w:val="00D2433F"/>
    <w:rsid w:val="00D24426"/>
    <w:rsid w:val="00D2517C"/>
    <w:rsid w:val="00D266E0"/>
    <w:rsid w:val="00D26E30"/>
    <w:rsid w:val="00D30A38"/>
    <w:rsid w:val="00D30C4B"/>
    <w:rsid w:val="00D33922"/>
    <w:rsid w:val="00D41144"/>
    <w:rsid w:val="00D44DFB"/>
    <w:rsid w:val="00D44EBC"/>
    <w:rsid w:val="00D4575F"/>
    <w:rsid w:val="00D51B90"/>
    <w:rsid w:val="00D52D5E"/>
    <w:rsid w:val="00D5310B"/>
    <w:rsid w:val="00D53928"/>
    <w:rsid w:val="00D56648"/>
    <w:rsid w:val="00D60000"/>
    <w:rsid w:val="00D634C4"/>
    <w:rsid w:val="00D72457"/>
    <w:rsid w:val="00D777B6"/>
    <w:rsid w:val="00D819C8"/>
    <w:rsid w:val="00D82F3A"/>
    <w:rsid w:val="00D831B3"/>
    <w:rsid w:val="00D8709C"/>
    <w:rsid w:val="00D9232B"/>
    <w:rsid w:val="00D93A10"/>
    <w:rsid w:val="00D96FEA"/>
    <w:rsid w:val="00D976C6"/>
    <w:rsid w:val="00D97DDE"/>
    <w:rsid w:val="00DA3FA5"/>
    <w:rsid w:val="00DA61C6"/>
    <w:rsid w:val="00DB3B84"/>
    <w:rsid w:val="00DB3C6D"/>
    <w:rsid w:val="00DB581D"/>
    <w:rsid w:val="00DB6A70"/>
    <w:rsid w:val="00DB74ED"/>
    <w:rsid w:val="00DC5B68"/>
    <w:rsid w:val="00DC5CA0"/>
    <w:rsid w:val="00DD4D8E"/>
    <w:rsid w:val="00DD7357"/>
    <w:rsid w:val="00DE00AF"/>
    <w:rsid w:val="00DE01AD"/>
    <w:rsid w:val="00DE103E"/>
    <w:rsid w:val="00DE1AE3"/>
    <w:rsid w:val="00DE2E4C"/>
    <w:rsid w:val="00DE327C"/>
    <w:rsid w:val="00DE383F"/>
    <w:rsid w:val="00DE3C1A"/>
    <w:rsid w:val="00DE5FCA"/>
    <w:rsid w:val="00DE6FB7"/>
    <w:rsid w:val="00DF2CAB"/>
    <w:rsid w:val="00DF585C"/>
    <w:rsid w:val="00DF59E7"/>
    <w:rsid w:val="00DF72E7"/>
    <w:rsid w:val="00E001BD"/>
    <w:rsid w:val="00E011A0"/>
    <w:rsid w:val="00E01CFC"/>
    <w:rsid w:val="00E07A83"/>
    <w:rsid w:val="00E13590"/>
    <w:rsid w:val="00E13D3A"/>
    <w:rsid w:val="00E14B23"/>
    <w:rsid w:val="00E14EA8"/>
    <w:rsid w:val="00E15D1E"/>
    <w:rsid w:val="00E20070"/>
    <w:rsid w:val="00E213D1"/>
    <w:rsid w:val="00E23484"/>
    <w:rsid w:val="00E2376D"/>
    <w:rsid w:val="00E2400D"/>
    <w:rsid w:val="00E303D2"/>
    <w:rsid w:val="00E316B0"/>
    <w:rsid w:val="00E3177D"/>
    <w:rsid w:val="00E3588A"/>
    <w:rsid w:val="00E37DFC"/>
    <w:rsid w:val="00E402AA"/>
    <w:rsid w:val="00E42AC5"/>
    <w:rsid w:val="00E454BB"/>
    <w:rsid w:val="00E4747C"/>
    <w:rsid w:val="00E4786A"/>
    <w:rsid w:val="00E510ED"/>
    <w:rsid w:val="00E53078"/>
    <w:rsid w:val="00E64146"/>
    <w:rsid w:val="00E64697"/>
    <w:rsid w:val="00E673A8"/>
    <w:rsid w:val="00E70958"/>
    <w:rsid w:val="00E748F1"/>
    <w:rsid w:val="00E75725"/>
    <w:rsid w:val="00E76690"/>
    <w:rsid w:val="00E76988"/>
    <w:rsid w:val="00E80009"/>
    <w:rsid w:val="00E84520"/>
    <w:rsid w:val="00E86ABB"/>
    <w:rsid w:val="00E91452"/>
    <w:rsid w:val="00E94041"/>
    <w:rsid w:val="00E97A54"/>
    <w:rsid w:val="00EA1983"/>
    <w:rsid w:val="00EA2C1A"/>
    <w:rsid w:val="00EA4766"/>
    <w:rsid w:val="00EA4CAC"/>
    <w:rsid w:val="00EA5299"/>
    <w:rsid w:val="00EB107B"/>
    <w:rsid w:val="00EB3A8E"/>
    <w:rsid w:val="00EB6286"/>
    <w:rsid w:val="00EB750B"/>
    <w:rsid w:val="00EB7C26"/>
    <w:rsid w:val="00EC4836"/>
    <w:rsid w:val="00EC4BFC"/>
    <w:rsid w:val="00EC5BFA"/>
    <w:rsid w:val="00ED3EC0"/>
    <w:rsid w:val="00EE0FD1"/>
    <w:rsid w:val="00EE1ABD"/>
    <w:rsid w:val="00EE2C43"/>
    <w:rsid w:val="00EE336A"/>
    <w:rsid w:val="00EE4FEE"/>
    <w:rsid w:val="00EF4557"/>
    <w:rsid w:val="00EF4D43"/>
    <w:rsid w:val="00EF5685"/>
    <w:rsid w:val="00EF5F1F"/>
    <w:rsid w:val="00F001CB"/>
    <w:rsid w:val="00F04855"/>
    <w:rsid w:val="00F05021"/>
    <w:rsid w:val="00F05327"/>
    <w:rsid w:val="00F0750A"/>
    <w:rsid w:val="00F11AA5"/>
    <w:rsid w:val="00F173BE"/>
    <w:rsid w:val="00F225BB"/>
    <w:rsid w:val="00F2490A"/>
    <w:rsid w:val="00F26517"/>
    <w:rsid w:val="00F2692C"/>
    <w:rsid w:val="00F33B34"/>
    <w:rsid w:val="00F33CDD"/>
    <w:rsid w:val="00F37063"/>
    <w:rsid w:val="00F379ED"/>
    <w:rsid w:val="00F37DD9"/>
    <w:rsid w:val="00F40D47"/>
    <w:rsid w:val="00F420FF"/>
    <w:rsid w:val="00F44EE1"/>
    <w:rsid w:val="00F46D24"/>
    <w:rsid w:val="00F53466"/>
    <w:rsid w:val="00F54761"/>
    <w:rsid w:val="00F54ACF"/>
    <w:rsid w:val="00F577BF"/>
    <w:rsid w:val="00F62B72"/>
    <w:rsid w:val="00F630ED"/>
    <w:rsid w:val="00F6445E"/>
    <w:rsid w:val="00F73146"/>
    <w:rsid w:val="00F73944"/>
    <w:rsid w:val="00F77BF8"/>
    <w:rsid w:val="00F80F70"/>
    <w:rsid w:val="00F81CFD"/>
    <w:rsid w:val="00F835FF"/>
    <w:rsid w:val="00F85821"/>
    <w:rsid w:val="00F86098"/>
    <w:rsid w:val="00F87750"/>
    <w:rsid w:val="00F902DB"/>
    <w:rsid w:val="00F923B4"/>
    <w:rsid w:val="00F93C3F"/>
    <w:rsid w:val="00F94C61"/>
    <w:rsid w:val="00F95133"/>
    <w:rsid w:val="00FA12E6"/>
    <w:rsid w:val="00FA1387"/>
    <w:rsid w:val="00FA1583"/>
    <w:rsid w:val="00FA171B"/>
    <w:rsid w:val="00FA1FD4"/>
    <w:rsid w:val="00FA6427"/>
    <w:rsid w:val="00FB05E5"/>
    <w:rsid w:val="00FB2EE0"/>
    <w:rsid w:val="00FB3A41"/>
    <w:rsid w:val="00FB3CF9"/>
    <w:rsid w:val="00FB470C"/>
    <w:rsid w:val="00FC3A43"/>
    <w:rsid w:val="00FC54C8"/>
    <w:rsid w:val="00FC7F84"/>
    <w:rsid w:val="00FD3B46"/>
    <w:rsid w:val="00FD4907"/>
    <w:rsid w:val="00FD702F"/>
    <w:rsid w:val="00FE5099"/>
    <w:rsid w:val="00FE65CE"/>
    <w:rsid w:val="00FF24C6"/>
    <w:rsid w:val="00FF494A"/>
    <w:rsid w:val="00FF4C5E"/>
    <w:rsid w:val="00FF6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Title" w:locked="1" w:qFormat="1"/>
    <w:lsdException w:name="Default Paragraph Font" w:locked="1"/>
    <w:lsdException w:name="Body Text" w:uiPriority="99"/>
    <w:lsdException w:name="Body Text Indent" w:uiPriority="99"/>
    <w:lsdException w:name="Subtitle" w:locked="1" w:qFormat="1"/>
    <w:lsdException w:name="Body Text 2" w:uiPriority="99"/>
    <w:lsdException w:name="Body Text Indent 3" w:uiPriority="99"/>
    <w:lsdException w:name="Hyperlink" w:uiPriority="99"/>
    <w:lsdException w:name="FollowedHyperlink" w:uiPriority="99"/>
    <w:lsdException w:name="Strong" w:locked="1" w:qFormat="1"/>
    <w:lsdException w:name="Emphasis" w:locked="1"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locked="1"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34733"/>
    <w:rPr>
      <w:rFonts w:ascii="Times New Roman" w:hAnsi="Times New Roman"/>
      <w:sz w:val="24"/>
      <w:szCs w:val="24"/>
    </w:rPr>
  </w:style>
  <w:style w:type="paragraph" w:styleId="1">
    <w:name w:val="heading 1"/>
    <w:basedOn w:val="a2"/>
    <w:next w:val="a2"/>
    <w:link w:val="10"/>
    <w:uiPriority w:val="9"/>
    <w:qFormat/>
    <w:rsid w:val="00634733"/>
    <w:pPr>
      <w:keepNext/>
      <w:jc w:val="right"/>
      <w:outlineLvl w:val="0"/>
    </w:pPr>
    <w:rPr>
      <w:b/>
      <w:bCs/>
      <w:lang/>
    </w:rPr>
  </w:style>
  <w:style w:type="paragraph" w:styleId="2">
    <w:name w:val="heading 2"/>
    <w:basedOn w:val="a2"/>
    <w:next w:val="a2"/>
    <w:link w:val="20"/>
    <w:uiPriority w:val="9"/>
    <w:unhideWhenUsed/>
    <w:qFormat/>
    <w:locked/>
    <w:rsid w:val="008D6271"/>
    <w:pPr>
      <w:keepNext/>
      <w:keepLines/>
      <w:spacing w:before="200"/>
      <w:outlineLvl w:val="1"/>
    </w:pPr>
    <w:rPr>
      <w:rFonts w:ascii="Cambria" w:hAnsi="Cambria"/>
      <w:b/>
      <w:bCs/>
      <w:color w:val="4F81BD"/>
      <w:sz w:val="26"/>
      <w:szCs w:val="26"/>
      <w:lang/>
    </w:rPr>
  </w:style>
  <w:style w:type="paragraph" w:styleId="3">
    <w:name w:val="heading 3"/>
    <w:basedOn w:val="a2"/>
    <w:next w:val="a2"/>
    <w:link w:val="30"/>
    <w:uiPriority w:val="9"/>
    <w:qFormat/>
    <w:locked/>
    <w:rsid w:val="00252FB9"/>
    <w:pPr>
      <w:keepNext/>
      <w:spacing w:before="240" w:after="60"/>
      <w:outlineLvl w:val="2"/>
    </w:pPr>
    <w:rPr>
      <w:rFonts w:ascii="Cambria" w:hAnsi="Cambria"/>
      <w:b/>
      <w:bCs/>
      <w:sz w:val="26"/>
      <w:szCs w:val="26"/>
      <w:lang/>
    </w:rPr>
  </w:style>
  <w:style w:type="paragraph" w:styleId="4">
    <w:name w:val="heading 4"/>
    <w:basedOn w:val="a2"/>
    <w:next w:val="a2"/>
    <w:link w:val="40"/>
    <w:uiPriority w:val="9"/>
    <w:unhideWhenUsed/>
    <w:qFormat/>
    <w:locked/>
    <w:rsid w:val="008D6271"/>
    <w:pPr>
      <w:keepNext/>
      <w:keepLines/>
      <w:spacing w:before="40" w:line="276" w:lineRule="auto"/>
      <w:ind w:firstLine="567"/>
      <w:jc w:val="both"/>
      <w:outlineLvl w:val="3"/>
    </w:pPr>
    <w:rPr>
      <w:rFonts w:ascii="Cambria" w:hAnsi="Cambria"/>
      <w:i/>
      <w:iCs/>
      <w:color w:val="365F91"/>
      <w:szCs w:val="22"/>
      <w:lang w:eastAsia="en-US"/>
    </w:rPr>
  </w:style>
  <w:style w:type="paragraph" w:styleId="5">
    <w:name w:val="heading 5"/>
    <w:basedOn w:val="a2"/>
    <w:next w:val="a2"/>
    <w:link w:val="50"/>
    <w:uiPriority w:val="9"/>
    <w:unhideWhenUsed/>
    <w:qFormat/>
    <w:locked/>
    <w:rsid w:val="008D6271"/>
    <w:pPr>
      <w:keepNext/>
      <w:keepLines/>
      <w:spacing w:before="40" w:line="259" w:lineRule="auto"/>
      <w:outlineLvl w:val="4"/>
    </w:pPr>
    <w:rPr>
      <w:rFonts w:ascii="Cambria" w:hAnsi="Cambria"/>
      <w:color w:val="365F91"/>
      <w:sz w:val="22"/>
      <w:szCs w:val="22"/>
      <w:lang/>
    </w:rPr>
  </w:style>
  <w:style w:type="paragraph" w:styleId="6">
    <w:name w:val="heading 6"/>
    <w:basedOn w:val="a2"/>
    <w:next w:val="a2"/>
    <w:link w:val="60"/>
    <w:uiPriority w:val="9"/>
    <w:unhideWhenUsed/>
    <w:qFormat/>
    <w:locked/>
    <w:rsid w:val="00CC03CC"/>
    <w:pPr>
      <w:spacing w:before="240" w:after="60"/>
      <w:outlineLvl w:val="5"/>
    </w:pPr>
    <w:rPr>
      <w:rFonts w:ascii="Calibri" w:hAnsi="Calibri"/>
      <w:b/>
      <w:bCs/>
      <w:sz w:val="22"/>
      <w:szCs w:val="22"/>
      <w:lang/>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634733"/>
    <w:rPr>
      <w:rFonts w:ascii="Times New Roman" w:hAnsi="Times New Roman" w:cs="Times New Roman"/>
      <w:b/>
      <w:bCs/>
      <w:sz w:val="24"/>
      <w:szCs w:val="24"/>
      <w:lang w:eastAsia="ru-RU"/>
    </w:rPr>
  </w:style>
  <w:style w:type="character" w:customStyle="1" w:styleId="30">
    <w:name w:val="Заголовок 3 Знак"/>
    <w:link w:val="3"/>
    <w:uiPriority w:val="9"/>
    <w:locked/>
    <w:rsid w:val="00252FB9"/>
    <w:rPr>
      <w:rFonts w:ascii="Cambria" w:hAnsi="Cambria" w:cs="Times New Roman"/>
      <w:b/>
      <w:bCs/>
      <w:sz w:val="26"/>
      <w:szCs w:val="26"/>
    </w:rPr>
  </w:style>
  <w:style w:type="paragraph" w:customStyle="1" w:styleId="11">
    <w:name w:val="Без интервала1"/>
    <w:rsid w:val="00634733"/>
    <w:rPr>
      <w:sz w:val="22"/>
      <w:szCs w:val="22"/>
      <w:lang w:eastAsia="en-US"/>
    </w:rPr>
  </w:style>
  <w:style w:type="paragraph" w:customStyle="1" w:styleId="ConsNonformat">
    <w:name w:val="ConsNonformat"/>
    <w:rsid w:val="00634733"/>
    <w:pPr>
      <w:widowControl w:val="0"/>
      <w:suppressAutoHyphens/>
      <w:autoSpaceDE w:val="0"/>
      <w:ind w:right="19772"/>
    </w:pPr>
    <w:rPr>
      <w:rFonts w:ascii="Courier New" w:hAnsi="Courier New" w:cs="Courier New"/>
      <w:kern w:val="2"/>
      <w:lang w:eastAsia="ar-SA"/>
    </w:rPr>
  </w:style>
  <w:style w:type="character" w:styleId="a6">
    <w:name w:val="Strong"/>
    <w:uiPriority w:val="22"/>
    <w:qFormat/>
    <w:rsid w:val="00AD3752"/>
    <w:rPr>
      <w:rFonts w:cs="Times New Roman"/>
      <w:b/>
    </w:rPr>
  </w:style>
  <w:style w:type="paragraph" w:styleId="a7">
    <w:name w:val="Balloon Text"/>
    <w:basedOn w:val="a2"/>
    <w:link w:val="a8"/>
    <w:uiPriority w:val="99"/>
    <w:semiHidden/>
    <w:rsid w:val="000C1732"/>
    <w:rPr>
      <w:rFonts w:ascii="Tahoma" w:hAnsi="Tahoma"/>
      <w:sz w:val="16"/>
      <w:szCs w:val="16"/>
      <w:lang/>
    </w:rPr>
  </w:style>
  <w:style w:type="character" w:customStyle="1" w:styleId="a8">
    <w:name w:val="Текст выноски Знак"/>
    <w:link w:val="a7"/>
    <w:uiPriority w:val="99"/>
    <w:semiHidden/>
    <w:locked/>
    <w:rsid w:val="000C1732"/>
    <w:rPr>
      <w:rFonts w:ascii="Tahoma" w:hAnsi="Tahoma" w:cs="Tahoma"/>
      <w:sz w:val="16"/>
      <w:szCs w:val="16"/>
      <w:lang w:eastAsia="ru-RU"/>
    </w:rPr>
  </w:style>
  <w:style w:type="table" w:styleId="a9">
    <w:name w:val="Table Grid"/>
    <w:basedOn w:val="a4"/>
    <w:uiPriority w:val="39"/>
    <w:locked/>
    <w:rsid w:val="004D57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D60000"/>
    <w:pPr>
      <w:widowControl w:val="0"/>
      <w:autoSpaceDE w:val="0"/>
      <w:autoSpaceDN w:val="0"/>
      <w:adjustRightInd w:val="0"/>
      <w:ind w:firstLine="720"/>
    </w:pPr>
    <w:rPr>
      <w:rFonts w:ascii="Arial" w:hAnsi="Arial" w:cs="Arial"/>
    </w:rPr>
  </w:style>
  <w:style w:type="paragraph" w:customStyle="1" w:styleId="ConsPlusNonformat">
    <w:name w:val="ConsPlusNonformat"/>
    <w:rsid w:val="004578D7"/>
    <w:pPr>
      <w:widowControl w:val="0"/>
      <w:autoSpaceDE w:val="0"/>
      <w:autoSpaceDN w:val="0"/>
      <w:adjustRightInd w:val="0"/>
    </w:pPr>
    <w:rPr>
      <w:rFonts w:ascii="Courier New" w:hAnsi="Courier New" w:cs="Courier New"/>
    </w:rPr>
  </w:style>
  <w:style w:type="paragraph" w:customStyle="1" w:styleId="ConsPlusTitle">
    <w:name w:val="ConsPlusTitle"/>
    <w:rsid w:val="00783903"/>
    <w:pPr>
      <w:autoSpaceDE w:val="0"/>
      <w:autoSpaceDN w:val="0"/>
      <w:adjustRightInd w:val="0"/>
    </w:pPr>
    <w:rPr>
      <w:rFonts w:ascii="Times New Roman" w:hAnsi="Times New Roman"/>
      <w:b/>
      <w:bCs/>
      <w:sz w:val="28"/>
      <w:szCs w:val="28"/>
    </w:rPr>
  </w:style>
  <w:style w:type="character" w:customStyle="1" w:styleId="ConsPlusNormal0">
    <w:name w:val="ConsPlusNormal Знак"/>
    <w:link w:val="ConsPlusNormal"/>
    <w:locked/>
    <w:rsid w:val="00783903"/>
    <w:rPr>
      <w:rFonts w:ascii="Arial" w:hAnsi="Arial" w:cs="Arial"/>
      <w:lang w:val="ru-RU" w:eastAsia="ru-RU" w:bidi="ar-SA"/>
    </w:rPr>
  </w:style>
  <w:style w:type="paragraph" w:customStyle="1" w:styleId="21">
    <w:name w:val="Без интервала2"/>
    <w:uiPriority w:val="1"/>
    <w:qFormat/>
    <w:rsid w:val="0028129D"/>
    <w:rPr>
      <w:sz w:val="22"/>
      <w:szCs w:val="22"/>
      <w:lang w:eastAsia="en-US"/>
    </w:rPr>
  </w:style>
  <w:style w:type="paragraph" w:customStyle="1" w:styleId="110">
    <w:name w:val="Знак Знак Знак Знак Знак Знак Знак Знак Знак Знак Знак Знак Знак Знак Знак Знак1 Знак Знак Знак Знак Знак Знак Знак Знак1 Знак Знак Знак Знак"/>
    <w:basedOn w:val="a2"/>
    <w:rsid w:val="0023450B"/>
    <w:pPr>
      <w:spacing w:after="160" w:line="240" w:lineRule="exact"/>
    </w:pPr>
    <w:rPr>
      <w:rFonts w:ascii="Verdana" w:hAnsi="Verdana" w:cs="Verdana"/>
      <w:sz w:val="20"/>
      <w:szCs w:val="20"/>
      <w:lang w:val="en-US" w:eastAsia="en-US"/>
    </w:rPr>
  </w:style>
  <w:style w:type="paragraph" w:styleId="aa">
    <w:name w:val="Body Text Indent"/>
    <w:basedOn w:val="a2"/>
    <w:link w:val="ab"/>
    <w:uiPriority w:val="99"/>
    <w:unhideWhenUsed/>
    <w:rsid w:val="002D72ED"/>
    <w:pPr>
      <w:spacing w:after="120" w:line="276" w:lineRule="auto"/>
      <w:ind w:left="283"/>
    </w:pPr>
    <w:rPr>
      <w:rFonts w:ascii="Calibri" w:hAnsi="Calibri"/>
      <w:sz w:val="22"/>
      <w:szCs w:val="22"/>
    </w:rPr>
  </w:style>
  <w:style w:type="character" w:customStyle="1" w:styleId="ab">
    <w:name w:val="Основной текст с отступом Знак"/>
    <w:link w:val="aa"/>
    <w:uiPriority w:val="99"/>
    <w:locked/>
    <w:rsid w:val="002D72ED"/>
    <w:rPr>
      <w:rFonts w:ascii="Calibri" w:hAnsi="Calibri" w:cs="Times New Roman"/>
      <w:sz w:val="22"/>
      <w:szCs w:val="22"/>
      <w:lang w:val="ru-RU" w:eastAsia="ru-RU" w:bidi="ar-SA"/>
    </w:rPr>
  </w:style>
  <w:style w:type="paragraph" w:customStyle="1" w:styleId="ConsPlusCell">
    <w:name w:val="ConsPlusCell"/>
    <w:rsid w:val="002B70B2"/>
    <w:pPr>
      <w:widowControl w:val="0"/>
      <w:autoSpaceDE w:val="0"/>
      <w:autoSpaceDN w:val="0"/>
      <w:adjustRightInd w:val="0"/>
    </w:pPr>
    <w:rPr>
      <w:rFonts w:ascii="Arial" w:hAnsi="Arial" w:cs="Arial"/>
    </w:rPr>
  </w:style>
  <w:style w:type="paragraph" w:customStyle="1" w:styleId="FORMATTEXT">
    <w:name w:val=".FORMATTEXT"/>
    <w:uiPriority w:val="99"/>
    <w:rsid w:val="00E14B23"/>
    <w:pPr>
      <w:widowControl w:val="0"/>
      <w:autoSpaceDE w:val="0"/>
      <w:autoSpaceDN w:val="0"/>
      <w:adjustRightInd w:val="0"/>
    </w:pPr>
    <w:rPr>
      <w:rFonts w:ascii="Times New Roman" w:hAnsi="Times New Roman"/>
      <w:sz w:val="24"/>
      <w:szCs w:val="24"/>
    </w:rPr>
  </w:style>
  <w:style w:type="paragraph" w:customStyle="1" w:styleId="HEADERTEXT">
    <w:name w:val=".HEADERTEXT"/>
    <w:uiPriority w:val="99"/>
    <w:rsid w:val="00E14B23"/>
    <w:pPr>
      <w:widowControl w:val="0"/>
      <w:autoSpaceDE w:val="0"/>
      <w:autoSpaceDN w:val="0"/>
      <w:adjustRightInd w:val="0"/>
    </w:pPr>
    <w:rPr>
      <w:rFonts w:ascii="Times New Roman" w:hAnsi="Times New Roman"/>
      <w:color w:val="2B4279"/>
      <w:sz w:val="24"/>
      <w:szCs w:val="24"/>
    </w:rPr>
  </w:style>
  <w:style w:type="paragraph" w:styleId="ac">
    <w:name w:val="Normal (Web)"/>
    <w:basedOn w:val="a2"/>
    <w:uiPriority w:val="99"/>
    <w:rsid w:val="00E14B23"/>
    <w:pPr>
      <w:spacing w:before="100" w:beforeAutospacing="1" w:after="100" w:afterAutospacing="1"/>
    </w:pPr>
  </w:style>
  <w:style w:type="paragraph" w:styleId="22">
    <w:name w:val="Body Text 2"/>
    <w:basedOn w:val="a2"/>
    <w:link w:val="23"/>
    <w:uiPriority w:val="99"/>
    <w:rsid w:val="00162570"/>
    <w:pPr>
      <w:spacing w:after="120" w:line="480" w:lineRule="auto"/>
    </w:pPr>
    <w:rPr>
      <w:lang/>
    </w:rPr>
  </w:style>
  <w:style w:type="character" w:customStyle="1" w:styleId="23">
    <w:name w:val="Основной текст 2 Знак"/>
    <w:link w:val="22"/>
    <w:uiPriority w:val="99"/>
    <w:locked/>
    <w:rsid w:val="00162570"/>
    <w:rPr>
      <w:rFonts w:ascii="Times New Roman" w:hAnsi="Times New Roman" w:cs="Times New Roman"/>
      <w:sz w:val="24"/>
      <w:szCs w:val="24"/>
    </w:rPr>
  </w:style>
  <w:style w:type="paragraph" w:customStyle="1" w:styleId="ad">
    <w:name w:val="Таблицы (моноширинный)"/>
    <w:basedOn w:val="a2"/>
    <w:next w:val="a2"/>
    <w:rsid w:val="00162570"/>
    <w:pPr>
      <w:widowControl w:val="0"/>
      <w:autoSpaceDE w:val="0"/>
      <w:autoSpaceDN w:val="0"/>
      <w:adjustRightInd w:val="0"/>
      <w:jc w:val="both"/>
    </w:pPr>
    <w:rPr>
      <w:rFonts w:ascii="Courier New" w:hAnsi="Courier New" w:cs="Courier New"/>
      <w:sz w:val="22"/>
      <w:szCs w:val="22"/>
    </w:rPr>
  </w:style>
  <w:style w:type="paragraph" w:customStyle="1" w:styleId="24">
    <w:name w:val="Абзац списка2"/>
    <w:aliases w:val="ПАРАГРАФ,Абзац списка11"/>
    <w:basedOn w:val="a2"/>
    <w:uiPriority w:val="99"/>
    <w:qFormat/>
    <w:rsid w:val="00162570"/>
    <w:pPr>
      <w:spacing w:after="200" w:line="276" w:lineRule="auto"/>
      <w:ind w:left="720"/>
    </w:pPr>
    <w:rPr>
      <w:rFonts w:ascii="Calibri" w:hAnsi="Calibri" w:cs="Calibri"/>
      <w:sz w:val="22"/>
      <w:szCs w:val="22"/>
    </w:rPr>
  </w:style>
  <w:style w:type="paragraph" w:customStyle="1" w:styleId="S0">
    <w:name w:val="S_Обычный"/>
    <w:basedOn w:val="a2"/>
    <w:link w:val="S1"/>
    <w:rsid w:val="00162570"/>
    <w:pPr>
      <w:spacing w:line="360" w:lineRule="auto"/>
      <w:ind w:firstLine="709"/>
      <w:jc w:val="both"/>
    </w:pPr>
    <w:rPr>
      <w:szCs w:val="20"/>
      <w:lang/>
    </w:rPr>
  </w:style>
  <w:style w:type="character" w:customStyle="1" w:styleId="S1">
    <w:name w:val="S_Обычный Знак"/>
    <w:link w:val="S0"/>
    <w:locked/>
    <w:rsid w:val="00162570"/>
    <w:rPr>
      <w:rFonts w:ascii="Times New Roman" w:hAnsi="Times New Roman"/>
      <w:sz w:val="24"/>
    </w:rPr>
  </w:style>
  <w:style w:type="paragraph" w:customStyle="1" w:styleId="12">
    <w:name w:val="Абзац списка1"/>
    <w:basedOn w:val="a2"/>
    <w:uiPriority w:val="34"/>
    <w:qFormat/>
    <w:rsid w:val="00D93A10"/>
    <w:pPr>
      <w:ind w:left="720"/>
    </w:pPr>
  </w:style>
  <w:style w:type="paragraph" w:styleId="ae">
    <w:name w:val="Body Text"/>
    <w:aliases w:val="bt"/>
    <w:basedOn w:val="a2"/>
    <w:link w:val="af"/>
    <w:uiPriority w:val="99"/>
    <w:rsid w:val="00D0087C"/>
    <w:pPr>
      <w:spacing w:after="120"/>
    </w:pPr>
    <w:rPr>
      <w:lang/>
    </w:rPr>
  </w:style>
  <w:style w:type="character" w:customStyle="1" w:styleId="af">
    <w:name w:val="Основной текст Знак"/>
    <w:aliases w:val="bt Знак"/>
    <w:link w:val="ae"/>
    <w:uiPriority w:val="99"/>
    <w:locked/>
    <w:rsid w:val="00D0087C"/>
    <w:rPr>
      <w:rFonts w:ascii="Times New Roman" w:hAnsi="Times New Roman" w:cs="Times New Roman"/>
      <w:sz w:val="24"/>
      <w:szCs w:val="24"/>
    </w:rPr>
  </w:style>
  <w:style w:type="character" w:customStyle="1" w:styleId="20">
    <w:name w:val="Заголовок 2 Знак"/>
    <w:link w:val="2"/>
    <w:uiPriority w:val="9"/>
    <w:rsid w:val="008D6271"/>
    <w:rPr>
      <w:rFonts w:ascii="Cambria" w:eastAsia="Times New Roman" w:hAnsi="Cambria" w:cs="Times New Roman"/>
      <w:b/>
      <w:bCs/>
      <w:color w:val="4F81BD"/>
      <w:sz w:val="26"/>
      <w:szCs w:val="26"/>
    </w:rPr>
  </w:style>
  <w:style w:type="character" w:customStyle="1" w:styleId="40">
    <w:name w:val="Заголовок 4 Знак"/>
    <w:link w:val="4"/>
    <w:uiPriority w:val="9"/>
    <w:rsid w:val="008D6271"/>
    <w:rPr>
      <w:rFonts w:ascii="Cambria" w:eastAsia="Times New Roman" w:hAnsi="Cambria" w:cs="Times New Roman"/>
      <w:i/>
      <w:iCs/>
      <w:color w:val="365F91"/>
      <w:sz w:val="24"/>
      <w:szCs w:val="22"/>
      <w:lang w:eastAsia="en-US"/>
    </w:rPr>
  </w:style>
  <w:style w:type="character" w:customStyle="1" w:styleId="50">
    <w:name w:val="Заголовок 5 Знак"/>
    <w:link w:val="5"/>
    <w:uiPriority w:val="9"/>
    <w:rsid w:val="008D6271"/>
    <w:rPr>
      <w:rFonts w:ascii="Cambria" w:eastAsia="Times New Roman" w:hAnsi="Cambria" w:cs="Times New Roman"/>
      <w:color w:val="365F91"/>
      <w:sz w:val="22"/>
      <w:szCs w:val="22"/>
    </w:rPr>
  </w:style>
  <w:style w:type="paragraph" w:styleId="af0">
    <w:name w:val="No Spacing"/>
    <w:aliases w:val="Таблица"/>
    <w:basedOn w:val="a2"/>
    <w:link w:val="af1"/>
    <w:qFormat/>
    <w:rsid w:val="008D6271"/>
    <w:pPr>
      <w:jc w:val="center"/>
    </w:pPr>
    <w:rPr>
      <w:rFonts w:ascii="Bookman Old Style" w:hAnsi="Bookman Old Style"/>
      <w:sz w:val="20"/>
      <w:szCs w:val="32"/>
      <w:lang w:val="en-US" w:eastAsia="en-US" w:bidi="en-US"/>
    </w:rPr>
  </w:style>
  <w:style w:type="character" w:customStyle="1" w:styleId="af1">
    <w:name w:val="Без интервала Знак"/>
    <w:aliases w:val="Таблица Знак"/>
    <w:link w:val="af0"/>
    <w:rsid w:val="008D6271"/>
    <w:rPr>
      <w:rFonts w:ascii="Bookman Old Style" w:hAnsi="Bookman Old Style"/>
      <w:szCs w:val="32"/>
      <w:lang w:val="en-US" w:eastAsia="en-US" w:bidi="en-US"/>
    </w:rPr>
  </w:style>
  <w:style w:type="paragraph" w:styleId="af2">
    <w:name w:val="TOC Heading"/>
    <w:basedOn w:val="1"/>
    <w:next w:val="a2"/>
    <w:uiPriority w:val="39"/>
    <w:unhideWhenUsed/>
    <w:qFormat/>
    <w:rsid w:val="008D6271"/>
    <w:pPr>
      <w:keepLines/>
      <w:spacing w:before="240" w:after="200" w:line="259" w:lineRule="auto"/>
      <w:jc w:val="left"/>
      <w:outlineLvl w:val="9"/>
    </w:pPr>
    <w:rPr>
      <w:rFonts w:ascii="Cambria" w:hAnsi="Cambria"/>
      <w:b w:val="0"/>
      <w:bCs w:val="0"/>
      <w:color w:val="365F91"/>
      <w:sz w:val="32"/>
      <w:szCs w:val="32"/>
    </w:rPr>
  </w:style>
  <w:style w:type="paragraph" w:styleId="13">
    <w:name w:val="toc 1"/>
    <w:basedOn w:val="a2"/>
    <w:next w:val="a2"/>
    <w:autoRedefine/>
    <w:uiPriority w:val="39"/>
    <w:unhideWhenUsed/>
    <w:locked/>
    <w:rsid w:val="008D6271"/>
    <w:pPr>
      <w:spacing w:after="100" w:line="276" w:lineRule="auto"/>
      <w:ind w:firstLine="567"/>
      <w:jc w:val="both"/>
    </w:pPr>
    <w:rPr>
      <w:rFonts w:ascii="Bookman Old Style" w:eastAsia="Calibri" w:hAnsi="Bookman Old Style"/>
      <w:szCs w:val="22"/>
      <w:lang w:eastAsia="en-US"/>
    </w:rPr>
  </w:style>
  <w:style w:type="character" w:styleId="af3">
    <w:name w:val="Hyperlink"/>
    <w:uiPriority w:val="99"/>
    <w:unhideWhenUsed/>
    <w:rsid w:val="008D6271"/>
    <w:rPr>
      <w:color w:val="0000FF"/>
      <w:u w:val="single"/>
    </w:rPr>
  </w:style>
  <w:style w:type="paragraph" w:customStyle="1" w:styleId="a1">
    <w:name w:val="макет"/>
    <w:basedOn w:val="a2"/>
    <w:next w:val="a2"/>
    <w:link w:val="af4"/>
    <w:qFormat/>
    <w:rsid w:val="008D6271"/>
    <w:pPr>
      <w:numPr>
        <w:numId w:val="5"/>
      </w:numPr>
      <w:spacing w:line="276" w:lineRule="auto"/>
      <w:ind w:left="397" w:firstLine="340"/>
      <w:jc w:val="both"/>
    </w:pPr>
    <w:rPr>
      <w:rFonts w:ascii="Bookman Old Style" w:hAnsi="Bookman Old Style"/>
      <w:szCs w:val="20"/>
      <w:lang/>
    </w:rPr>
  </w:style>
  <w:style w:type="character" w:customStyle="1" w:styleId="af4">
    <w:name w:val="макет Знак"/>
    <w:link w:val="a1"/>
    <w:rsid w:val="008D6271"/>
    <w:rPr>
      <w:rFonts w:ascii="Bookman Old Style" w:hAnsi="Bookman Old Style"/>
      <w:sz w:val="24"/>
    </w:rPr>
  </w:style>
  <w:style w:type="paragraph" w:styleId="af5">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6"/>
    <w:uiPriority w:val="99"/>
    <w:rsid w:val="008D6271"/>
    <w:rPr>
      <w:sz w:val="20"/>
      <w:szCs w:val="20"/>
      <w:lang/>
    </w:rPr>
  </w:style>
  <w:style w:type="character" w:customStyle="1" w:styleId="af6">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5"/>
    <w:uiPriority w:val="99"/>
    <w:rsid w:val="008D6271"/>
    <w:rPr>
      <w:rFonts w:ascii="Times New Roman" w:hAnsi="Times New Roman"/>
    </w:rPr>
  </w:style>
  <w:style w:type="paragraph" w:styleId="af7">
    <w:name w:val="List Paragraph"/>
    <w:basedOn w:val="a2"/>
    <w:link w:val="af8"/>
    <w:uiPriority w:val="34"/>
    <w:qFormat/>
    <w:rsid w:val="008D6271"/>
    <w:pPr>
      <w:spacing w:after="160" w:line="259" w:lineRule="auto"/>
      <w:ind w:left="720"/>
      <w:contextualSpacing/>
    </w:pPr>
    <w:rPr>
      <w:rFonts w:ascii="Calibri" w:eastAsia="Calibri" w:hAnsi="Calibri"/>
      <w:sz w:val="22"/>
      <w:szCs w:val="22"/>
      <w:lang/>
    </w:rPr>
  </w:style>
  <w:style w:type="character" w:styleId="af9">
    <w:name w:val="footnote reference"/>
    <w:uiPriority w:val="99"/>
    <w:unhideWhenUsed/>
    <w:rsid w:val="008D6271"/>
    <w:rPr>
      <w:vertAlign w:val="superscript"/>
    </w:rPr>
  </w:style>
  <w:style w:type="character" w:customStyle="1" w:styleId="af8">
    <w:name w:val="Абзац списка Знак"/>
    <w:link w:val="af7"/>
    <w:uiPriority w:val="34"/>
    <w:rsid w:val="008D6271"/>
    <w:rPr>
      <w:rFonts w:ascii="Calibri" w:eastAsia="Calibri" w:hAnsi="Calibri" w:cs="Times New Roman"/>
      <w:sz w:val="22"/>
      <w:szCs w:val="22"/>
    </w:rPr>
  </w:style>
  <w:style w:type="paragraph" w:styleId="25">
    <w:name w:val="toc 2"/>
    <w:basedOn w:val="a2"/>
    <w:next w:val="a2"/>
    <w:autoRedefine/>
    <w:uiPriority w:val="39"/>
    <w:unhideWhenUsed/>
    <w:locked/>
    <w:rsid w:val="008D6271"/>
    <w:pPr>
      <w:spacing w:after="100" w:line="276" w:lineRule="auto"/>
      <w:ind w:left="240" w:firstLine="567"/>
      <w:jc w:val="both"/>
    </w:pPr>
    <w:rPr>
      <w:rFonts w:ascii="Bookman Old Style" w:eastAsia="Calibri" w:hAnsi="Bookman Old Style"/>
      <w:szCs w:val="22"/>
      <w:lang w:eastAsia="en-US"/>
    </w:rPr>
  </w:style>
  <w:style w:type="paragraph" w:styleId="afa">
    <w:name w:val="caption"/>
    <w:basedOn w:val="a2"/>
    <w:next w:val="a2"/>
    <w:uiPriority w:val="35"/>
    <w:unhideWhenUsed/>
    <w:qFormat/>
    <w:locked/>
    <w:rsid w:val="008D6271"/>
    <w:rPr>
      <w:rFonts w:eastAsia="SimSun"/>
      <w:b/>
      <w:bCs/>
      <w:sz w:val="20"/>
      <w:szCs w:val="20"/>
      <w:lang w:eastAsia="zh-CN"/>
    </w:rPr>
  </w:style>
  <w:style w:type="paragraph" w:styleId="31">
    <w:name w:val="toc 3"/>
    <w:basedOn w:val="a2"/>
    <w:next w:val="a2"/>
    <w:autoRedefine/>
    <w:uiPriority w:val="39"/>
    <w:unhideWhenUsed/>
    <w:locked/>
    <w:rsid w:val="008D6271"/>
    <w:pPr>
      <w:spacing w:after="100" w:line="276" w:lineRule="auto"/>
      <w:ind w:left="480" w:firstLine="567"/>
      <w:jc w:val="both"/>
    </w:pPr>
    <w:rPr>
      <w:rFonts w:ascii="Bookman Old Style" w:eastAsia="Calibri" w:hAnsi="Bookman Old Style"/>
      <w:szCs w:val="22"/>
      <w:lang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w:basedOn w:val="a2"/>
    <w:rsid w:val="008D6271"/>
    <w:pPr>
      <w:spacing w:after="160" w:line="240" w:lineRule="exact"/>
    </w:pPr>
    <w:rPr>
      <w:rFonts w:ascii="Verdana" w:hAnsi="Verdana"/>
      <w:sz w:val="20"/>
      <w:szCs w:val="20"/>
      <w:lang w:val="en-US" w:eastAsia="en-US"/>
    </w:rPr>
  </w:style>
  <w:style w:type="character" w:styleId="afc">
    <w:name w:val="annotation reference"/>
    <w:uiPriority w:val="99"/>
    <w:unhideWhenUsed/>
    <w:rsid w:val="008D6271"/>
    <w:rPr>
      <w:sz w:val="16"/>
      <w:szCs w:val="16"/>
    </w:rPr>
  </w:style>
  <w:style w:type="paragraph" w:styleId="afd">
    <w:name w:val="annotation text"/>
    <w:basedOn w:val="a2"/>
    <w:link w:val="afe"/>
    <w:uiPriority w:val="99"/>
    <w:unhideWhenUsed/>
    <w:rsid w:val="008D6271"/>
    <w:pPr>
      <w:spacing w:after="160"/>
    </w:pPr>
    <w:rPr>
      <w:rFonts w:ascii="Calibri" w:eastAsia="Calibri" w:hAnsi="Calibri"/>
      <w:sz w:val="20"/>
      <w:szCs w:val="20"/>
      <w:lang/>
    </w:rPr>
  </w:style>
  <w:style w:type="character" w:customStyle="1" w:styleId="afe">
    <w:name w:val="Текст примечания Знак"/>
    <w:link w:val="afd"/>
    <w:uiPriority w:val="99"/>
    <w:rsid w:val="008D6271"/>
    <w:rPr>
      <w:rFonts w:ascii="Calibri" w:eastAsia="Calibri" w:hAnsi="Calibri" w:cs="Times New Roman"/>
    </w:rPr>
  </w:style>
  <w:style w:type="paragraph" w:styleId="aff">
    <w:name w:val="annotation subject"/>
    <w:basedOn w:val="afd"/>
    <w:next w:val="afd"/>
    <w:link w:val="aff0"/>
    <w:uiPriority w:val="99"/>
    <w:unhideWhenUsed/>
    <w:rsid w:val="008D6271"/>
    <w:rPr>
      <w:b/>
      <w:bCs/>
    </w:rPr>
  </w:style>
  <w:style w:type="character" w:customStyle="1" w:styleId="aff0">
    <w:name w:val="Тема примечания Знак"/>
    <w:link w:val="aff"/>
    <w:uiPriority w:val="99"/>
    <w:rsid w:val="008D6271"/>
    <w:rPr>
      <w:rFonts w:ascii="Calibri" w:eastAsia="Calibri" w:hAnsi="Calibri" w:cs="Times New Roman"/>
      <w:b/>
      <w:bCs/>
    </w:rPr>
  </w:style>
  <w:style w:type="paragraph" w:customStyle="1" w:styleId="msolistparagraph0">
    <w:name w:val="msolistparagraph"/>
    <w:basedOn w:val="a2"/>
    <w:rsid w:val="008D6271"/>
    <w:pPr>
      <w:spacing w:before="100" w:beforeAutospacing="1" w:after="100" w:afterAutospacing="1"/>
    </w:pPr>
  </w:style>
  <w:style w:type="paragraph" w:customStyle="1" w:styleId="tekstob">
    <w:name w:val="tekstob"/>
    <w:basedOn w:val="a2"/>
    <w:rsid w:val="008D6271"/>
    <w:pPr>
      <w:spacing w:before="100" w:beforeAutospacing="1" w:after="100" w:afterAutospacing="1"/>
    </w:pPr>
  </w:style>
  <w:style w:type="table" w:customStyle="1" w:styleId="51">
    <w:name w:val="Обычная таблица 51"/>
    <w:basedOn w:val="a4"/>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C-5-31">
    <w:name w:val="Cетка-таблица 5 (темная) - Акцент 31"/>
    <w:basedOn w:val="a4"/>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
    <w:name w:val="Список-таблица 3 - Акцент 51"/>
    <w:basedOn w:val="a4"/>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4">
    <w:name w:val="Нет списка1"/>
    <w:next w:val="a5"/>
    <w:uiPriority w:val="99"/>
    <w:semiHidden/>
    <w:unhideWhenUsed/>
    <w:rsid w:val="008D6271"/>
  </w:style>
  <w:style w:type="table" w:customStyle="1" w:styleId="15">
    <w:name w:val="Сетка таблицы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1">
    <w:name w:val="Таблица-сетка 5 темная — акцент 3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
    <w:name w:val="Список-таблица 3 — акцент 5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26">
    <w:name w:val="Нет списка2"/>
    <w:next w:val="a5"/>
    <w:uiPriority w:val="99"/>
    <w:semiHidden/>
    <w:unhideWhenUsed/>
    <w:rsid w:val="008D6271"/>
  </w:style>
  <w:style w:type="table" w:customStyle="1" w:styleId="27">
    <w:name w:val="Сетка таблицы2"/>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2">
    <w:name w:val="Таблица-сетка 5 темная — акцент 32"/>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2">
    <w:name w:val="Список-таблица 3 — акцент 52"/>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apple-converted-space">
    <w:name w:val="apple-converted-space"/>
    <w:basedOn w:val="a3"/>
    <w:rsid w:val="008D6271"/>
  </w:style>
  <w:style w:type="paragraph" w:customStyle="1" w:styleId="headertext0">
    <w:name w:val="headertext"/>
    <w:basedOn w:val="a2"/>
    <w:rsid w:val="008D6271"/>
    <w:pPr>
      <w:spacing w:before="100" w:beforeAutospacing="1" w:after="100" w:afterAutospacing="1"/>
    </w:pPr>
  </w:style>
  <w:style w:type="paragraph" w:customStyle="1" w:styleId="formattext0">
    <w:name w:val="formattext"/>
    <w:basedOn w:val="a2"/>
    <w:rsid w:val="008D6271"/>
    <w:pPr>
      <w:spacing w:before="100" w:beforeAutospacing="1" w:after="100" w:afterAutospacing="1"/>
    </w:pPr>
  </w:style>
  <w:style w:type="numbering" w:customStyle="1" w:styleId="32">
    <w:name w:val="Нет списка3"/>
    <w:next w:val="a5"/>
    <w:uiPriority w:val="99"/>
    <w:semiHidden/>
    <w:unhideWhenUsed/>
    <w:rsid w:val="008D6271"/>
  </w:style>
  <w:style w:type="table" w:customStyle="1" w:styleId="33">
    <w:name w:val="Сетка таблицы3"/>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4"/>
    <w:uiPriority w:val="49"/>
    <w:rsid w:val="008D6271"/>
    <w:rPr>
      <w:rFonts w:eastAsia="Calibri"/>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3">
    <w:name w:val="Список-таблица 3 — акцент 53"/>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41">
    <w:name w:val="Нет списка4"/>
    <w:next w:val="a5"/>
    <w:uiPriority w:val="99"/>
    <w:semiHidden/>
    <w:unhideWhenUsed/>
    <w:rsid w:val="008D6271"/>
  </w:style>
  <w:style w:type="table" w:customStyle="1" w:styleId="42">
    <w:name w:val="Сетка таблицы4"/>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3">
    <w:name w:val="Таблица-сетка 5 темная — акцент 33"/>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4">
    <w:name w:val="Список-таблица 3 — акцент 54"/>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54">
    <w:name w:val="Нет списка5"/>
    <w:next w:val="a5"/>
    <w:uiPriority w:val="99"/>
    <w:semiHidden/>
    <w:unhideWhenUsed/>
    <w:rsid w:val="008D6271"/>
  </w:style>
  <w:style w:type="table" w:customStyle="1" w:styleId="55">
    <w:name w:val="Сетка таблицы5"/>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4">
    <w:name w:val="Таблица-сетка 5 темная — акцент 34"/>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5">
    <w:name w:val="Список-таблица 3 — акцент 55"/>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56">
    <w:name w:val="Список-таблица 3 — акцент 56"/>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61">
    <w:name w:val="Сетка таблицы6"/>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62">
    <w:name w:val="Нет списка6"/>
    <w:next w:val="a5"/>
    <w:uiPriority w:val="99"/>
    <w:semiHidden/>
    <w:unhideWhenUsed/>
    <w:rsid w:val="008D6271"/>
  </w:style>
  <w:style w:type="table" w:customStyle="1" w:styleId="7">
    <w:name w:val="Сетка таблицы7"/>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5">
    <w:name w:val="Таблица-сетка 5 темная — акцент 35"/>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8">
    <w:name w:val="Список-таблица 3 — акцент 58"/>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59">
    <w:name w:val="Список-таблица 3 — акцент 59"/>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customStyle="1" w:styleId="aff1">
    <w:name w:val="Шаблон"/>
    <w:rsid w:val="008D6271"/>
    <w:pPr>
      <w:spacing w:line="288" w:lineRule="auto"/>
      <w:jc w:val="center"/>
    </w:pPr>
    <w:rPr>
      <w:rFonts w:ascii="Tahoma" w:hAnsi="Tahoma"/>
      <w:sz w:val="16"/>
    </w:rPr>
  </w:style>
  <w:style w:type="numbering" w:customStyle="1" w:styleId="70">
    <w:name w:val="Нет списка7"/>
    <w:next w:val="a5"/>
    <w:uiPriority w:val="99"/>
    <w:semiHidden/>
    <w:unhideWhenUsed/>
    <w:rsid w:val="008D6271"/>
  </w:style>
  <w:style w:type="table" w:customStyle="1" w:styleId="8">
    <w:name w:val="Сетка таблицы8"/>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4"/>
    <w:next w:val="C-4-51"/>
    <w:uiPriority w:val="49"/>
    <w:rsid w:val="008D6271"/>
    <w:rPr>
      <w:rFonts w:eastAsia="Calibri"/>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510">
    <w:name w:val="Список-таблица 3 — акцент 510"/>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56">
    <w:name w:val="Таблица простая 56"/>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6">
    <w:name w:val="Таблица-сетка 5 темная — акцент 36"/>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numbering" w:customStyle="1" w:styleId="111">
    <w:name w:val="Нет списка11"/>
    <w:next w:val="a5"/>
    <w:uiPriority w:val="99"/>
    <w:semiHidden/>
    <w:unhideWhenUsed/>
    <w:rsid w:val="008D6271"/>
  </w:style>
  <w:style w:type="table" w:customStyle="1" w:styleId="112">
    <w:name w:val="Сетка таблицы1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11">
    <w:name w:val="Таблица-сетка 5 темная — акцент 31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1">
    <w:name w:val="Список-таблица 3 — акцент 51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210">
    <w:name w:val="Нет списка21"/>
    <w:next w:val="a5"/>
    <w:uiPriority w:val="99"/>
    <w:semiHidden/>
    <w:unhideWhenUsed/>
    <w:rsid w:val="008D6271"/>
  </w:style>
  <w:style w:type="table" w:customStyle="1" w:styleId="211">
    <w:name w:val="Сетка таблицы2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21">
    <w:name w:val="Таблица-сетка 5 темная — акцент 32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21">
    <w:name w:val="Список-таблица 3 — акцент 52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310">
    <w:name w:val="Нет списка31"/>
    <w:next w:val="a5"/>
    <w:uiPriority w:val="99"/>
    <w:semiHidden/>
    <w:unhideWhenUsed/>
    <w:rsid w:val="008D6271"/>
  </w:style>
  <w:style w:type="table" w:customStyle="1" w:styleId="311">
    <w:name w:val="Сетка таблицы3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410">
    <w:name w:val="Нет списка41"/>
    <w:next w:val="a5"/>
    <w:uiPriority w:val="99"/>
    <w:semiHidden/>
    <w:unhideWhenUsed/>
    <w:rsid w:val="008D6271"/>
  </w:style>
  <w:style w:type="table" w:customStyle="1" w:styleId="411">
    <w:name w:val="Сетка таблицы4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31">
    <w:name w:val="Таблица-сетка 5 темная — акцент 33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41">
    <w:name w:val="Список-таблица 3 — акцент 54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512">
    <w:name w:val="Нет списка51"/>
    <w:next w:val="a5"/>
    <w:uiPriority w:val="99"/>
    <w:semiHidden/>
    <w:unhideWhenUsed/>
    <w:rsid w:val="008D6271"/>
  </w:style>
  <w:style w:type="table" w:customStyle="1" w:styleId="513">
    <w:name w:val="Сетка таблицы5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41">
    <w:name w:val="Таблица-сетка 5 темная — акцент 34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51">
    <w:name w:val="Список-таблица 3 — акцент 55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561">
    <w:name w:val="Список-таблица 3 — акцент 56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610">
    <w:name w:val="Сетка таблицы6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611">
    <w:name w:val="Нет списка61"/>
    <w:next w:val="a5"/>
    <w:uiPriority w:val="99"/>
    <w:semiHidden/>
    <w:unhideWhenUsed/>
    <w:rsid w:val="008D6271"/>
  </w:style>
  <w:style w:type="table" w:customStyle="1" w:styleId="71">
    <w:name w:val="Сетка таблицы71"/>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51">
    <w:name w:val="Таблица-сетка 5 темная — акцент 351"/>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81">
    <w:name w:val="Список-таблица 3 — акцент 58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591">
    <w:name w:val="Список-таблица 3 — акцент 591"/>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80">
    <w:name w:val="Нет списка8"/>
    <w:next w:val="a5"/>
    <w:uiPriority w:val="99"/>
    <w:semiHidden/>
    <w:unhideWhenUsed/>
    <w:rsid w:val="008D6271"/>
  </w:style>
  <w:style w:type="table" w:customStyle="1" w:styleId="9">
    <w:name w:val="Сетка таблицы9"/>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7">
    <w:name w:val="Таблица-сетка 5 темная — акцент 37"/>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2">
    <w:name w:val="Список-таблица 3 — акцент 512"/>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3513">
    <w:name w:val="Список-таблица 3 — акцент 513"/>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90">
    <w:name w:val="Нет списка9"/>
    <w:next w:val="a5"/>
    <w:uiPriority w:val="99"/>
    <w:semiHidden/>
    <w:unhideWhenUsed/>
    <w:rsid w:val="008D6271"/>
  </w:style>
  <w:style w:type="table" w:customStyle="1" w:styleId="100">
    <w:name w:val="Сетка таблицы10"/>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8">
    <w:name w:val="Таблица-сетка 5 темная — акцент 38"/>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4">
    <w:name w:val="Список-таблица 3 — акцент 514"/>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01">
    <w:name w:val="Нет списка10"/>
    <w:next w:val="a5"/>
    <w:uiPriority w:val="99"/>
    <w:semiHidden/>
    <w:unhideWhenUsed/>
    <w:rsid w:val="008D6271"/>
  </w:style>
  <w:style w:type="table" w:customStyle="1" w:styleId="120">
    <w:name w:val="Сетка таблицы12"/>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9">
    <w:name w:val="Таблица-сетка 5 темная — акцент 39"/>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5">
    <w:name w:val="Список-таблица 3 — акцент 515"/>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121">
    <w:name w:val="Нет списка12"/>
    <w:next w:val="a5"/>
    <w:uiPriority w:val="99"/>
    <w:semiHidden/>
    <w:unhideWhenUsed/>
    <w:rsid w:val="008D6271"/>
  </w:style>
  <w:style w:type="table" w:customStyle="1" w:styleId="130">
    <w:name w:val="Сетка таблицы13"/>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4"/>
    <w:next w:val="51"/>
    <w:uiPriority w:val="45"/>
    <w:rsid w:val="008D6271"/>
    <w:rPr>
      <w:rFonts w:eastAsia="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next w:val="C-21"/>
    <w:uiPriority w:val="47"/>
    <w:rsid w:val="008D6271"/>
    <w:rPr>
      <w:rFonts w:eastAsia="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next w:val="C-2-51"/>
    <w:uiPriority w:val="47"/>
    <w:rsid w:val="008D6271"/>
    <w:rPr>
      <w:rFonts w:eastAsia="Calibri"/>
      <w:sz w:val="22"/>
      <w:szCs w:val="22"/>
      <w:lang w:eastAsia="en-US"/>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5310">
    <w:name w:val="Таблица-сетка 5 темная — акцент 310"/>
    <w:basedOn w:val="a4"/>
    <w:next w:val="C-5-31"/>
    <w:uiPriority w:val="50"/>
    <w:rsid w:val="008D6271"/>
    <w:rPr>
      <w:rFonts w:eastAsia="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3516">
    <w:name w:val="Список-таблица 3 — акцент 516"/>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140">
    <w:name w:val="Сетка таблицы14"/>
    <w:basedOn w:val="a4"/>
    <w:next w:val="a9"/>
    <w:uiPriority w:val="39"/>
    <w:rsid w:val="008D627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4"/>
    <w:next w:val="-3-51"/>
    <w:uiPriority w:val="48"/>
    <w:rsid w:val="008D6271"/>
    <w:rPr>
      <w:rFonts w:eastAsia="Calibri"/>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4-51">
    <w:name w:val="Список-таблица 4 - Акцент 51"/>
    <w:basedOn w:val="a4"/>
    <w:uiPriority w:val="49"/>
    <w:rsid w:val="008D6271"/>
    <w:rPr>
      <w:rFonts w:eastAsia="Calibri"/>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Default">
    <w:name w:val="Default"/>
    <w:rsid w:val="008D6271"/>
    <w:pPr>
      <w:autoSpaceDE w:val="0"/>
      <w:autoSpaceDN w:val="0"/>
      <w:adjustRightInd w:val="0"/>
    </w:pPr>
    <w:rPr>
      <w:rFonts w:ascii="Times New Roman" w:eastAsia="Calibri" w:hAnsi="Times New Roman"/>
      <w:color w:val="000000"/>
      <w:sz w:val="24"/>
      <w:szCs w:val="24"/>
    </w:rPr>
  </w:style>
  <w:style w:type="paragraph" w:styleId="34">
    <w:name w:val="Body Text Indent 3"/>
    <w:basedOn w:val="a2"/>
    <w:link w:val="35"/>
    <w:uiPriority w:val="99"/>
    <w:unhideWhenUsed/>
    <w:rsid w:val="008D6271"/>
    <w:pPr>
      <w:spacing w:after="120" w:line="259" w:lineRule="auto"/>
      <w:ind w:left="283"/>
    </w:pPr>
    <w:rPr>
      <w:rFonts w:ascii="Calibri" w:eastAsia="Calibri" w:hAnsi="Calibri"/>
      <w:sz w:val="16"/>
      <w:szCs w:val="16"/>
      <w:lang/>
    </w:rPr>
  </w:style>
  <w:style w:type="character" w:customStyle="1" w:styleId="35">
    <w:name w:val="Основной текст с отступом 3 Знак"/>
    <w:link w:val="34"/>
    <w:uiPriority w:val="99"/>
    <w:rsid w:val="008D6271"/>
    <w:rPr>
      <w:rFonts w:ascii="Calibri" w:eastAsia="Calibri" w:hAnsi="Calibri" w:cs="Times New Roman"/>
      <w:sz w:val="16"/>
      <w:szCs w:val="16"/>
    </w:rPr>
  </w:style>
  <w:style w:type="paragraph" w:styleId="aff2">
    <w:name w:val="footer"/>
    <w:aliases w:val=" Знак6"/>
    <w:basedOn w:val="a2"/>
    <w:link w:val="aff3"/>
    <w:uiPriority w:val="99"/>
    <w:rsid w:val="008D6271"/>
    <w:pPr>
      <w:tabs>
        <w:tab w:val="center" w:pos="4677"/>
        <w:tab w:val="right" w:pos="9355"/>
      </w:tabs>
    </w:pPr>
    <w:rPr>
      <w:lang/>
    </w:rPr>
  </w:style>
  <w:style w:type="character" w:customStyle="1" w:styleId="aff3">
    <w:name w:val="Нижний колонтитул Знак"/>
    <w:aliases w:val=" Знак6 Знак"/>
    <w:link w:val="aff2"/>
    <w:uiPriority w:val="99"/>
    <w:rsid w:val="008D6271"/>
    <w:rPr>
      <w:rFonts w:ascii="Times New Roman" w:hAnsi="Times New Roman"/>
      <w:sz w:val="24"/>
      <w:szCs w:val="24"/>
    </w:rPr>
  </w:style>
  <w:style w:type="paragraph" w:styleId="aff4">
    <w:name w:val="header"/>
    <w:basedOn w:val="a2"/>
    <w:link w:val="aff5"/>
    <w:uiPriority w:val="99"/>
    <w:unhideWhenUsed/>
    <w:rsid w:val="008D6271"/>
    <w:pPr>
      <w:tabs>
        <w:tab w:val="center" w:pos="4677"/>
        <w:tab w:val="right" w:pos="9355"/>
      </w:tabs>
    </w:pPr>
    <w:rPr>
      <w:rFonts w:ascii="Calibri" w:eastAsia="Calibri" w:hAnsi="Calibri"/>
      <w:sz w:val="22"/>
      <w:szCs w:val="22"/>
      <w:lang/>
    </w:rPr>
  </w:style>
  <w:style w:type="character" w:customStyle="1" w:styleId="aff5">
    <w:name w:val="Верхний колонтитул Знак"/>
    <w:link w:val="aff4"/>
    <w:uiPriority w:val="99"/>
    <w:rsid w:val="008D6271"/>
    <w:rPr>
      <w:rFonts w:ascii="Calibri" w:eastAsia="Calibri" w:hAnsi="Calibri" w:cs="Times New Roman"/>
      <w:sz w:val="22"/>
      <w:szCs w:val="22"/>
    </w:rPr>
  </w:style>
  <w:style w:type="paragraph" w:customStyle="1" w:styleId="S2">
    <w:name w:val="S_Заголовок таблицы"/>
    <w:basedOn w:val="S0"/>
    <w:rsid w:val="008D6271"/>
    <w:pPr>
      <w:spacing w:line="240" w:lineRule="auto"/>
      <w:jc w:val="center"/>
    </w:pPr>
    <w:rPr>
      <w:szCs w:val="24"/>
      <w:u w:val="single"/>
      <w:lang w:eastAsia="ar-SA"/>
    </w:rPr>
  </w:style>
  <w:style w:type="paragraph" w:customStyle="1" w:styleId="1256">
    <w:name w:val="ОСНОВНОЙ(1256)"/>
    <w:basedOn w:val="a2"/>
    <w:link w:val="12560"/>
    <w:rsid w:val="008D6271"/>
    <w:pPr>
      <w:keepLines/>
      <w:autoSpaceDE w:val="0"/>
      <w:autoSpaceDN w:val="0"/>
      <w:adjustRightInd w:val="0"/>
      <w:spacing w:before="120"/>
      <w:ind w:firstLine="709"/>
      <w:jc w:val="both"/>
    </w:pPr>
    <w:rPr>
      <w:sz w:val="26"/>
      <w:szCs w:val="20"/>
      <w:lang/>
    </w:rPr>
  </w:style>
  <w:style w:type="character" w:customStyle="1" w:styleId="12560">
    <w:name w:val="ОСНОВНОЙ(1256) Знак"/>
    <w:link w:val="1256"/>
    <w:rsid w:val="008D6271"/>
    <w:rPr>
      <w:rFonts w:ascii="Times New Roman" w:hAnsi="Times New Roman"/>
      <w:sz w:val="26"/>
    </w:rPr>
  </w:style>
  <w:style w:type="paragraph" w:customStyle="1" w:styleId="16">
    <w:name w:val="Обычный1"/>
    <w:rsid w:val="008D6271"/>
    <w:pPr>
      <w:widowControl w:val="0"/>
      <w:suppressAutoHyphens/>
      <w:overflowPunct w:val="0"/>
      <w:autoSpaceDE w:val="0"/>
    </w:pPr>
    <w:rPr>
      <w:rFonts w:ascii="Times New Roman" w:hAnsi="Times New Roman"/>
      <w:lang w:eastAsia="ar-SA"/>
    </w:rPr>
  </w:style>
  <w:style w:type="paragraph" w:customStyle="1" w:styleId="S">
    <w:name w:val="S_Таблица"/>
    <w:basedOn w:val="a2"/>
    <w:link w:val="S3"/>
    <w:rsid w:val="008D6271"/>
    <w:pPr>
      <w:numPr>
        <w:numId w:val="8"/>
      </w:numPr>
      <w:tabs>
        <w:tab w:val="left" w:pos="8943"/>
      </w:tabs>
      <w:spacing w:line="360" w:lineRule="auto"/>
      <w:jc w:val="right"/>
    </w:pPr>
    <w:rPr>
      <w:lang w:eastAsia="ar-SA"/>
    </w:rPr>
  </w:style>
  <w:style w:type="character" w:customStyle="1" w:styleId="S3">
    <w:name w:val="S_Таблица Знак Знак"/>
    <w:link w:val="S"/>
    <w:rsid w:val="008D6271"/>
    <w:rPr>
      <w:rFonts w:ascii="Times New Roman" w:hAnsi="Times New Roman"/>
      <w:sz w:val="24"/>
      <w:szCs w:val="24"/>
      <w:lang w:eastAsia="ar-SA"/>
    </w:rPr>
  </w:style>
  <w:style w:type="paragraph" w:customStyle="1" w:styleId="aff6">
    <w:name w:val="Обычный в таблице Знак"/>
    <w:basedOn w:val="a2"/>
    <w:rsid w:val="008D6271"/>
    <w:pPr>
      <w:spacing w:line="360" w:lineRule="auto"/>
      <w:ind w:hanging="6"/>
      <w:jc w:val="center"/>
    </w:pPr>
    <w:rPr>
      <w:lang w:eastAsia="ar-SA"/>
    </w:rPr>
  </w:style>
  <w:style w:type="paragraph" w:customStyle="1" w:styleId="S4">
    <w:name w:val="S_Маркированный"/>
    <w:basedOn w:val="a2"/>
    <w:link w:val="S10"/>
    <w:autoRedefine/>
    <w:rsid w:val="008D6271"/>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8D6271"/>
    <w:rPr>
      <w:rFonts w:ascii="Times New Roman" w:hAnsi="Times New Roman"/>
      <w:sz w:val="24"/>
      <w:szCs w:val="24"/>
      <w:lang w:eastAsia="ar-SA"/>
    </w:rPr>
  </w:style>
  <w:style w:type="character" w:customStyle="1" w:styleId="28">
    <w:name w:val="Основной текст (2)"/>
    <w:rsid w:val="008D62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rsid w:val="008D627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8D6271"/>
    <w:rPr>
      <w:rFonts w:ascii="Times New Roman" w:eastAsia="Times New Roman" w:hAnsi="Times New Roman" w:cs="Times New Roman"/>
      <w:b/>
      <w:bCs/>
      <w:i w:val="0"/>
      <w:iCs w:val="0"/>
      <w:smallCaps w:val="0"/>
      <w:strike w:val="0"/>
      <w:u w:val="none"/>
    </w:rPr>
  </w:style>
  <w:style w:type="character" w:customStyle="1" w:styleId="aff7">
    <w:name w:val="Подпись к таблице"/>
    <w:rsid w:val="008D627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link w:val="37"/>
    <w:rsid w:val="008D6271"/>
    <w:rPr>
      <w:rFonts w:ascii="Times New Roman" w:hAnsi="Times New Roman"/>
      <w:b/>
      <w:bCs/>
      <w:spacing w:val="100"/>
      <w:shd w:val="clear" w:color="auto" w:fill="FFFFFF"/>
    </w:rPr>
  </w:style>
  <w:style w:type="character" w:customStyle="1" w:styleId="30pt">
    <w:name w:val="Основной текст (3) + Интервал 0 pt"/>
    <w:rsid w:val="008D6271"/>
    <w:rPr>
      <w:rFonts w:ascii="Times New Roman" w:hAnsi="Times New Roman"/>
      <w:b/>
      <w:bCs/>
      <w:color w:val="000000"/>
      <w:spacing w:val="0"/>
      <w:w w:val="100"/>
      <w:position w:val="0"/>
      <w:sz w:val="24"/>
      <w:szCs w:val="24"/>
      <w:shd w:val="clear" w:color="auto" w:fill="FFFFFF"/>
      <w:lang w:val="ru-RU" w:eastAsia="ru-RU" w:bidi="ru-RU"/>
    </w:rPr>
  </w:style>
  <w:style w:type="character" w:customStyle="1" w:styleId="2a">
    <w:name w:val="Основной текст (2) + Полужирный;Курсив"/>
    <w:rsid w:val="008D627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b">
    <w:name w:val="Основной текст (2) + Курсив"/>
    <w:rsid w:val="008D627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2"/>
    <w:link w:val="36"/>
    <w:rsid w:val="008D6271"/>
    <w:pPr>
      <w:widowControl w:val="0"/>
      <w:shd w:val="clear" w:color="auto" w:fill="FFFFFF"/>
      <w:spacing w:after="60" w:line="0" w:lineRule="atLeast"/>
      <w:jc w:val="center"/>
    </w:pPr>
    <w:rPr>
      <w:b/>
      <w:bCs/>
      <w:spacing w:val="100"/>
      <w:sz w:val="20"/>
      <w:szCs w:val="20"/>
      <w:lang/>
    </w:rPr>
  </w:style>
  <w:style w:type="character" w:styleId="aff8">
    <w:name w:val="page number"/>
    <w:rsid w:val="008D6271"/>
    <w:rPr>
      <w:rFonts w:cs="Times New Roman"/>
    </w:rPr>
  </w:style>
  <w:style w:type="character" w:customStyle="1" w:styleId="Heading1">
    <w:name w:val="Heading #1_"/>
    <w:link w:val="Heading10"/>
    <w:rsid w:val="008D6271"/>
    <w:rPr>
      <w:rFonts w:ascii="Arial" w:eastAsia="Arial" w:hAnsi="Arial" w:cs="Arial"/>
      <w:sz w:val="24"/>
      <w:szCs w:val="24"/>
      <w:shd w:val="clear" w:color="auto" w:fill="FFFFFF"/>
    </w:rPr>
  </w:style>
  <w:style w:type="character" w:customStyle="1" w:styleId="Bodytext">
    <w:name w:val="Body text_"/>
    <w:link w:val="Bodytext1"/>
    <w:rsid w:val="008D6271"/>
    <w:rPr>
      <w:rFonts w:ascii="Arial" w:eastAsia="Arial" w:hAnsi="Arial" w:cs="Arial"/>
      <w:shd w:val="clear" w:color="auto" w:fill="FFFFFF"/>
    </w:rPr>
  </w:style>
  <w:style w:type="character" w:customStyle="1" w:styleId="BodytextBold">
    <w:name w:val="Body text + Bold"/>
    <w:rsid w:val="008D6271"/>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8D6271"/>
    <w:pPr>
      <w:shd w:val="clear" w:color="auto" w:fill="FFFFFF"/>
      <w:spacing w:line="413" w:lineRule="exact"/>
      <w:jc w:val="center"/>
      <w:outlineLvl w:val="0"/>
    </w:pPr>
    <w:rPr>
      <w:rFonts w:ascii="Arial" w:eastAsia="Arial" w:hAnsi="Arial"/>
      <w:lang/>
    </w:rPr>
  </w:style>
  <w:style w:type="paragraph" w:customStyle="1" w:styleId="Bodytext1">
    <w:name w:val="Body text1"/>
    <w:basedOn w:val="a2"/>
    <w:link w:val="Bodytext"/>
    <w:rsid w:val="008D6271"/>
    <w:pPr>
      <w:shd w:val="clear" w:color="auto" w:fill="FFFFFF"/>
      <w:spacing w:line="226" w:lineRule="exact"/>
      <w:ind w:hanging="440"/>
    </w:pPr>
    <w:rPr>
      <w:rFonts w:ascii="Arial" w:eastAsia="Arial" w:hAnsi="Arial"/>
      <w:sz w:val="20"/>
      <w:szCs w:val="20"/>
      <w:lang/>
    </w:rPr>
  </w:style>
  <w:style w:type="character" w:customStyle="1" w:styleId="Bodytext11095ptNotBold">
    <w:name w:val="Body text (110) + 9;5 pt;Not Bold"/>
    <w:rsid w:val="008D627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9">
    <w:name w:val="Plain Text"/>
    <w:basedOn w:val="a2"/>
    <w:link w:val="affa"/>
    <w:uiPriority w:val="99"/>
    <w:unhideWhenUsed/>
    <w:rsid w:val="008D6271"/>
    <w:rPr>
      <w:rFonts w:ascii="Calibri" w:eastAsia="Calibri" w:hAnsi="Calibri"/>
      <w:sz w:val="20"/>
      <w:szCs w:val="21"/>
      <w:lang/>
    </w:rPr>
  </w:style>
  <w:style w:type="character" w:customStyle="1" w:styleId="affa">
    <w:name w:val="Текст Знак"/>
    <w:link w:val="aff9"/>
    <w:uiPriority w:val="99"/>
    <w:rsid w:val="008D6271"/>
    <w:rPr>
      <w:rFonts w:eastAsia="Calibri"/>
      <w:szCs w:val="21"/>
    </w:rPr>
  </w:style>
  <w:style w:type="character" w:styleId="affb">
    <w:name w:val="FollowedHyperlink"/>
    <w:uiPriority w:val="99"/>
    <w:unhideWhenUsed/>
    <w:rsid w:val="008D6271"/>
    <w:rPr>
      <w:color w:val="800080"/>
      <w:u w:val="single"/>
    </w:rPr>
  </w:style>
  <w:style w:type="paragraph" w:customStyle="1" w:styleId="xl67">
    <w:name w:val="xl67"/>
    <w:basedOn w:val="a2"/>
    <w:rsid w:val="008D6271"/>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2"/>
    <w:rsid w:val="008D6271"/>
    <w:pPr>
      <w:spacing w:before="100" w:beforeAutospacing="1" w:after="100" w:afterAutospacing="1"/>
      <w:textAlignment w:val="top"/>
    </w:pPr>
    <w:rPr>
      <w:sz w:val="20"/>
      <w:szCs w:val="20"/>
    </w:rPr>
  </w:style>
  <w:style w:type="paragraph" w:customStyle="1" w:styleId="xl70">
    <w:name w:val="xl70"/>
    <w:basedOn w:val="a2"/>
    <w:rsid w:val="008D6271"/>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2"/>
    <w:rsid w:val="008D627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2"/>
    <w:rsid w:val="008D62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2"/>
    <w:rsid w:val="008D62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2"/>
    <w:rsid w:val="008D627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2"/>
    <w:rsid w:val="008D6271"/>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2"/>
    <w:rsid w:val="008D6271"/>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2"/>
    <w:rsid w:val="008D627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2"/>
    <w:rsid w:val="008D62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2"/>
    <w:rsid w:val="008D6271"/>
    <w:pPr>
      <w:shd w:val="clear" w:color="000000" w:fill="FFFF00"/>
      <w:spacing w:before="100" w:beforeAutospacing="1" w:after="100" w:afterAutospacing="1"/>
      <w:textAlignment w:val="top"/>
    </w:pPr>
    <w:rPr>
      <w:sz w:val="20"/>
      <w:szCs w:val="20"/>
    </w:rPr>
  </w:style>
  <w:style w:type="paragraph" w:customStyle="1" w:styleId="xl83">
    <w:name w:val="xl83"/>
    <w:basedOn w:val="a2"/>
    <w:rsid w:val="008D6271"/>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2"/>
    <w:rsid w:val="008D627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2"/>
    <w:rsid w:val="008D62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2"/>
    <w:rsid w:val="008D6271"/>
    <w:pPr>
      <w:spacing w:before="100" w:beforeAutospacing="1" w:after="100" w:afterAutospacing="1"/>
      <w:textAlignment w:val="top"/>
    </w:pPr>
    <w:rPr>
      <w:sz w:val="20"/>
      <w:szCs w:val="20"/>
    </w:rPr>
  </w:style>
  <w:style w:type="paragraph" w:customStyle="1" w:styleId="xl87">
    <w:name w:val="xl87"/>
    <w:basedOn w:val="a2"/>
    <w:rsid w:val="008D6271"/>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2"/>
    <w:rsid w:val="008D6271"/>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2"/>
    <w:rsid w:val="008D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2"/>
    <w:rsid w:val="008D62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2"/>
    <w:rsid w:val="008D627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2"/>
    <w:rsid w:val="008D6271"/>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2"/>
    <w:rsid w:val="008D627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2"/>
    <w:rsid w:val="008D6271"/>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2"/>
    <w:rsid w:val="008D6271"/>
    <w:pPr>
      <w:shd w:val="clear" w:color="000000" w:fill="FFFF00"/>
      <w:spacing w:before="100" w:beforeAutospacing="1" w:after="100" w:afterAutospacing="1"/>
      <w:textAlignment w:val="top"/>
    </w:pPr>
    <w:rPr>
      <w:sz w:val="20"/>
      <w:szCs w:val="20"/>
    </w:rPr>
  </w:style>
  <w:style w:type="paragraph" w:customStyle="1" w:styleId="xl97">
    <w:name w:val="xl97"/>
    <w:basedOn w:val="a2"/>
    <w:rsid w:val="008D6271"/>
    <w:pPr>
      <w:spacing w:before="100" w:beforeAutospacing="1" w:after="100" w:afterAutospacing="1"/>
      <w:textAlignment w:val="top"/>
    </w:pPr>
    <w:rPr>
      <w:sz w:val="20"/>
      <w:szCs w:val="20"/>
    </w:rPr>
  </w:style>
  <w:style w:type="paragraph" w:customStyle="1" w:styleId="xl98">
    <w:name w:val="xl98"/>
    <w:basedOn w:val="a2"/>
    <w:rsid w:val="008D627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2"/>
    <w:rsid w:val="008D6271"/>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2"/>
    <w:rsid w:val="008D627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2"/>
    <w:rsid w:val="008D6271"/>
    <w:pPr>
      <w:spacing w:before="100" w:beforeAutospacing="1" w:after="100" w:afterAutospacing="1"/>
    </w:pPr>
    <w:rPr>
      <w:rFonts w:ascii="Arial" w:hAnsi="Arial" w:cs="Arial"/>
      <w:color w:val="000000"/>
      <w:sz w:val="20"/>
      <w:szCs w:val="20"/>
    </w:rPr>
  </w:style>
  <w:style w:type="paragraph" w:customStyle="1" w:styleId="xl101">
    <w:name w:val="xl101"/>
    <w:basedOn w:val="a2"/>
    <w:rsid w:val="008D6271"/>
    <w:pPr>
      <w:spacing w:before="100" w:beforeAutospacing="1" w:after="100" w:afterAutospacing="1"/>
    </w:pPr>
    <w:rPr>
      <w:rFonts w:ascii="Arial" w:hAnsi="Arial" w:cs="Arial"/>
      <w:sz w:val="20"/>
      <w:szCs w:val="20"/>
    </w:rPr>
  </w:style>
  <w:style w:type="paragraph" w:customStyle="1" w:styleId="xl102">
    <w:name w:val="xl102"/>
    <w:basedOn w:val="a2"/>
    <w:rsid w:val="008D6271"/>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2"/>
    <w:rsid w:val="008D6271"/>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2"/>
    <w:rsid w:val="008D6271"/>
    <w:pPr>
      <w:spacing w:before="100" w:beforeAutospacing="1" w:after="100" w:afterAutospacing="1"/>
    </w:pPr>
    <w:rPr>
      <w:rFonts w:ascii="Arial" w:hAnsi="Arial" w:cs="Arial"/>
      <w:sz w:val="20"/>
      <w:szCs w:val="20"/>
    </w:rPr>
  </w:style>
  <w:style w:type="paragraph" w:customStyle="1" w:styleId="xl105">
    <w:name w:val="xl105"/>
    <w:basedOn w:val="a2"/>
    <w:rsid w:val="008D6271"/>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2"/>
    <w:rsid w:val="008D6271"/>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2"/>
    <w:rsid w:val="008D6271"/>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2"/>
    <w:rsid w:val="008D6271"/>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2"/>
    <w:rsid w:val="008D6271"/>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2"/>
    <w:rsid w:val="008D6271"/>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2"/>
    <w:rsid w:val="008D6271"/>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2"/>
    <w:rsid w:val="008D6271"/>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2"/>
    <w:rsid w:val="008D6271"/>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2"/>
    <w:rsid w:val="008D6271"/>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2"/>
    <w:rsid w:val="008D6271"/>
    <w:pPr>
      <w:spacing w:before="100" w:beforeAutospacing="1" w:after="100" w:afterAutospacing="1"/>
      <w:textAlignment w:val="center"/>
    </w:pPr>
    <w:rPr>
      <w:rFonts w:ascii="Arial" w:hAnsi="Arial" w:cs="Arial"/>
      <w:sz w:val="20"/>
      <w:szCs w:val="20"/>
    </w:rPr>
  </w:style>
  <w:style w:type="paragraph" w:customStyle="1" w:styleId="xl116">
    <w:name w:val="xl116"/>
    <w:basedOn w:val="a2"/>
    <w:rsid w:val="008D6271"/>
    <w:pPr>
      <w:spacing w:before="100" w:beforeAutospacing="1" w:after="100" w:afterAutospacing="1"/>
      <w:jc w:val="center"/>
    </w:pPr>
    <w:rPr>
      <w:rFonts w:ascii="Arial" w:hAnsi="Arial" w:cs="Arial"/>
    </w:rPr>
  </w:style>
  <w:style w:type="paragraph" w:customStyle="1" w:styleId="xl117">
    <w:name w:val="xl117"/>
    <w:basedOn w:val="a2"/>
    <w:rsid w:val="008D6271"/>
    <w:pPr>
      <w:spacing w:before="100" w:beforeAutospacing="1" w:after="100" w:afterAutospacing="1"/>
      <w:jc w:val="center"/>
    </w:pPr>
    <w:rPr>
      <w:rFonts w:ascii="Arial" w:hAnsi="Arial" w:cs="Arial"/>
      <w:sz w:val="20"/>
      <w:szCs w:val="20"/>
    </w:rPr>
  </w:style>
  <w:style w:type="paragraph" w:customStyle="1" w:styleId="xl118">
    <w:name w:val="xl118"/>
    <w:basedOn w:val="a2"/>
    <w:rsid w:val="008D6271"/>
    <w:pPr>
      <w:spacing w:before="100" w:beforeAutospacing="1" w:after="100" w:afterAutospacing="1"/>
      <w:jc w:val="center"/>
    </w:pPr>
    <w:rPr>
      <w:rFonts w:ascii="Arial" w:hAnsi="Arial" w:cs="Arial"/>
      <w:sz w:val="20"/>
      <w:szCs w:val="20"/>
    </w:rPr>
  </w:style>
  <w:style w:type="paragraph" w:customStyle="1" w:styleId="xl119">
    <w:name w:val="xl119"/>
    <w:basedOn w:val="a2"/>
    <w:rsid w:val="008D6271"/>
    <w:pPr>
      <w:spacing w:before="100" w:beforeAutospacing="1" w:after="100" w:afterAutospacing="1"/>
      <w:jc w:val="center"/>
    </w:pPr>
    <w:rPr>
      <w:rFonts w:ascii="Arial" w:hAnsi="Arial" w:cs="Arial"/>
      <w:sz w:val="20"/>
      <w:szCs w:val="20"/>
    </w:rPr>
  </w:style>
  <w:style w:type="paragraph" w:customStyle="1" w:styleId="xl120">
    <w:name w:val="xl120"/>
    <w:basedOn w:val="a2"/>
    <w:rsid w:val="008D6271"/>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2"/>
    <w:rsid w:val="008D6271"/>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2"/>
    <w:rsid w:val="008D627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2"/>
    <w:rsid w:val="008D627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2"/>
    <w:rsid w:val="008D6271"/>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2"/>
    <w:rsid w:val="008D6271"/>
    <w:pPr>
      <w:shd w:val="clear" w:color="000000" w:fill="538DD5"/>
      <w:spacing w:before="100" w:beforeAutospacing="1" w:after="100" w:afterAutospacing="1"/>
    </w:pPr>
    <w:rPr>
      <w:rFonts w:ascii="Arial" w:hAnsi="Arial" w:cs="Arial"/>
    </w:rPr>
  </w:style>
  <w:style w:type="paragraph" w:customStyle="1" w:styleId="xl126">
    <w:name w:val="xl126"/>
    <w:basedOn w:val="a2"/>
    <w:rsid w:val="008D6271"/>
    <w:pPr>
      <w:spacing w:before="100" w:beforeAutospacing="1" w:after="100" w:afterAutospacing="1"/>
    </w:pPr>
    <w:rPr>
      <w:rFonts w:ascii="Arial" w:hAnsi="Arial" w:cs="Arial"/>
      <w:sz w:val="20"/>
      <w:szCs w:val="20"/>
    </w:rPr>
  </w:style>
  <w:style w:type="paragraph" w:customStyle="1" w:styleId="xl127">
    <w:name w:val="xl127"/>
    <w:basedOn w:val="a2"/>
    <w:rsid w:val="008D6271"/>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2"/>
    <w:rsid w:val="008D627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2"/>
    <w:rsid w:val="008D627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2"/>
    <w:rsid w:val="008D6271"/>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2"/>
    <w:rsid w:val="008D6271"/>
    <w:pPr>
      <w:shd w:val="clear" w:color="000000" w:fill="FCD5B4"/>
      <w:spacing w:before="100" w:beforeAutospacing="1" w:after="100" w:afterAutospacing="1"/>
    </w:pPr>
    <w:rPr>
      <w:rFonts w:ascii="Arial" w:hAnsi="Arial" w:cs="Arial"/>
    </w:rPr>
  </w:style>
  <w:style w:type="paragraph" w:customStyle="1" w:styleId="xl132">
    <w:name w:val="xl132"/>
    <w:basedOn w:val="a2"/>
    <w:rsid w:val="008D6271"/>
    <w:pPr>
      <w:spacing w:before="100" w:beforeAutospacing="1" w:after="100" w:afterAutospacing="1"/>
      <w:jc w:val="center"/>
    </w:pPr>
    <w:rPr>
      <w:rFonts w:ascii="Arial" w:hAnsi="Arial" w:cs="Arial"/>
      <w:sz w:val="20"/>
      <w:szCs w:val="20"/>
    </w:rPr>
  </w:style>
  <w:style w:type="paragraph" w:customStyle="1" w:styleId="xl133">
    <w:name w:val="xl133"/>
    <w:basedOn w:val="a2"/>
    <w:rsid w:val="008D6271"/>
    <w:pPr>
      <w:spacing w:before="100" w:beforeAutospacing="1" w:after="100" w:afterAutospacing="1"/>
    </w:pPr>
    <w:rPr>
      <w:rFonts w:ascii="Arial" w:hAnsi="Arial" w:cs="Arial"/>
      <w:sz w:val="20"/>
      <w:szCs w:val="20"/>
    </w:rPr>
  </w:style>
  <w:style w:type="paragraph" w:customStyle="1" w:styleId="xl134">
    <w:name w:val="xl134"/>
    <w:basedOn w:val="a2"/>
    <w:rsid w:val="008D6271"/>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2"/>
    <w:rsid w:val="008D6271"/>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2"/>
    <w:rsid w:val="008D6271"/>
    <w:pPr>
      <w:shd w:val="clear" w:color="000000" w:fill="FFFFFF"/>
      <w:spacing w:before="100" w:beforeAutospacing="1" w:after="100" w:afterAutospacing="1"/>
    </w:pPr>
    <w:rPr>
      <w:rFonts w:ascii="Arial" w:hAnsi="Arial" w:cs="Arial"/>
    </w:rPr>
  </w:style>
  <w:style w:type="paragraph" w:customStyle="1" w:styleId="xl137">
    <w:name w:val="xl137"/>
    <w:basedOn w:val="a2"/>
    <w:rsid w:val="008D6271"/>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2"/>
    <w:rsid w:val="008D6271"/>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2"/>
    <w:rsid w:val="008D6271"/>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2"/>
    <w:rsid w:val="008D6271"/>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2"/>
    <w:rsid w:val="008D6271"/>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2"/>
    <w:rsid w:val="008D6271"/>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2"/>
    <w:rsid w:val="008D6271"/>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2"/>
    <w:rsid w:val="008D6271"/>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2"/>
    <w:rsid w:val="008D6271"/>
    <w:pPr>
      <w:shd w:val="clear" w:color="000000" w:fill="FFFF00"/>
      <w:spacing w:before="100" w:beforeAutospacing="1" w:after="100" w:afterAutospacing="1"/>
      <w:textAlignment w:val="center"/>
    </w:pPr>
    <w:rPr>
      <w:sz w:val="20"/>
      <w:szCs w:val="20"/>
    </w:rPr>
  </w:style>
  <w:style w:type="paragraph" w:customStyle="1" w:styleId="xl146">
    <w:name w:val="xl146"/>
    <w:basedOn w:val="a2"/>
    <w:rsid w:val="008D6271"/>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2"/>
    <w:rsid w:val="008D6271"/>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2"/>
    <w:rsid w:val="008D6271"/>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2"/>
    <w:rsid w:val="008D6271"/>
    <w:pPr>
      <w:spacing w:before="100" w:beforeAutospacing="1" w:after="100" w:afterAutospacing="1"/>
    </w:pPr>
    <w:rPr>
      <w:rFonts w:ascii="Tahoma" w:hAnsi="Tahoma" w:cs="Tahoma"/>
      <w:color w:val="000000"/>
      <w:sz w:val="18"/>
      <w:szCs w:val="18"/>
    </w:rPr>
  </w:style>
  <w:style w:type="paragraph" w:customStyle="1" w:styleId="font7">
    <w:name w:val="font7"/>
    <w:basedOn w:val="a2"/>
    <w:rsid w:val="008D6271"/>
    <w:pPr>
      <w:spacing w:before="100" w:beforeAutospacing="1" w:after="100" w:afterAutospacing="1"/>
    </w:pPr>
    <w:rPr>
      <w:rFonts w:ascii="Tahoma" w:hAnsi="Tahoma" w:cs="Tahoma"/>
      <w:b/>
      <w:bCs/>
      <w:color w:val="000000"/>
      <w:sz w:val="18"/>
      <w:szCs w:val="18"/>
    </w:rPr>
  </w:style>
  <w:style w:type="paragraph" w:customStyle="1" w:styleId="font8">
    <w:name w:val="font8"/>
    <w:basedOn w:val="a2"/>
    <w:rsid w:val="008D6271"/>
    <w:pPr>
      <w:spacing w:before="100" w:beforeAutospacing="1" w:after="100" w:afterAutospacing="1"/>
    </w:pPr>
    <w:rPr>
      <w:rFonts w:ascii="Tahoma" w:hAnsi="Tahoma" w:cs="Tahoma"/>
      <w:color w:val="000000"/>
      <w:sz w:val="18"/>
      <w:szCs w:val="18"/>
    </w:rPr>
  </w:style>
  <w:style w:type="paragraph" w:customStyle="1" w:styleId="font9">
    <w:name w:val="font9"/>
    <w:basedOn w:val="a2"/>
    <w:rsid w:val="008D6271"/>
    <w:pPr>
      <w:spacing w:before="100" w:beforeAutospacing="1" w:after="100" w:afterAutospacing="1"/>
    </w:pPr>
    <w:rPr>
      <w:rFonts w:ascii="Tahoma" w:hAnsi="Tahoma" w:cs="Tahoma"/>
      <w:b/>
      <w:bCs/>
      <w:color w:val="000000"/>
      <w:sz w:val="18"/>
      <w:szCs w:val="18"/>
    </w:rPr>
  </w:style>
  <w:style w:type="paragraph" w:customStyle="1" w:styleId="xl149">
    <w:name w:val="xl149"/>
    <w:basedOn w:val="a2"/>
    <w:rsid w:val="008D6271"/>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2"/>
    <w:rsid w:val="008D6271"/>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2"/>
    <w:rsid w:val="008D6271"/>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2"/>
    <w:rsid w:val="008D6271"/>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2"/>
    <w:rsid w:val="008D6271"/>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2"/>
    <w:rsid w:val="008D6271"/>
    <w:pPr>
      <w:shd w:val="clear" w:color="000000" w:fill="7030A0"/>
      <w:spacing w:before="100" w:beforeAutospacing="1" w:after="100" w:afterAutospacing="1"/>
      <w:jc w:val="center"/>
    </w:pPr>
    <w:rPr>
      <w:rFonts w:ascii="Arial" w:hAnsi="Arial" w:cs="Arial"/>
    </w:rPr>
  </w:style>
  <w:style w:type="paragraph" w:customStyle="1" w:styleId="xl155">
    <w:name w:val="xl155"/>
    <w:basedOn w:val="a2"/>
    <w:rsid w:val="008D6271"/>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2"/>
    <w:rsid w:val="008D6271"/>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2"/>
    <w:rsid w:val="008D6271"/>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2"/>
    <w:rsid w:val="008D6271"/>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2"/>
    <w:rsid w:val="008D6271"/>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2"/>
    <w:rsid w:val="008D6271"/>
    <w:pPr>
      <w:spacing w:before="100" w:beforeAutospacing="1" w:after="100" w:afterAutospacing="1"/>
      <w:jc w:val="center"/>
    </w:pPr>
    <w:rPr>
      <w:rFonts w:ascii="Arial" w:hAnsi="Arial" w:cs="Arial"/>
      <w:color w:val="FF0000"/>
      <w:sz w:val="20"/>
      <w:szCs w:val="20"/>
    </w:rPr>
  </w:style>
  <w:style w:type="paragraph" w:customStyle="1" w:styleId="xl161">
    <w:name w:val="xl161"/>
    <w:basedOn w:val="a2"/>
    <w:rsid w:val="008D6271"/>
    <w:pPr>
      <w:spacing w:before="100" w:beforeAutospacing="1" w:after="100" w:afterAutospacing="1"/>
      <w:jc w:val="center"/>
    </w:pPr>
    <w:rPr>
      <w:rFonts w:ascii="Arial" w:hAnsi="Arial" w:cs="Arial"/>
      <w:color w:val="FF0000"/>
    </w:rPr>
  </w:style>
  <w:style w:type="paragraph" w:customStyle="1" w:styleId="xl162">
    <w:name w:val="xl162"/>
    <w:basedOn w:val="a2"/>
    <w:rsid w:val="008D6271"/>
    <w:pPr>
      <w:spacing w:before="100" w:beforeAutospacing="1" w:after="100" w:afterAutospacing="1"/>
      <w:textAlignment w:val="center"/>
    </w:pPr>
    <w:rPr>
      <w:color w:val="FF0000"/>
      <w:sz w:val="20"/>
      <w:szCs w:val="20"/>
    </w:rPr>
  </w:style>
  <w:style w:type="paragraph" w:customStyle="1" w:styleId="xl163">
    <w:name w:val="xl163"/>
    <w:basedOn w:val="a2"/>
    <w:rsid w:val="008D6271"/>
    <w:pPr>
      <w:spacing w:before="100" w:beforeAutospacing="1" w:after="100" w:afterAutospacing="1"/>
      <w:jc w:val="center"/>
    </w:pPr>
    <w:rPr>
      <w:rFonts w:ascii="Arial" w:hAnsi="Arial" w:cs="Arial"/>
      <w:color w:val="FF0000"/>
      <w:sz w:val="20"/>
      <w:szCs w:val="20"/>
    </w:rPr>
  </w:style>
  <w:style w:type="paragraph" w:customStyle="1" w:styleId="xl164">
    <w:name w:val="xl164"/>
    <w:basedOn w:val="a2"/>
    <w:rsid w:val="008D6271"/>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2"/>
    <w:rsid w:val="008D6271"/>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2"/>
    <w:rsid w:val="008D6271"/>
    <w:pPr>
      <w:shd w:val="clear" w:color="000000" w:fill="7030A0"/>
      <w:spacing w:before="100" w:beforeAutospacing="1" w:after="100" w:afterAutospacing="1"/>
    </w:pPr>
    <w:rPr>
      <w:rFonts w:ascii="Arial" w:hAnsi="Arial" w:cs="Arial"/>
      <w:sz w:val="20"/>
      <w:szCs w:val="20"/>
    </w:rPr>
  </w:style>
  <w:style w:type="character" w:styleId="affc">
    <w:name w:val="Subtle Emphasis"/>
    <w:uiPriority w:val="19"/>
    <w:qFormat/>
    <w:rsid w:val="008D6271"/>
    <w:rPr>
      <w:i/>
      <w:iCs/>
      <w:color w:val="404040"/>
    </w:rPr>
  </w:style>
  <w:style w:type="paragraph" w:customStyle="1" w:styleId="affd">
    <w:name w:val="Примечание к таблице"/>
    <w:basedOn w:val="a2"/>
    <w:next w:val="a2"/>
    <w:rsid w:val="008D6271"/>
    <w:pPr>
      <w:ind w:firstLine="709"/>
      <w:jc w:val="both"/>
    </w:pPr>
    <w:rPr>
      <w:sz w:val="22"/>
      <w:szCs w:val="20"/>
    </w:rPr>
  </w:style>
  <w:style w:type="paragraph" w:customStyle="1" w:styleId="affe">
    <w:name w:val="Таблица текст"/>
    <w:basedOn w:val="af0"/>
    <w:rsid w:val="008D6271"/>
    <w:pPr>
      <w:spacing w:before="20" w:after="20" w:line="216" w:lineRule="auto"/>
      <w:jc w:val="left"/>
    </w:pPr>
    <w:rPr>
      <w:rFonts w:ascii="Times New Roman" w:hAnsi="Times New Roman"/>
      <w:sz w:val="22"/>
      <w:szCs w:val="20"/>
      <w:lang w:val="ru-RU" w:eastAsia="ru-RU" w:bidi="ar-SA"/>
    </w:rPr>
  </w:style>
  <w:style w:type="paragraph" w:customStyle="1" w:styleId="afff">
    <w:name w:val="Таблица второстепенное"/>
    <w:basedOn w:val="af0"/>
    <w:rsid w:val="008D6271"/>
    <w:pPr>
      <w:spacing w:before="20" w:after="20" w:line="216" w:lineRule="auto"/>
    </w:pPr>
    <w:rPr>
      <w:rFonts w:ascii="Times New Roman" w:hAnsi="Times New Roman"/>
      <w:szCs w:val="20"/>
      <w:lang w:val="ru-RU" w:eastAsia="ru-RU" w:bidi="ar-SA"/>
    </w:rPr>
  </w:style>
  <w:style w:type="paragraph" w:customStyle="1" w:styleId="afff0">
    <w:name w:val="Таблица текст второстепенное"/>
    <w:basedOn w:val="affe"/>
    <w:rsid w:val="008D6271"/>
    <w:rPr>
      <w:sz w:val="20"/>
    </w:rPr>
  </w:style>
  <w:style w:type="paragraph" w:customStyle="1" w:styleId="xl66">
    <w:name w:val="xl66"/>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2"/>
    <w:rsid w:val="008D6271"/>
    <w:pPr>
      <w:spacing w:before="100" w:beforeAutospacing="1" w:after="100" w:afterAutospacing="1"/>
    </w:pPr>
  </w:style>
  <w:style w:type="paragraph" w:customStyle="1" w:styleId="xl65">
    <w:name w:val="xl65"/>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1">
    <w:name w:val="Основной текст_"/>
    <w:link w:val="17"/>
    <w:rsid w:val="008D6271"/>
    <w:rPr>
      <w:rFonts w:ascii="Times New Roman" w:hAnsi="Times New Roman"/>
      <w:sz w:val="26"/>
      <w:szCs w:val="26"/>
      <w:shd w:val="clear" w:color="auto" w:fill="FFFFFF"/>
    </w:rPr>
  </w:style>
  <w:style w:type="character" w:customStyle="1" w:styleId="2c">
    <w:name w:val="Основной текст (2)_"/>
    <w:rsid w:val="008D6271"/>
    <w:rPr>
      <w:rFonts w:ascii="Times New Roman" w:eastAsia="Times New Roman" w:hAnsi="Times New Roman" w:cs="Times New Roman"/>
      <w:b/>
      <w:bCs/>
      <w:i w:val="0"/>
      <w:iCs w:val="0"/>
      <w:smallCaps w:val="0"/>
      <w:strike w:val="0"/>
      <w:sz w:val="26"/>
      <w:szCs w:val="26"/>
      <w:u w:val="none"/>
    </w:rPr>
  </w:style>
  <w:style w:type="character" w:customStyle="1" w:styleId="afff2">
    <w:name w:val="Основной текст + Полужирный"/>
    <w:rsid w:val="008D6271"/>
    <w:rPr>
      <w:rFonts w:ascii="Times New Roman" w:hAnsi="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8D627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Заголовок №1_"/>
    <w:link w:val="19"/>
    <w:rsid w:val="008D6271"/>
    <w:rPr>
      <w:b/>
      <w:bCs/>
      <w:spacing w:val="-30"/>
      <w:sz w:val="30"/>
      <w:szCs w:val="30"/>
      <w:shd w:val="clear" w:color="auto" w:fill="FFFFFF"/>
    </w:rPr>
  </w:style>
  <w:style w:type="paragraph" w:customStyle="1" w:styleId="17">
    <w:name w:val="Основной текст1"/>
    <w:basedOn w:val="a2"/>
    <w:link w:val="afff1"/>
    <w:rsid w:val="008D6271"/>
    <w:pPr>
      <w:widowControl w:val="0"/>
      <w:shd w:val="clear" w:color="auto" w:fill="FFFFFF"/>
      <w:spacing w:line="312" w:lineRule="exact"/>
      <w:ind w:hanging="520"/>
      <w:jc w:val="both"/>
    </w:pPr>
    <w:rPr>
      <w:sz w:val="26"/>
      <w:szCs w:val="26"/>
      <w:lang/>
    </w:rPr>
  </w:style>
  <w:style w:type="paragraph" w:customStyle="1" w:styleId="19">
    <w:name w:val="Заголовок №1"/>
    <w:basedOn w:val="a2"/>
    <w:link w:val="18"/>
    <w:rsid w:val="008D6271"/>
    <w:pPr>
      <w:widowControl w:val="0"/>
      <w:shd w:val="clear" w:color="auto" w:fill="FFFFFF"/>
      <w:spacing w:line="317" w:lineRule="exact"/>
      <w:jc w:val="both"/>
      <w:outlineLvl w:val="0"/>
    </w:pPr>
    <w:rPr>
      <w:rFonts w:ascii="Calibri" w:hAnsi="Calibri"/>
      <w:b/>
      <w:bCs/>
      <w:spacing w:val="-30"/>
      <w:sz w:val="30"/>
      <w:szCs w:val="30"/>
      <w:lang/>
    </w:rPr>
  </w:style>
  <w:style w:type="paragraph" w:customStyle="1" w:styleId="xl63">
    <w:name w:val="xl63"/>
    <w:basedOn w:val="a2"/>
    <w:rsid w:val="008D627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
    <w:name w:val="Перечисление"/>
    <w:basedOn w:val="a2"/>
    <w:rsid w:val="008D6271"/>
    <w:pPr>
      <w:numPr>
        <w:numId w:val="9"/>
      </w:numPr>
      <w:spacing w:line="360" w:lineRule="auto"/>
    </w:pPr>
    <w:rPr>
      <w:rFonts w:eastAsia="Calibri"/>
      <w:szCs w:val="22"/>
      <w:lang w:eastAsia="en-US"/>
    </w:rPr>
  </w:style>
  <w:style w:type="paragraph" w:customStyle="1" w:styleId="afff3">
    <w:name w:val="Текст записки"/>
    <w:basedOn w:val="a2"/>
    <w:qFormat/>
    <w:rsid w:val="008D6271"/>
    <w:pPr>
      <w:autoSpaceDE w:val="0"/>
      <w:autoSpaceDN w:val="0"/>
      <w:adjustRightInd w:val="0"/>
      <w:spacing w:after="120" w:line="276" w:lineRule="auto"/>
      <w:ind w:firstLine="567"/>
      <w:jc w:val="both"/>
    </w:pPr>
    <w:rPr>
      <w:rFonts w:ascii="Bookman Old Style" w:eastAsia="Calibri" w:hAnsi="Bookman Old Style"/>
      <w:szCs w:val="28"/>
      <w:lang w:eastAsia="en-US"/>
    </w:rPr>
  </w:style>
  <w:style w:type="character" w:styleId="afff4">
    <w:name w:val="Emphasis"/>
    <w:uiPriority w:val="20"/>
    <w:qFormat/>
    <w:locked/>
    <w:rsid w:val="008D6271"/>
    <w:rPr>
      <w:i/>
      <w:iCs/>
    </w:rPr>
  </w:style>
  <w:style w:type="paragraph" w:customStyle="1" w:styleId="afff5">
    <w:name w:val="Абзац"/>
    <w:basedOn w:val="a2"/>
    <w:link w:val="afff6"/>
    <w:qFormat/>
    <w:rsid w:val="008D6271"/>
    <w:pPr>
      <w:spacing w:before="120" w:after="60"/>
      <w:ind w:firstLine="567"/>
      <w:jc w:val="both"/>
    </w:pPr>
    <w:rPr>
      <w:lang/>
    </w:rPr>
  </w:style>
  <w:style w:type="character" w:customStyle="1" w:styleId="afff6">
    <w:name w:val="Абзац Знак"/>
    <w:link w:val="afff5"/>
    <w:rsid w:val="008D6271"/>
    <w:rPr>
      <w:rFonts w:ascii="Times New Roman" w:hAnsi="Times New Roman"/>
      <w:sz w:val="24"/>
      <w:szCs w:val="24"/>
    </w:rPr>
  </w:style>
  <w:style w:type="paragraph" w:styleId="a0">
    <w:name w:val="List"/>
    <w:basedOn w:val="a2"/>
    <w:link w:val="afff7"/>
    <w:rsid w:val="008D6271"/>
    <w:pPr>
      <w:numPr>
        <w:numId w:val="16"/>
      </w:numPr>
      <w:spacing w:after="60"/>
      <w:jc w:val="both"/>
    </w:pPr>
    <w:rPr>
      <w:snapToGrid w:val="0"/>
      <w:lang/>
    </w:rPr>
  </w:style>
  <w:style w:type="character" w:customStyle="1" w:styleId="afff7">
    <w:name w:val="Список Знак"/>
    <w:link w:val="a0"/>
    <w:rsid w:val="008D6271"/>
    <w:rPr>
      <w:rFonts w:ascii="Times New Roman" w:hAnsi="Times New Roman"/>
      <w:snapToGrid w:val="0"/>
      <w:sz w:val="24"/>
      <w:szCs w:val="24"/>
    </w:rPr>
  </w:style>
  <w:style w:type="character" w:customStyle="1" w:styleId="60">
    <w:name w:val="Заголовок 6 Знак"/>
    <w:link w:val="6"/>
    <w:uiPriority w:val="9"/>
    <w:rsid w:val="00CC03CC"/>
    <w:rPr>
      <w:rFonts w:ascii="Calibri" w:eastAsia="Times New Roman" w:hAnsi="Calibri" w:cs="Times New Roman"/>
      <w:b/>
      <w:bCs/>
      <w:sz w:val="22"/>
      <w:szCs w:val="22"/>
    </w:rPr>
  </w:style>
  <w:style w:type="paragraph" w:customStyle="1" w:styleId="unformattext">
    <w:name w:val="unformattext"/>
    <w:basedOn w:val="a2"/>
    <w:rsid w:val="00CC03CC"/>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420FF"/>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33339263">
      <w:bodyDiv w:val="1"/>
      <w:marLeft w:val="0"/>
      <w:marRight w:val="0"/>
      <w:marTop w:val="0"/>
      <w:marBottom w:val="0"/>
      <w:divBdr>
        <w:top w:val="none" w:sz="0" w:space="0" w:color="auto"/>
        <w:left w:val="none" w:sz="0" w:space="0" w:color="auto"/>
        <w:bottom w:val="none" w:sz="0" w:space="0" w:color="auto"/>
        <w:right w:val="none" w:sz="0" w:space="0" w:color="auto"/>
      </w:divBdr>
    </w:div>
    <w:div w:id="342247584">
      <w:bodyDiv w:val="1"/>
      <w:marLeft w:val="0"/>
      <w:marRight w:val="0"/>
      <w:marTop w:val="0"/>
      <w:marBottom w:val="0"/>
      <w:divBdr>
        <w:top w:val="none" w:sz="0" w:space="0" w:color="auto"/>
        <w:left w:val="none" w:sz="0" w:space="0" w:color="auto"/>
        <w:bottom w:val="none" w:sz="0" w:space="0" w:color="auto"/>
        <w:right w:val="none" w:sz="0" w:space="0" w:color="auto"/>
      </w:divBdr>
    </w:div>
    <w:div w:id="369185144">
      <w:bodyDiv w:val="1"/>
      <w:marLeft w:val="0"/>
      <w:marRight w:val="0"/>
      <w:marTop w:val="0"/>
      <w:marBottom w:val="0"/>
      <w:divBdr>
        <w:top w:val="none" w:sz="0" w:space="0" w:color="auto"/>
        <w:left w:val="none" w:sz="0" w:space="0" w:color="auto"/>
        <w:bottom w:val="none" w:sz="0" w:space="0" w:color="auto"/>
        <w:right w:val="none" w:sz="0" w:space="0" w:color="auto"/>
      </w:divBdr>
      <w:divsChild>
        <w:div w:id="154810459">
          <w:marLeft w:val="0"/>
          <w:marRight w:val="0"/>
          <w:marTop w:val="0"/>
          <w:marBottom w:val="0"/>
          <w:divBdr>
            <w:top w:val="none" w:sz="0" w:space="0" w:color="auto"/>
            <w:left w:val="none" w:sz="0" w:space="0" w:color="auto"/>
            <w:bottom w:val="none" w:sz="0" w:space="0" w:color="auto"/>
            <w:right w:val="none" w:sz="0" w:space="0" w:color="auto"/>
          </w:divBdr>
          <w:divsChild>
            <w:div w:id="20398582">
              <w:marLeft w:val="0"/>
              <w:marRight w:val="0"/>
              <w:marTop w:val="0"/>
              <w:marBottom w:val="0"/>
              <w:divBdr>
                <w:top w:val="inset" w:sz="2" w:space="0" w:color="auto"/>
                <w:left w:val="inset" w:sz="2" w:space="1" w:color="auto"/>
                <w:bottom w:val="inset" w:sz="2" w:space="0" w:color="auto"/>
                <w:right w:val="inset" w:sz="2" w:space="1" w:color="auto"/>
              </w:divBdr>
            </w:div>
            <w:div w:id="88353010">
              <w:marLeft w:val="0"/>
              <w:marRight w:val="0"/>
              <w:marTop w:val="0"/>
              <w:marBottom w:val="0"/>
              <w:divBdr>
                <w:top w:val="inset" w:sz="2" w:space="0" w:color="auto"/>
                <w:left w:val="inset" w:sz="2" w:space="1" w:color="auto"/>
                <w:bottom w:val="inset" w:sz="2" w:space="0" w:color="auto"/>
                <w:right w:val="inset" w:sz="2" w:space="1" w:color="auto"/>
              </w:divBdr>
            </w:div>
            <w:div w:id="353924820">
              <w:marLeft w:val="0"/>
              <w:marRight w:val="0"/>
              <w:marTop w:val="0"/>
              <w:marBottom w:val="0"/>
              <w:divBdr>
                <w:top w:val="inset" w:sz="2" w:space="0" w:color="auto"/>
                <w:left w:val="inset" w:sz="2" w:space="1" w:color="auto"/>
                <w:bottom w:val="inset" w:sz="2" w:space="0" w:color="auto"/>
                <w:right w:val="inset" w:sz="2" w:space="1" w:color="auto"/>
              </w:divBdr>
            </w:div>
            <w:div w:id="366878821">
              <w:marLeft w:val="0"/>
              <w:marRight w:val="0"/>
              <w:marTop w:val="0"/>
              <w:marBottom w:val="0"/>
              <w:divBdr>
                <w:top w:val="inset" w:sz="2" w:space="0" w:color="auto"/>
                <w:left w:val="inset" w:sz="2" w:space="1" w:color="auto"/>
                <w:bottom w:val="inset" w:sz="2" w:space="0" w:color="auto"/>
                <w:right w:val="inset" w:sz="2" w:space="1" w:color="auto"/>
              </w:divBdr>
            </w:div>
            <w:div w:id="668018224">
              <w:marLeft w:val="0"/>
              <w:marRight w:val="0"/>
              <w:marTop w:val="0"/>
              <w:marBottom w:val="0"/>
              <w:divBdr>
                <w:top w:val="none" w:sz="0" w:space="0" w:color="auto"/>
                <w:left w:val="none" w:sz="0" w:space="0" w:color="auto"/>
                <w:bottom w:val="none" w:sz="0" w:space="0" w:color="auto"/>
                <w:right w:val="none" w:sz="0" w:space="0" w:color="auto"/>
              </w:divBdr>
            </w:div>
            <w:div w:id="670107679">
              <w:marLeft w:val="0"/>
              <w:marRight w:val="0"/>
              <w:marTop w:val="0"/>
              <w:marBottom w:val="0"/>
              <w:divBdr>
                <w:top w:val="inset" w:sz="2" w:space="0" w:color="auto"/>
                <w:left w:val="inset" w:sz="2" w:space="1" w:color="auto"/>
                <w:bottom w:val="inset" w:sz="2" w:space="0" w:color="auto"/>
                <w:right w:val="inset" w:sz="2" w:space="1" w:color="auto"/>
              </w:divBdr>
            </w:div>
            <w:div w:id="740762159">
              <w:marLeft w:val="0"/>
              <w:marRight w:val="0"/>
              <w:marTop w:val="0"/>
              <w:marBottom w:val="0"/>
              <w:divBdr>
                <w:top w:val="none" w:sz="0" w:space="0" w:color="auto"/>
                <w:left w:val="none" w:sz="0" w:space="0" w:color="auto"/>
                <w:bottom w:val="none" w:sz="0" w:space="0" w:color="auto"/>
                <w:right w:val="none" w:sz="0" w:space="0" w:color="auto"/>
              </w:divBdr>
            </w:div>
            <w:div w:id="779958093">
              <w:marLeft w:val="0"/>
              <w:marRight w:val="0"/>
              <w:marTop w:val="0"/>
              <w:marBottom w:val="0"/>
              <w:divBdr>
                <w:top w:val="none" w:sz="0" w:space="0" w:color="auto"/>
                <w:left w:val="none" w:sz="0" w:space="0" w:color="auto"/>
                <w:bottom w:val="none" w:sz="0" w:space="0" w:color="auto"/>
                <w:right w:val="none" w:sz="0" w:space="0" w:color="auto"/>
              </w:divBdr>
            </w:div>
            <w:div w:id="1263565043">
              <w:marLeft w:val="0"/>
              <w:marRight w:val="0"/>
              <w:marTop w:val="0"/>
              <w:marBottom w:val="0"/>
              <w:divBdr>
                <w:top w:val="none" w:sz="0" w:space="0" w:color="auto"/>
                <w:left w:val="none" w:sz="0" w:space="0" w:color="auto"/>
                <w:bottom w:val="none" w:sz="0" w:space="0" w:color="auto"/>
                <w:right w:val="none" w:sz="0" w:space="0" w:color="auto"/>
              </w:divBdr>
            </w:div>
            <w:div w:id="1324427847">
              <w:marLeft w:val="0"/>
              <w:marRight w:val="0"/>
              <w:marTop w:val="0"/>
              <w:marBottom w:val="0"/>
              <w:divBdr>
                <w:top w:val="inset" w:sz="2" w:space="0" w:color="auto"/>
                <w:left w:val="inset" w:sz="2" w:space="1" w:color="auto"/>
                <w:bottom w:val="inset" w:sz="2" w:space="0" w:color="auto"/>
                <w:right w:val="inset" w:sz="2" w:space="1" w:color="auto"/>
              </w:divBdr>
            </w:div>
            <w:div w:id="1664819255">
              <w:marLeft w:val="0"/>
              <w:marRight w:val="0"/>
              <w:marTop w:val="0"/>
              <w:marBottom w:val="0"/>
              <w:divBdr>
                <w:top w:val="none" w:sz="0" w:space="0" w:color="auto"/>
                <w:left w:val="none" w:sz="0" w:space="0" w:color="auto"/>
                <w:bottom w:val="none" w:sz="0" w:space="0" w:color="auto"/>
                <w:right w:val="none" w:sz="0" w:space="0" w:color="auto"/>
              </w:divBdr>
            </w:div>
            <w:div w:id="1675962191">
              <w:marLeft w:val="0"/>
              <w:marRight w:val="0"/>
              <w:marTop w:val="0"/>
              <w:marBottom w:val="0"/>
              <w:divBdr>
                <w:top w:val="inset" w:sz="2" w:space="0" w:color="auto"/>
                <w:left w:val="inset" w:sz="2" w:space="1" w:color="auto"/>
                <w:bottom w:val="inset" w:sz="2" w:space="0" w:color="auto"/>
                <w:right w:val="inset" w:sz="2" w:space="1" w:color="auto"/>
              </w:divBdr>
            </w:div>
            <w:div w:id="1860507342">
              <w:marLeft w:val="0"/>
              <w:marRight w:val="0"/>
              <w:marTop w:val="0"/>
              <w:marBottom w:val="0"/>
              <w:divBdr>
                <w:top w:val="none" w:sz="0" w:space="0" w:color="auto"/>
                <w:left w:val="none" w:sz="0" w:space="0" w:color="auto"/>
                <w:bottom w:val="none" w:sz="0" w:space="0" w:color="auto"/>
                <w:right w:val="none" w:sz="0" w:space="0" w:color="auto"/>
              </w:divBdr>
            </w:div>
            <w:div w:id="203214719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372391735">
      <w:bodyDiv w:val="1"/>
      <w:marLeft w:val="0"/>
      <w:marRight w:val="0"/>
      <w:marTop w:val="0"/>
      <w:marBottom w:val="0"/>
      <w:divBdr>
        <w:top w:val="none" w:sz="0" w:space="0" w:color="auto"/>
        <w:left w:val="none" w:sz="0" w:space="0" w:color="auto"/>
        <w:bottom w:val="none" w:sz="0" w:space="0" w:color="auto"/>
        <w:right w:val="none" w:sz="0" w:space="0" w:color="auto"/>
      </w:divBdr>
    </w:div>
    <w:div w:id="1091008301">
      <w:bodyDiv w:val="1"/>
      <w:marLeft w:val="0"/>
      <w:marRight w:val="0"/>
      <w:marTop w:val="0"/>
      <w:marBottom w:val="0"/>
      <w:divBdr>
        <w:top w:val="none" w:sz="0" w:space="0" w:color="auto"/>
        <w:left w:val="none" w:sz="0" w:space="0" w:color="auto"/>
        <w:bottom w:val="none" w:sz="0" w:space="0" w:color="auto"/>
        <w:right w:val="none" w:sz="0" w:space="0" w:color="auto"/>
      </w:divBdr>
    </w:div>
    <w:div w:id="1674331641">
      <w:bodyDiv w:val="1"/>
      <w:marLeft w:val="0"/>
      <w:marRight w:val="0"/>
      <w:marTop w:val="0"/>
      <w:marBottom w:val="0"/>
      <w:divBdr>
        <w:top w:val="none" w:sz="0" w:space="0" w:color="auto"/>
        <w:left w:val="none" w:sz="0" w:space="0" w:color="auto"/>
        <w:bottom w:val="none" w:sz="0" w:space="0" w:color="auto"/>
        <w:right w:val="none" w:sz="0" w:space="0" w:color="auto"/>
      </w:divBdr>
    </w:div>
    <w:div w:id="1742017318">
      <w:bodyDiv w:val="1"/>
      <w:marLeft w:val="0"/>
      <w:marRight w:val="0"/>
      <w:marTop w:val="0"/>
      <w:marBottom w:val="0"/>
      <w:divBdr>
        <w:top w:val="none" w:sz="0" w:space="0" w:color="auto"/>
        <w:left w:val="none" w:sz="0" w:space="0" w:color="auto"/>
        <w:bottom w:val="none" w:sz="0" w:space="0" w:color="auto"/>
        <w:right w:val="none" w:sz="0" w:space="0" w:color="auto"/>
      </w:divBdr>
    </w:div>
    <w:div w:id="1781604736">
      <w:bodyDiv w:val="1"/>
      <w:marLeft w:val="0"/>
      <w:marRight w:val="0"/>
      <w:marTop w:val="0"/>
      <w:marBottom w:val="0"/>
      <w:divBdr>
        <w:top w:val="none" w:sz="0" w:space="0" w:color="auto"/>
        <w:left w:val="none" w:sz="0" w:space="0" w:color="auto"/>
        <w:bottom w:val="none" w:sz="0" w:space="0" w:color="auto"/>
        <w:right w:val="none" w:sz="0" w:space="0" w:color="auto"/>
      </w:divBdr>
    </w:div>
    <w:div w:id="2030911167">
      <w:bodyDiv w:val="1"/>
      <w:marLeft w:val="0"/>
      <w:marRight w:val="0"/>
      <w:marTop w:val="0"/>
      <w:marBottom w:val="0"/>
      <w:divBdr>
        <w:top w:val="none" w:sz="0" w:space="0" w:color="auto"/>
        <w:left w:val="none" w:sz="0" w:space="0" w:color="auto"/>
        <w:bottom w:val="none" w:sz="0" w:space="0" w:color="auto"/>
        <w:right w:val="none" w:sz="0" w:space="0" w:color="auto"/>
      </w:divBdr>
    </w:div>
    <w:div w:id="21291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2E34D-0341-4997-9DCB-547EBE86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1287</Words>
  <Characters>7337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АДМИНИСТРАЦИЯ</vt:lpstr>
      <vt:lpstr>АДМИНИСТРАЦИЯ</vt:lpstr>
    </vt:vector>
  </TitlesOfParts>
  <Company>Microsoft</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Doroshenko AA</dc:creator>
  <cp:lastModifiedBy>ИКМО</cp:lastModifiedBy>
  <cp:revision>3</cp:revision>
  <cp:lastPrinted>2024-03-07T04:27:00Z</cp:lastPrinted>
  <dcterms:created xsi:type="dcterms:W3CDTF">2024-03-07T04:18:00Z</dcterms:created>
  <dcterms:modified xsi:type="dcterms:W3CDTF">2024-03-07T05:18:00Z</dcterms:modified>
</cp:coreProperties>
</file>