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1B" w:rsidRDefault="00BB471B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t xml:space="preserve">    </w:t>
      </w:r>
    </w:p>
    <w:p w:rsidR="00BB471B" w:rsidRDefault="00BB471B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BB471B" w:rsidRDefault="00744CAB">
      <w:pPr>
        <w:pStyle w:val="HEADERTEXT"/>
        <w:rPr>
          <w:b/>
          <w:bCs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25400</wp:posOffset>
            </wp:positionV>
            <wp:extent cx="403860" cy="457200"/>
            <wp:effectExtent l="19050" t="0" r="0" b="0"/>
            <wp:wrapNone/>
            <wp:docPr id="9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6A7B92" w:rsidTr="009A4F93">
        <w:trPr>
          <w:trHeight w:hRule="exact" w:val="2281"/>
        </w:trPr>
        <w:tc>
          <w:tcPr>
            <w:tcW w:w="9873" w:type="dxa"/>
            <w:gridSpan w:val="10"/>
          </w:tcPr>
          <w:p w:rsidR="006A7B92" w:rsidRDefault="006A7B92" w:rsidP="005B493B">
            <w:pPr>
              <w:jc w:val="center"/>
              <w:rPr>
                <w:rFonts w:ascii="Georgia" w:hAnsi="Georgia"/>
                <w:b/>
              </w:rPr>
            </w:pPr>
          </w:p>
          <w:p w:rsidR="006A7B92" w:rsidRPr="009A4F93" w:rsidRDefault="006A7B92" w:rsidP="009A4F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4F93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6A7B92" w:rsidRPr="009A4F93" w:rsidRDefault="006A7B92" w:rsidP="009A4F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4F93">
              <w:rPr>
                <w:rFonts w:ascii="Times New Roman" w:hAnsi="Times New Roman" w:cs="Times New Roman"/>
                <w:b/>
              </w:rPr>
              <w:t>СЕЛЬСКОГО ПОСЕЛЕНИЯ МАЛЫЙ АТЛЫМ</w:t>
            </w:r>
          </w:p>
          <w:p w:rsidR="006A7B92" w:rsidRPr="009A4F93" w:rsidRDefault="006A7B92" w:rsidP="009A4F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4F93">
              <w:rPr>
                <w:rFonts w:ascii="Times New Roman" w:hAnsi="Times New Roman" w:cs="Times New Roman"/>
                <w:b/>
              </w:rPr>
              <w:t>Октябрьского района</w:t>
            </w:r>
          </w:p>
          <w:p w:rsidR="006A7B92" w:rsidRPr="009A4F93" w:rsidRDefault="006A7B92" w:rsidP="009A4F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4F93">
              <w:rPr>
                <w:rFonts w:ascii="Times New Roman" w:hAnsi="Times New Roman" w:cs="Times New Roman"/>
                <w:b/>
              </w:rPr>
              <w:t>Ханты-Мансийского автономного округа – Югры</w:t>
            </w:r>
          </w:p>
          <w:p w:rsidR="009A4F93" w:rsidRDefault="009A4F93" w:rsidP="009A4F93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9A4F93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</w:t>
            </w:r>
          </w:p>
          <w:p w:rsidR="006A7B92" w:rsidRPr="009A4F93" w:rsidRDefault="009A4F93" w:rsidP="009A4F9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</w:t>
            </w:r>
            <w:r w:rsidR="006A7B92" w:rsidRPr="009A4F93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6A7B92" w:rsidTr="005B493B">
        <w:trPr>
          <w:trHeight w:val="347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6A7B92" w:rsidRDefault="006A7B92" w:rsidP="005B493B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A7B92" w:rsidRPr="009A4F93" w:rsidRDefault="009A4F93" w:rsidP="005B493B">
            <w:pPr>
              <w:jc w:val="center"/>
              <w:rPr>
                <w:rFonts w:ascii="Times New Roman" w:hAnsi="Times New Roman" w:cs="Times New Roman"/>
              </w:rPr>
            </w:pPr>
            <w:r w:rsidRPr="009A4F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A7B92" w:rsidRPr="009A4F93" w:rsidRDefault="006A7B92" w:rsidP="005B493B">
            <w:pPr>
              <w:rPr>
                <w:rFonts w:ascii="Times New Roman" w:hAnsi="Times New Roman" w:cs="Times New Roman"/>
              </w:rPr>
            </w:pPr>
            <w:r w:rsidRPr="009A4F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A7B92" w:rsidRPr="009A4F93" w:rsidRDefault="009A4F93" w:rsidP="005B493B">
            <w:pPr>
              <w:jc w:val="center"/>
              <w:rPr>
                <w:rFonts w:ascii="Times New Roman" w:hAnsi="Times New Roman" w:cs="Times New Roman"/>
              </w:rPr>
            </w:pPr>
            <w:r w:rsidRPr="009A4F93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6A7B92" w:rsidRPr="009A4F93" w:rsidRDefault="009A4F93" w:rsidP="005B493B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A4F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7B92" w:rsidRPr="009A4F93" w:rsidRDefault="009A4F93" w:rsidP="005B493B">
            <w:pPr>
              <w:rPr>
                <w:rFonts w:ascii="Times New Roman" w:hAnsi="Times New Roman" w:cs="Times New Roman"/>
              </w:rPr>
            </w:pPr>
            <w:r w:rsidRPr="009A4F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A7B92" w:rsidRPr="009A4F93" w:rsidRDefault="006A7B92" w:rsidP="005B493B">
            <w:pPr>
              <w:rPr>
                <w:rFonts w:ascii="Times New Roman" w:hAnsi="Times New Roman" w:cs="Times New Roman"/>
              </w:rPr>
            </w:pPr>
            <w:r w:rsidRPr="009A4F9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6A7B92" w:rsidRPr="009A4F93" w:rsidRDefault="006A7B92" w:rsidP="005B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6A7B92" w:rsidRPr="009A4F93" w:rsidRDefault="006A7B92" w:rsidP="005B493B">
            <w:pPr>
              <w:jc w:val="center"/>
              <w:rPr>
                <w:rFonts w:ascii="Times New Roman" w:hAnsi="Times New Roman" w:cs="Times New Roman"/>
              </w:rPr>
            </w:pPr>
            <w:r w:rsidRPr="009A4F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A7B92" w:rsidRPr="009A4F93" w:rsidRDefault="009A4F93" w:rsidP="005B493B">
            <w:pPr>
              <w:jc w:val="center"/>
              <w:rPr>
                <w:rFonts w:ascii="Times New Roman" w:hAnsi="Times New Roman" w:cs="Times New Roman"/>
              </w:rPr>
            </w:pPr>
            <w:r w:rsidRPr="009A4F93">
              <w:rPr>
                <w:rFonts w:ascii="Times New Roman" w:hAnsi="Times New Roman" w:cs="Times New Roman"/>
              </w:rPr>
              <w:t>84</w:t>
            </w:r>
          </w:p>
        </w:tc>
      </w:tr>
      <w:tr w:rsidR="006A7B92" w:rsidTr="005B493B">
        <w:trPr>
          <w:trHeight w:hRule="exact" w:val="467"/>
        </w:trPr>
        <w:tc>
          <w:tcPr>
            <w:tcW w:w="9873" w:type="dxa"/>
            <w:gridSpan w:val="10"/>
            <w:tcMar>
              <w:top w:w="227" w:type="dxa"/>
            </w:tcMar>
          </w:tcPr>
          <w:p w:rsidR="006A7B92" w:rsidRPr="009A4F93" w:rsidRDefault="006A7B92" w:rsidP="005B493B">
            <w:pPr>
              <w:rPr>
                <w:rFonts w:ascii="Times New Roman" w:hAnsi="Times New Roman" w:cs="Times New Roman"/>
              </w:rPr>
            </w:pPr>
            <w:r w:rsidRPr="009A4F93">
              <w:rPr>
                <w:rFonts w:ascii="Times New Roman" w:hAnsi="Times New Roman" w:cs="Times New Roman"/>
              </w:rPr>
              <w:t>с. Малый Атлым</w:t>
            </w:r>
          </w:p>
        </w:tc>
      </w:tr>
    </w:tbl>
    <w:p w:rsidR="006A7B92" w:rsidRDefault="00BB471B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6A7B92" w:rsidRDefault="006A7B92">
      <w:pPr>
        <w:pStyle w:val="HEADERTEXT"/>
        <w:jc w:val="center"/>
        <w:outlineLvl w:val="2"/>
        <w:rPr>
          <w:b/>
          <w:bCs/>
        </w:rPr>
      </w:pPr>
    </w:p>
    <w:p w:rsidR="002B3B40" w:rsidRDefault="002B3B40">
      <w:pPr>
        <w:pStyle w:val="FORMATTEXT"/>
        <w:jc w:val="right"/>
      </w:pPr>
    </w:p>
    <w:p w:rsidR="002B3B40" w:rsidRPr="00DA1FB0" w:rsidRDefault="002B3B40" w:rsidP="002B3B40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A1FB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комиссии по предупреждению </w:t>
      </w:r>
    </w:p>
    <w:p w:rsidR="002B3B40" w:rsidRPr="00DA1FB0" w:rsidRDefault="002B3B40" w:rsidP="002B3B40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A1FB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 ликвидации чрезвычайных ситуаций и </w:t>
      </w:r>
    </w:p>
    <w:p w:rsidR="002B3B40" w:rsidRPr="00DA1FB0" w:rsidRDefault="002B3B40" w:rsidP="002B3B40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A1FB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обеспечению пожарной безопасности сельского </w:t>
      </w:r>
    </w:p>
    <w:p w:rsidR="002B3B40" w:rsidRPr="00DA1FB0" w:rsidRDefault="002B3B40" w:rsidP="002B3B40">
      <w:pPr>
        <w:pStyle w:val="HEADERTEX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A1FB0">
        <w:rPr>
          <w:rFonts w:ascii="Times New Roman" w:hAnsi="Times New Roman" w:cs="Times New Roman"/>
          <w:bCs/>
          <w:color w:val="auto"/>
          <w:sz w:val="24"/>
          <w:szCs w:val="24"/>
        </w:rPr>
        <w:t>поселения Малый Атлым</w:t>
      </w:r>
    </w:p>
    <w:p w:rsidR="002B3B40" w:rsidRPr="00DA1FB0" w:rsidRDefault="002B3B40" w:rsidP="002B3B4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begin"/>
      </w:r>
      <w:r w:rsidRPr="00DA1FB0">
        <w:rPr>
          <w:rFonts w:ascii="Times New Roman" w:hAnsi="Times New Roman" w:cs="Times New Roman"/>
          <w:sz w:val="24"/>
          <w:szCs w:val="24"/>
        </w:rPr>
        <w:instrText xml:space="preserve"> HYPERLINK "kodeks://link/d?nd=9009935"\o"’’О защите населения и территорий от чрезвычайных ситуаций природного и техногенного характера (с изменениями на 14 апреля 2023 года)’’</w:instrText>
      </w: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instrText>Федеральный закон от 21.12.1994 N 68-ФЗ</w:instrText>
      </w: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01.06.2023)"</w:instrTex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separate"/>
      </w:r>
      <w:r w:rsidRPr="00DA1FB0">
        <w:rPr>
          <w:rFonts w:ascii="Times New Roman" w:hAnsi="Times New Roman" w:cs="Times New Roman"/>
          <w:sz w:val="24"/>
          <w:szCs w:val="24"/>
        </w:rPr>
        <w:t>Федеральных законов от 21.12.1994г. N 68-ФЗ "О защите населения и территорий от чрезвычайных ситуаций природного и техногенного характера"</w: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end"/>
      </w:r>
      <w:r w:rsidRPr="00DA1FB0">
        <w:rPr>
          <w:rFonts w:ascii="Times New Roman" w:hAnsi="Times New Roman" w:cs="Times New Roman"/>
          <w:sz w:val="24"/>
          <w:szCs w:val="24"/>
        </w:rPr>
        <w:t xml:space="preserve">, </w: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begin"/>
      </w:r>
      <w:r w:rsidRPr="00DA1FB0">
        <w:rPr>
          <w:rFonts w:ascii="Times New Roman" w:hAnsi="Times New Roman" w:cs="Times New Roman"/>
          <w:sz w:val="24"/>
          <w:szCs w:val="24"/>
        </w:rPr>
        <w:instrText xml:space="preserve"> HYPERLINK "kodeks://link/d?nd=901701041"\o"’’О гражданской обороне (с изменениями на 4 августа 2023 года)’’</w:instrText>
      </w: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instrText>Федеральный закон от 12.02.1998 N 28-ФЗ</w:instrText>
      </w: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15.08.2023)"</w:instrTex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separate"/>
      </w:r>
      <w:r w:rsidRPr="00DA1FB0">
        <w:rPr>
          <w:rFonts w:ascii="Times New Roman" w:hAnsi="Times New Roman" w:cs="Times New Roman"/>
          <w:sz w:val="24"/>
          <w:szCs w:val="24"/>
        </w:rPr>
        <w:t>от 12.02.1998г. N 28-ФЗ "О гражданской обороне"</w: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end"/>
      </w:r>
      <w:r w:rsidRPr="00DA1FB0">
        <w:rPr>
          <w:rFonts w:ascii="Times New Roman" w:hAnsi="Times New Roman" w:cs="Times New Roman"/>
          <w:sz w:val="24"/>
          <w:szCs w:val="24"/>
        </w:rPr>
        <w:t xml:space="preserve">, </w: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begin"/>
      </w:r>
      <w:r w:rsidRPr="00DA1FB0">
        <w:rPr>
          <w:rFonts w:ascii="Times New Roman" w:hAnsi="Times New Roman" w:cs="Times New Roman"/>
          <w:sz w:val="24"/>
          <w:szCs w:val="24"/>
        </w:rPr>
        <w:instrText xml:space="preserve"> HYPERLINK "kodeks://link/d?nd=901884206"\o"’’О единой государственной системе предупреждения и ликвидации чрезвычайных ситуаций (с изменениями на 17 января 2024 года)’’</w:instrText>
      </w: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instrText>Постановление Правительства РФ от 30.12.2003 N 794</w:instrText>
      </w: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26.01.2024)"</w:instrTex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separate"/>
      </w:r>
      <w:r w:rsidRPr="00DA1FB0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30.12.2003г. N 794 "О единой государственной системе предупреждения и ликвидации чрезвычайной ситуаций"</w: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end"/>
      </w:r>
      <w:r w:rsidRPr="00DA1FB0">
        <w:rPr>
          <w:rFonts w:ascii="Times New Roman" w:hAnsi="Times New Roman" w:cs="Times New Roman"/>
          <w:sz w:val="24"/>
          <w:szCs w:val="24"/>
        </w:rPr>
        <w:t>:</w:t>
      </w: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B3B40" w:rsidRPr="00DA1FB0" w:rsidRDefault="00DA1FB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B40" w:rsidRPr="00DA1FB0">
        <w:rPr>
          <w:rFonts w:ascii="Times New Roman" w:hAnsi="Times New Roman" w:cs="Times New Roman"/>
          <w:sz w:val="24"/>
          <w:szCs w:val="24"/>
        </w:rPr>
        <w:t xml:space="preserve">1. Утвердить состав Комиссии по предупреждению и ликвидации чрезвычайных ситуаций и обеспечению пожарной безопасности администрации муниципального образования сельского поселения Малый Атлым  согласно </w: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begin"/>
      </w:r>
      <w:r w:rsidR="002B3B40" w:rsidRPr="00DA1FB0">
        <w:rPr>
          <w:rFonts w:ascii="Times New Roman" w:hAnsi="Times New Roman" w:cs="Times New Roman"/>
          <w:sz w:val="24"/>
          <w:szCs w:val="24"/>
        </w:rPr>
        <w:instrText xml:space="preserve"> HYPERLINK "kodeks://link/d?nd=1305454696&amp;point=mark=00000000000000000000000000000000000000000000000001H6N6SV"\o"’’О комиссии по предупреждению и ликвидации чрезвычайных ситуаций и обеспечению пожарной безопасности ...’’</w:instrText>
      </w: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Каменное Октябрьского района Ханты-Мансийского ...</w:instrText>
      </w: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документа"</w:instrTex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separate"/>
      </w:r>
      <w:r w:rsidRPr="00DA1FB0">
        <w:rPr>
          <w:rFonts w:ascii="Times New Roman" w:hAnsi="Times New Roman" w:cs="Times New Roman"/>
          <w:sz w:val="24"/>
          <w:szCs w:val="24"/>
        </w:rPr>
        <w:t>приложению N 1</w: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end"/>
      </w:r>
      <w:r w:rsidRPr="00DA1FB0">
        <w:rPr>
          <w:rFonts w:ascii="Times New Roman" w:hAnsi="Times New Roman" w:cs="Times New Roman"/>
          <w:sz w:val="24"/>
          <w:szCs w:val="24"/>
        </w:rPr>
        <w:t>.</w:t>
      </w:r>
    </w:p>
    <w:p w:rsidR="002B3B40" w:rsidRPr="00DA1FB0" w:rsidRDefault="00DA1FB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B40" w:rsidRPr="00DA1FB0">
        <w:rPr>
          <w:rFonts w:ascii="Times New Roman" w:hAnsi="Times New Roman" w:cs="Times New Roman"/>
          <w:sz w:val="24"/>
          <w:szCs w:val="24"/>
        </w:rPr>
        <w:t xml:space="preserve">2. Утвердить схему оповещения Комиссии по предупреждению и ликвидации чрезвычайных ситуаций и обеспечению пожарной безопасности администрации муниципального образования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Малый Атлым</w:t>
      </w:r>
      <w:r w:rsidRPr="00DA1FB0">
        <w:rPr>
          <w:rFonts w:ascii="Times New Roman" w:hAnsi="Times New Roman" w:cs="Times New Roman"/>
          <w:sz w:val="24"/>
          <w:szCs w:val="24"/>
        </w:rPr>
        <w:t xml:space="preserve"> </w:t>
      </w:r>
      <w:r w:rsidR="002B3B40" w:rsidRPr="00DA1FB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begin"/>
      </w:r>
      <w:r w:rsidR="002B3B40" w:rsidRPr="00DA1FB0">
        <w:rPr>
          <w:rFonts w:ascii="Times New Roman" w:hAnsi="Times New Roman" w:cs="Times New Roman"/>
          <w:sz w:val="24"/>
          <w:szCs w:val="24"/>
        </w:rPr>
        <w:instrText xml:space="preserve"> HYPERLINK "kodeks://link/d?nd=1305454696&amp;point=mark=00000000000000000000000000000000000000000000000000SV6OPB"\o"’’О комиссии по предупреждению и ликвидации чрезвычайных ситуаций и обеспечению пожарной безопасности ...’’</w:instrText>
      </w: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Каменное Октябрьского района Ханты-Мансийского ...</w:instrText>
      </w: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документа"</w:instrTex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separate"/>
      </w:r>
      <w:r w:rsidRPr="00DA1FB0">
        <w:rPr>
          <w:rFonts w:ascii="Times New Roman" w:hAnsi="Times New Roman" w:cs="Times New Roman"/>
          <w:sz w:val="24"/>
          <w:szCs w:val="24"/>
        </w:rPr>
        <w:t>приложению N 2</w: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end"/>
      </w:r>
      <w:r w:rsidRPr="00DA1FB0">
        <w:rPr>
          <w:rFonts w:ascii="Times New Roman" w:hAnsi="Times New Roman" w:cs="Times New Roman"/>
          <w:sz w:val="24"/>
          <w:szCs w:val="24"/>
        </w:rPr>
        <w:t>.</w:t>
      </w:r>
    </w:p>
    <w:p w:rsidR="002B3B40" w:rsidRPr="00DA1FB0" w:rsidRDefault="00DA1FB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B40" w:rsidRPr="00DA1FB0">
        <w:rPr>
          <w:rFonts w:ascii="Times New Roman" w:hAnsi="Times New Roman" w:cs="Times New Roman"/>
          <w:sz w:val="24"/>
          <w:szCs w:val="24"/>
        </w:rPr>
        <w:t xml:space="preserve">3. Утвердить положение о Комиссии по предупреждению и ликвидации чрезвычайных ситуаций и обеспечению пожарной безопасности администрации муниципального образования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Малый Атлым</w:t>
      </w:r>
      <w:r w:rsidR="002B3B40" w:rsidRPr="00DA1FB0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begin"/>
      </w:r>
      <w:r w:rsidR="002B3B40" w:rsidRPr="00DA1FB0">
        <w:rPr>
          <w:rFonts w:ascii="Times New Roman" w:hAnsi="Times New Roman" w:cs="Times New Roman"/>
          <w:sz w:val="24"/>
          <w:szCs w:val="24"/>
        </w:rPr>
        <w:instrText xml:space="preserve"> HYPERLINK "kodeks://link/d?nd=1305454696&amp;point=mark=00000000000000000000000000000000000000000000000000T6UUV2"\o"’’О комиссии по предупреждению и ликвидации чрезвычайных ситуаций и обеспечению пожарной безопасности ...’’</w:instrText>
      </w: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Каменное Октябрьского района Ханты-Мансийского ...</w:instrText>
      </w: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документа"</w:instrTex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separate"/>
      </w:r>
      <w:r w:rsidRPr="00DA1FB0">
        <w:rPr>
          <w:rFonts w:ascii="Times New Roman" w:hAnsi="Times New Roman" w:cs="Times New Roman"/>
          <w:sz w:val="24"/>
          <w:szCs w:val="24"/>
        </w:rPr>
        <w:t>приложению N 3</w:t>
      </w:r>
      <w:r w:rsidR="00791ADE" w:rsidRPr="00DA1FB0">
        <w:rPr>
          <w:rFonts w:ascii="Times New Roman" w:hAnsi="Times New Roman" w:cs="Times New Roman"/>
          <w:sz w:val="24"/>
          <w:szCs w:val="24"/>
        </w:rPr>
        <w:fldChar w:fldCharType="end"/>
      </w:r>
      <w:r w:rsidRPr="00DA1FB0">
        <w:rPr>
          <w:rFonts w:ascii="Times New Roman" w:hAnsi="Times New Roman" w:cs="Times New Roman"/>
          <w:sz w:val="24"/>
          <w:szCs w:val="24"/>
        </w:rPr>
        <w:t>.</w:t>
      </w:r>
    </w:p>
    <w:p w:rsidR="009A4F93" w:rsidRPr="00DA1FB0" w:rsidRDefault="00DA1FB0" w:rsidP="009A4F9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3B40" w:rsidRPr="00DA1FB0">
        <w:rPr>
          <w:rFonts w:ascii="Times New Roman" w:hAnsi="Times New Roman" w:cs="Times New Roman"/>
          <w:sz w:val="24"/>
          <w:szCs w:val="24"/>
        </w:rPr>
        <w:t xml:space="preserve">4. </w:t>
      </w:r>
      <w:r w:rsidR="009A4F93">
        <w:rPr>
          <w:rFonts w:ascii="Times New Roman" w:hAnsi="Times New Roman" w:cs="Times New Roman"/>
          <w:sz w:val="24"/>
          <w:szCs w:val="24"/>
        </w:rPr>
        <w:t xml:space="preserve"> </w:t>
      </w:r>
      <w:r w:rsidR="002B3B40" w:rsidRPr="00DA1FB0">
        <w:rPr>
          <w:rFonts w:ascii="Times New Roman" w:hAnsi="Times New Roman" w:cs="Times New Roman"/>
          <w:sz w:val="24"/>
          <w:szCs w:val="24"/>
        </w:rPr>
        <w:t>Признать утратившим силу:</w:t>
      </w:r>
      <w:r w:rsidR="009A4F93" w:rsidRPr="009A4F93">
        <w:rPr>
          <w:rFonts w:ascii="Times New Roman" w:hAnsi="Times New Roman" w:cs="Times New Roman"/>
          <w:sz w:val="24"/>
          <w:szCs w:val="24"/>
        </w:rPr>
        <w:t xml:space="preserve"> </w:t>
      </w:r>
      <w:r w:rsidR="009A4F93" w:rsidRPr="00DA1FB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сельского поселения Малый Атлым от 06.03.2017 N 54 " О создании комиссии по предупреждению и ликвидации чрезвычайных ситуаций и обеспечению пожарной безопасности сельского поселения Малый Атлым </w:t>
      </w:r>
      <w:r w:rsidR="009A4F93">
        <w:rPr>
          <w:rFonts w:ascii="Times New Roman" w:hAnsi="Times New Roman" w:cs="Times New Roman"/>
          <w:sz w:val="24"/>
          <w:szCs w:val="24"/>
        </w:rPr>
        <w:t>"</w:t>
      </w:r>
    </w:p>
    <w:p w:rsidR="002B3B40" w:rsidRPr="00DA1FB0" w:rsidRDefault="009A4F93" w:rsidP="00DA1FB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A1FB0">
        <w:rPr>
          <w:rFonts w:ascii="Times New Roman" w:hAnsi="Times New Roman" w:cs="Times New Roman"/>
          <w:sz w:val="24"/>
          <w:szCs w:val="24"/>
        </w:rPr>
        <w:t>5. Настоящее постановление подлежит официальному опубликованию (обнародованию) на официальном сетевом издании "Официальный сайт Октябрьского района" и вступает в силу после его официального опубликования (обнародования).</w:t>
      </w:r>
    </w:p>
    <w:p w:rsidR="00DA1FB0" w:rsidRPr="00DA1FB0" w:rsidRDefault="00DA1FB0" w:rsidP="009A4F93">
      <w:pPr>
        <w:framePr w:h="841" w:hRule="exact" w:hSpace="180" w:wrap="around" w:vAnchor="text" w:hAnchor="page" w:x="1486" w:y="42"/>
        <w:suppressOverlap/>
        <w:rPr>
          <w:rFonts w:ascii="Times New Roman" w:hAnsi="Times New Roman" w:cs="Times New Roman"/>
          <w:sz w:val="24"/>
          <w:szCs w:val="24"/>
        </w:rPr>
      </w:pPr>
    </w:p>
    <w:p w:rsidR="002B3B40" w:rsidRPr="00DA1FB0" w:rsidRDefault="009A4F93" w:rsidP="009A4F9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3B40" w:rsidRPr="00DA1FB0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оставляю за собой.</w:t>
      </w:r>
    </w:p>
    <w:p w:rsidR="002B3B40" w:rsidRPr="00DA1FB0" w:rsidRDefault="002B3B40" w:rsidP="002B3B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B3B40" w:rsidRDefault="002B3B40" w:rsidP="002B3B40">
      <w:pPr>
        <w:pStyle w:val="FORMATTEXT"/>
        <w:jc w:val="both"/>
      </w:pPr>
      <w:r>
        <w:t xml:space="preserve">   </w:t>
      </w:r>
    </w:p>
    <w:p w:rsidR="002B3B40" w:rsidRPr="00DA1FB0" w:rsidRDefault="00DA1FB0" w:rsidP="00DA1FB0">
      <w:pPr>
        <w:pStyle w:val="FORMATTEXT"/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tab/>
      </w:r>
    </w:p>
    <w:p w:rsidR="002B3B40" w:rsidRPr="00DA1FB0" w:rsidRDefault="00DA1FB0" w:rsidP="00DA1FB0">
      <w:pPr>
        <w:pStyle w:val="FORMATTEXT"/>
        <w:tabs>
          <w:tab w:val="left" w:pos="585"/>
        </w:tabs>
        <w:rPr>
          <w:rFonts w:ascii="Times New Roman" w:hAnsi="Times New Roman" w:cs="Times New Roman"/>
          <w:sz w:val="24"/>
          <w:szCs w:val="24"/>
        </w:rPr>
      </w:pPr>
      <w:r w:rsidRPr="00DA1FB0">
        <w:rPr>
          <w:rFonts w:ascii="Times New Roman" w:hAnsi="Times New Roman" w:cs="Times New Roman"/>
          <w:sz w:val="24"/>
          <w:szCs w:val="24"/>
        </w:rPr>
        <w:tab/>
        <w:t>Глава сельского поселения Малый Атлым                                  Дейнеко С.В.</w:t>
      </w: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2B3B40" w:rsidRDefault="002B3B40">
      <w:pPr>
        <w:pStyle w:val="FORMATTEXT"/>
        <w:jc w:val="right"/>
      </w:pPr>
    </w:p>
    <w:p w:rsidR="00BB471B" w:rsidRPr="009A4F93" w:rsidRDefault="009A4F93" w:rsidP="009A4F93">
      <w:pPr>
        <w:pStyle w:val="FORMATTEXT"/>
        <w:rPr>
          <w:rFonts w:ascii="Times New Roman" w:hAnsi="Times New Roman" w:cs="Times New Roman"/>
        </w:rPr>
      </w:pPr>
      <w:r>
        <w:t xml:space="preserve">                                                                             </w:t>
      </w:r>
      <w:r w:rsidR="00BB471B" w:rsidRPr="009A4F93">
        <w:rPr>
          <w:rFonts w:ascii="Times New Roman" w:hAnsi="Times New Roman" w:cs="Times New Roman"/>
        </w:rPr>
        <w:t>Приложение N 1</w:t>
      </w:r>
    </w:p>
    <w:p w:rsidR="00BB471B" w:rsidRPr="009A4F93" w:rsidRDefault="00BB471B">
      <w:pPr>
        <w:pStyle w:val="FORMATTEXT"/>
        <w:jc w:val="right"/>
        <w:rPr>
          <w:rFonts w:ascii="Times New Roman" w:hAnsi="Times New Roman" w:cs="Times New Roman"/>
        </w:rPr>
      </w:pPr>
      <w:r w:rsidRPr="009A4F93">
        <w:rPr>
          <w:rFonts w:ascii="Times New Roman" w:hAnsi="Times New Roman" w:cs="Times New Roman"/>
        </w:rPr>
        <w:t>к постановлению администрации</w:t>
      </w:r>
    </w:p>
    <w:p w:rsidR="00BB471B" w:rsidRPr="009A4F93" w:rsidRDefault="00BB471B">
      <w:pPr>
        <w:pStyle w:val="FORMATTEXT"/>
        <w:jc w:val="right"/>
        <w:rPr>
          <w:rFonts w:ascii="Times New Roman" w:hAnsi="Times New Roman" w:cs="Times New Roman"/>
        </w:rPr>
      </w:pPr>
      <w:r w:rsidRPr="009A4F93">
        <w:rPr>
          <w:rFonts w:ascii="Times New Roman" w:hAnsi="Times New Roman" w:cs="Times New Roman"/>
        </w:rPr>
        <w:t xml:space="preserve">сельского поселения </w:t>
      </w:r>
      <w:r w:rsidR="00A569E5" w:rsidRPr="009A4F93">
        <w:rPr>
          <w:rFonts w:ascii="Times New Roman" w:hAnsi="Times New Roman" w:cs="Times New Roman"/>
        </w:rPr>
        <w:t>Малый Атлым</w:t>
      </w:r>
    </w:p>
    <w:p w:rsidR="00BB471B" w:rsidRPr="009A4F93" w:rsidRDefault="00BB471B">
      <w:pPr>
        <w:pStyle w:val="FORMATTEXT"/>
        <w:jc w:val="right"/>
        <w:rPr>
          <w:rFonts w:ascii="Times New Roman" w:hAnsi="Times New Roman" w:cs="Times New Roman"/>
        </w:rPr>
      </w:pPr>
      <w:r w:rsidRPr="009A4F93">
        <w:rPr>
          <w:rFonts w:ascii="Times New Roman" w:hAnsi="Times New Roman" w:cs="Times New Roman"/>
        </w:rPr>
        <w:t xml:space="preserve">от </w:t>
      </w:r>
      <w:r w:rsidR="00FC6FC1">
        <w:rPr>
          <w:rFonts w:ascii="Times New Roman" w:hAnsi="Times New Roman" w:cs="Times New Roman"/>
        </w:rPr>
        <w:t>24</w:t>
      </w:r>
      <w:r w:rsidR="009A4F93">
        <w:rPr>
          <w:rFonts w:ascii="Times New Roman" w:hAnsi="Times New Roman" w:cs="Times New Roman"/>
        </w:rPr>
        <w:t xml:space="preserve"> апреля </w:t>
      </w:r>
      <w:r w:rsidRPr="009A4F93">
        <w:rPr>
          <w:rFonts w:ascii="Times New Roman" w:hAnsi="Times New Roman" w:cs="Times New Roman"/>
        </w:rPr>
        <w:t>2024 года N</w:t>
      </w:r>
      <w:r w:rsidR="009A4F93">
        <w:rPr>
          <w:rFonts w:ascii="Times New Roman" w:hAnsi="Times New Roman" w:cs="Times New Roman"/>
        </w:rPr>
        <w:t>84</w:t>
      </w:r>
      <w:r w:rsidRPr="009A4F93">
        <w:rPr>
          <w:rFonts w:ascii="Times New Roman" w:hAnsi="Times New Roman" w:cs="Times New Roman"/>
        </w:rPr>
        <w:t xml:space="preserve"> </w:t>
      </w:r>
    </w:p>
    <w:p w:rsidR="00BB471B" w:rsidRDefault="00BB471B">
      <w:pPr>
        <w:pStyle w:val="FORMATTEXT"/>
        <w:jc w:val="right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785"/>
        <w:gridCol w:w="4786"/>
      </w:tblGrid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Дейнеко Сергей Владимирович</w:t>
            </w:r>
          </w:p>
        </w:tc>
        <w:tc>
          <w:tcPr>
            <w:tcW w:w="4786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Глава сельского поселения Малый Атлым, руководитель ОМСУ, председатель КЧС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Качубей Александр Петрович</w:t>
            </w:r>
          </w:p>
        </w:tc>
        <w:tc>
          <w:tcPr>
            <w:tcW w:w="4786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Главный специалист по жизнеобеспечению, заместитель председателя КЧС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Брагина Марина Сергеевна</w:t>
            </w:r>
          </w:p>
        </w:tc>
        <w:tc>
          <w:tcPr>
            <w:tcW w:w="4786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Главный специалист по благоустройству, ГО и ОПБ, секретарь КЧС</w:t>
            </w:r>
          </w:p>
        </w:tc>
      </w:tr>
      <w:tr w:rsidR="006A7B92" w:rsidTr="006A7B92">
        <w:trPr>
          <w:trHeight w:val="547"/>
        </w:trPr>
        <w:tc>
          <w:tcPr>
            <w:tcW w:w="9571" w:type="dxa"/>
            <w:gridSpan w:val="2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b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b/>
                <w:sz w:val="28"/>
                <w:szCs w:val="28"/>
              </w:rPr>
              <w:t>Члены комиссии: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Бизайс Надежда Александровна</w:t>
            </w:r>
          </w:p>
        </w:tc>
        <w:tc>
          <w:tcPr>
            <w:tcW w:w="4786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Мастер Малоатлымского участка ОКС, член комиссии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Мельникова Инесса Анатольевна</w:t>
            </w:r>
          </w:p>
        </w:tc>
        <w:tc>
          <w:tcPr>
            <w:tcW w:w="4786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Врач общей практики Малоатлымской УБ, член комиссии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Мельничук Борис Николаевич</w:t>
            </w:r>
          </w:p>
        </w:tc>
        <w:tc>
          <w:tcPr>
            <w:tcW w:w="4786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Начальник Малоатлымского участка РЭС Запад, член комиссии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Волынкин Николай Сергеевич</w:t>
            </w:r>
          </w:p>
        </w:tc>
        <w:tc>
          <w:tcPr>
            <w:tcW w:w="4786" w:type="dxa"/>
          </w:tcPr>
          <w:p w:rsidR="006A7B92" w:rsidRPr="00FC6FC1" w:rsidRDefault="006A7B92" w:rsidP="006A7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FC6FC1">
              <w:rPr>
                <w:rFonts w:ascii="Arial, sans-serif" w:hAnsi="Arial, sans-serif"/>
                <w:sz w:val="28"/>
                <w:szCs w:val="28"/>
              </w:rPr>
              <w:t>Начальник пожарного поста «Центроспас-Югория» с. Малый Атлым, член комиссии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Самойлов Юрий Михайлович</w:t>
            </w:r>
          </w:p>
        </w:tc>
        <w:tc>
          <w:tcPr>
            <w:tcW w:w="4786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Начальник пожарного поста «Центроспас-Югория» с. Большой Атлым, член комиссии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Кугаевский Владимир Юрьевич</w:t>
            </w:r>
          </w:p>
        </w:tc>
        <w:tc>
          <w:tcPr>
            <w:tcW w:w="4786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Начальник пожарного поста «Центроспас-Югория» п. Большие Леуши, член комиссии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Ащеулов Борис Валерьевич</w:t>
            </w:r>
          </w:p>
        </w:tc>
        <w:tc>
          <w:tcPr>
            <w:tcW w:w="4786" w:type="dxa"/>
          </w:tcPr>
          <w:p w:rsidR="006A7B92" w:rsidRPr="00FC6FC1" w:rsidRDefault="006A7B92" w:rsidP="006A7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FC6FC1">
              <w:rPr>
                <w:rFonts w:ascii="Arial, sans-serif" w:hAnsi="Arial, sans-serif"/>
                <w:sz w:val="28"/>
                <w:szCs w:val="28"/>
              </w:rPr>
              <w:t>Главный врач Малоатлымской УБ, член комиссии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Басаргина Светлана Владимировна</w:t>
            </w:r>
          </w:p>
        </w:tc>
        <w:tc>
          <w:tcPr>
            <w:tcW w:w="4786" w:type="dxa"/>
          </w:tcPr>
          <w:p w:rsidR="006A7B92" w:rsidRPr="00FC6FC1" w:rsidRDefault="006A7B92" w:rsidP="006A7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FC6FC1">
              <w:rPr>
                <w:rFonts w:ascii="Arial, sans-serif" w:hAnsi="Arial, sans-serif"/>
                <w:sz w:val="28"/>
                <w:szCs w:val="28"/>
              </w:rPr>
              <w:t>Директор МБОУ « Большеатлымская СОШ», член комиссии</w:t>
            </w:r>
          </w:p>
        </w:tc>
      </w:tr>
      <w:tr w:rsidR="006A7B92" w:rsidTr="006A7B92">
        <w:tc>
          <w:tcPr>
            <w:tcW w:w="478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Щенникова Светлана Анатольевна</w:t>
            </w:r>
          </w:p>
        </w:tc>
        <w:tc>
          <w:tcPr>
            <w:tcW w:w="4786" w:type="dxa"/>
          </w:tcPr>
          <w:p w:rsidR="006A7B92" w:rsidRPr="00FC6FC1" w:rsidRDefault="006A7B92" w:rsidP="006A7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FC6FC1">
              <w:rPr>
                <w:rFonts w:ascii="Arial, sans-serif" w:hAnsi="Arial, sans-serif"/>
                <w:sz w:val="28"/>
                <w:szCs w:val="28"/>
              </w:rPr>
              <w:t>Директор МБОУ « Большелеушинская СОШ», член комиссии</w:t>
            </w:r>
          </w:p>
        </w:tc>
      </w:tr>
    </w:tbl>
    <w:p w:rsidR="00BB471B" w:rsidRDefault="00BB471B">
      <w:pPr>
        <w:pStyle w:val="HEADERTEXT"/>
        <w:rPr>
          <w:b/>
          <w:bCs/>
        </w:rPr>
      </w:pPr>
    </w:p>
    <w:p w:rsidR="00A569E5" w:rsidRDefault="00BB471B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A569E5" w:rsidRDefault="00A569E5">
      <w:pPr>
        <w:pStyle w:val="HEADERTEXT"/>
        <w:jc w:val="center"/>
        <w:outlineLvl w:val="2"/>
        <w:rPr>
          <w:b/>
          <w:bCs/>
        </w:rPr>
      </w:pPr>
    </w:p>
    <w:p w:rsidR="00A569E5" w:rsidRDefault="00A569E5">
      <w:pPr>
        <w:pStyle w:val="HEADERTEXT"/>
        <w:jc w:val="center"/>
        <w:outlineLvl w:val="2"/>
        <w:rPr>
          <w:b/>
          <w:bCs/>
        </w:rPr>
      </w:pPr>
    </w:p>
    <w:p w:rsidR="00A569E5" w:rsidRDefault="00A569E5">
      <w:pPr>
        <w:pStyle w:val="HEADERTEXT"/>
        <w:jc w:val="center"/>
        <w:outlineLvl w:val="2"/>
        <w:rPr>
          <w:b/>
          <w:bCs/>
        </w:rPr>
      </w:pPr>
    </w:p>
    <w:p w:rsidR="006A7B92" w:rsidRDefault="006A7B92" w:rsidP="00FC6FC1">
      <w:pPr>
        <w:pStyle w:val="FORMATTEXT"/>
      </w:pPr>
    </w:p>
    <w:p w:rsidR="006A7B92" w:rsidRDefault="006A7B92">
      <w:pPr>
        <w:pStyle w:val="FORMATTEXT"/>
        <w:jc w:val="right"/>
      </w:pPr>
    </w:p>
    <w:p w:rsidR="006A7B92" w:rsidRDefault="006A7B92">
      <w:pPr>
        <w:pStyle w:val="FORMATTEXT"/>
        <w:jc w:val="right"/>
      </w:pPr>
    </w:p>
    <w:p w:rsidR="006A7B92" w:rsidRDefault="006A7B92">
      <w:pPr>
        <w:pStyle w:val="FORMATTEXT"/>
        <w:jc w:val="right"/>
      </w:pPr>
    </w:p>
    <w:p w:rsidR="006A7B92" w:rsidRDefault="006A7B92">
      <w:pPr>
        <w:pStyle w:val="FORMATTEXT"/>
        <w:jc w:val="right"/>
      </w:pPr>
    </w:p>
    <w:p w:rsidR="00BB471B" w:rsidRPr="009A4F93" w:rsidRDefault="00BB471B">
      <w:pPr>
        <w:pStyle w:val="FORMATTEXT"/>
        <w:jc w:val="right"/>
        <w:rPr>
          <w:rFonts w:ascii="Times New Roman" w:hAnsi="Times New Roman" w:cs="Times New Roman"/>
        </w:rPr>
      </w:pPr>
      <w:r w:rsidRPr="009A4F93">
        <w:rPr>
          <w:rFonts w:ascii="Times New Roman" w:hAnsi="Times New Roman" w:cs="Times New Roman"/>
        </w:rPr>
        <w:t xml:space="preserve">Приложение N 2 </w:t>
      </w:r>
    </w:p>
    <w:p w:rsidR="00BB471B" w:rsidRPr="009A4F93" w:rsidRDefault="00BB471B">
      <w:pPr>
        <w:pStyle w:val="FORMATTEXT"/>
        <w:jc w:val="right"/>
        <w:rPr>
          <w:rFonts w:ascii="Times New Roman" w:hAnsi="Times New Roman" w:cs="Times New Roman"/>
        </w:rPr>
      </w:pPr>
      <w:r w:rsidRPr="009A4F93">
        <w:rPr>
          <w:rFonts w:ascii="Times New Roman" w:hAnsi="Times New Roman" w:cs="Times New Roman"/>
        </w:rPr>
        <w:t xml:space="preserve">к постановлению администрации </w:t>
      </w:r>
    </w:p>
    <w:p w:rsidR="00BB471B" w:rsidRPr="009A4F93" w:rsidRDefault="00BB471B">
      <w:pPr>
        <w:pStyle w:val="FORMATTEXT"/>
        <w:jc w:val="right"/>
        <w:rPr>
          <w:rFonts w:ascii="Times New Roman" w:hAnsi="Times New Roman" w:cs="Times New Roman"/>
        </w:rPr>
      </w:pPr>
      <w:r w:rsidRPr="009A4F93">
        <w:rPr>
          <w:rFonts w:ascii="Times New Roman" w:hAnsi="Times New Roman" w:cs="Times New Roman"/>
        </w:rPr>
        <w:t xml:space="preserve">сельского поселения </w:t>
      </w:r>
      <w:r w:rsidR="00A569E5" w:rsidRPr="009A4F93">
        <w:rPr>
          <w:rFonts w:ascii="Times New Roman" w:hAnsi="Times New Roman" w:cs="Times New Roman"/>
        </w:rPr>
        <w:t>Малый Атлым</w:t>
      </w:r>
    </w:p>
    <w:p w:rsidR="009A4F93" w:rsidRPr="009A4F93" w:rsidRDefault="009A4F93" w:rsidP="009A4F93">
      <w:pPr>
        <w:pStyle w:val="FORMATTEXT"/>
        <w:jc w:val="right"/>
        <w:rPr>
          <w:rFonts w:ascii="Times New Roman" w:hAnsi="Times New Roman" w:cs="Times New Roman"/>
        </w:rPr>
      </w:pPr>
      <w:r>
        <w:rPr>
          <w:b/>
          <w:bCs/>
        </w:rPr>
        <w:tab/>
      </w:r>
      <w:r w:rsidRPr="009A4F93">
        <w:rPr>
          <w:rFonts w:ascii="Times New Roman" w:hAnsi="Times New Roman" w:cs="Times New Roman"/>
        </w:rPr>
        <w:t xml:space="preserve">от </w:t>
      </w:r>
      <w:r w:rsidR="00FC6FC1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апреля </w:t>
      </w:r>
      <w:r w:rsidRPr="009A4F93">
        <w:rPr>
          <w:rFonts w:ascii="Times New Roman" w:hAnsi="Times New Roman" w:cs="Times New Roman"/>
        </w:rPr>
        <w:t>2024 года N</w:t>
      </w:r>
      <w:r>
        <w:rPr>
          <w:rFonts w:ascii="Times New Roman" w:hAnsi="Times New Roman" w:cs="Times New Roman"/>
        </w:rPr>
        <w:t>84</w:t>
      </w:r>
      <w:r w:rsidRPr="009A4F93">
        <w:rPr>
          <w:rFonts w:ascii="Times New Roman" w:hAnsi="Times New Roman" w:cs="Times New Roman"/>
        </w:rPr>
        <w:t xml:space="preserve"> </w:t>
      </w:r>
    </w:p>
    <w:p w:rsidR="00BB471B" w:rsidRDefault="00BB471B" w:rsidP="009A4F93">
      <w:pPr>
        <w:pStyle w:val="HEADERTEXT"/>
        <w:tabs>
          <w:tab w:val="left" w:pos="6780"/>
        </w:tabs>
        <w:rPr>
          <w:b/>
          <w:bCs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571"/>
      </w:tblGrid>
      <w:tr w:rsidR="006A7B92" w:rsidTr="006A7B92">
        <w:trPr>
          <w:trHeight w:val="983"/>
        </w:trPr>
        <w:tc>
          <w:tcPr>
            <w:tcW w:w="9571" w:type="dxa"/>
          </w:tcPr>
          <w:p w:rsidR="006A7B92" w:rsidRPr="006A7B92" w:rsidRDefault="006A7B92" w:rsidP="006A7B92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spacing w:after="0" w:line="240" w:lineRule="auto"/>
              <w:ind w:hanging="709"/>
              <w:jc w:val="center"/>
              <w:rPr>
                <w:rFonts w:ascii="Arial, sans-serif" w:hAnsi="Arial, sans-serif"/>
                <w:b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b/>
                <w:sz w:val="28"/>
                <w:szCs w:val="28"/>
              </w:rPr>
              <w:t>Руководитель ОМСУ, председатель КЧС</w:t>
            </w:r>
          </w:p>
          <w:p w:rsidR="006A7B92" w:rsidRPr="006A7B92" w:rsidRDefault="006A7B92" w:rsidP="006A7B92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spacing w:after="0" w:line="240" w:lineRule="auto"/>
              <w:ind w:hanging="709"/>
              <w:jc w:val="center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Глава сельского поселения Малый Атлым</w:t>
            </w:r>
          </w:p>
          <w:p w:rsidR="006A7B92" w:rsidRPr="006A7B92" w:rsidRDefault="006A7B92" w:rsidP="006A7B92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spacing w:after="0" w:line="240" w:lineRule="auto"/>
              <w:ind w:hanging="709"/>
              <w:jc w:val="center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Дейнеко Сергей Владимирович</w:t>
            </w:r>
          </w:p>
          <w:p w:rsidR="006A7B92" w:rsidRPr="006A7B92" w:rsidRDefault="006A7B92" w:rsidP="006A7B92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spacing w:after="0" w:line="240" w:lineRule="auto"/>
              <w:ind w:hanging="709"/>
              <w:jc w:val="center"/>
              <w:rPr>
                <w:rFonts w:ascii="Arial, sans-serif" w:hAnsi="Arial, sans-serif"/>
                <w:sz w:val="16"/>
                <w:szCs w:val="16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 xml:space="preserve">      +79505381340</w:t>
            </w:r>
          </w:p>
        </w:tc>
      </w:tr>
    </w:tbl>
    <w:p w:rsidR="006A7B92" w:rsidRDefault="00791ADE" w:rsidP="006A7B92">
      <w:pPr>
        <w:tabs>
          <w:tab w:val="left" w:pos="3975"/>
        </w:tabs>
        <w:jc w:val="center"/>
      </w:pPr>
      <w:r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6" type="#_x0000_t70" style="position:absolute;left:0;text-align:left;margin-left:206.7pt;margin-top:15.5pt;width:17.25pt;height:26.25pt;z-index:251660288;mso-position-horizontal-relative:text;mso-position-vertical-relative:text">
            <v:textbox style="layout-flow:vertical-ideographic"/>
          </v:shape>
        </w:pict>
      </w:r>
    </w:p>
    <w:p w:rsidR="006A7B92" w:rsidRDefault="006A7B92" w:rsidP="006A7B92">
      <w:pPr>
        <w:tabs>
          <w:tab w:val="left" w:pos="3975"/>
          <w:tab w:val="left" w:pos="4020"/>
        </w:tabs>
      </w:pPr>
      <w:r>
        <w:tab/>
      </w:r>
      <w:r>
        <w:tab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571"/>
      </w:tblGrid>
      <w:tr w:rsidR="006A7B92" w:rsidTr="006A7B92">
        <w:trPr>
          <w:trHeight w:val="705"/>
        </w:trPr>
        <w:tc>
          <w:tcPr>
            <w:tcW w:w="9571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b/>
                <w:sz w:val="28"/>
                <w:szCs w:val="28"/>
              </w:rPr>
              <w:t>Заместитель председателя КЧС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Главный специалист по жизнеобеспечению, заместитель председателя</w:t>
            </w:r>
          </w:p>
          <w:p w:rsidR="006A7B92" w:rsidRPr="006A7B92" w:rsidRDefault="006A7B92" w:rsidP="006A7B92">
            <w:pPr>
              <w:widowControl w:val="0"/>
              <w:tabs>
                <w:tab w:val="left" w:pos="24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 xml:space="preserve">                                      </w:t>
            </w:r>
            <w:r w:rsidRPr="006A7B92">
              <w:rPr>
                <w:rFonts w:ascii="Arial, sans-serif" w:hAnsi="Arial, sans-serif"/>
                <w:sz w:val="28"/>
                <w:szCs w:val="28"/>
              </w:rPr>
              <w:tab/>
              <w:t>Качубей Александр Петрович</w:t>
            </w:r>
          </w:p>
          <w:p w:rsidR="006A7B92" w:rsidRPr="006A7B92" w:rsidRDefault="006A7B92" w:rsidP="006A7B92">
            <w:pPr>
              <w:widowControl w:val="0"/>
              <w:tabs>
                <w:tab w:val="left" w:pos="24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 xml:space="preserve">                                       </w:t>
            </w:r>
            <w:r w:rsidRPr="006A7B92">
              <w:rPr>
                <w:rFonts w:ascii="Arial, sans-serif" w:hAnsi="Arial, sans-serif"/>
                <w:sz w:val="28"/>
                <w:szCs w:val="28"/>
              </w:rPr>
              <w:tab/>
              <w:t>+79505310986</w:t>
            </w:r>
          </w:p>
        </w:tc>
      </w:tr>
    </w:tbl>
    <w:p w:rsidR="006A7B92" w:rsidRDefault="00791ADE" w:rsidP="006A7B92">
      <w:pPr>
        <w:jc w:val="center"/>
      </w:pPr>
      <w:r>
        <w:rPr>
          <w:noProof/>
        </w:rPr>
        <w:pict>
          <v:shape id="_x0000_s1027" type="#_x0000_t70" style="position:absolute;left:0;text-align:left;margin-left:208.2pt;margin-top:11.3pt;width:15.75pt;height:32.25pt;z-index:251661312;mso-position-horizontal-relative:text;mso-position-vertical-relative:text">
            <v:textbox style="layout-flow:vertical-ideographic"/>
          </v:shape>
        </w:pict>
      </w:r>
    </w:p>
    <w:p w:rsidR="006A7B92" w:rsidRDefault="006A7B92" w:rsidP="006A7B92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571"/>
      </w:tblGrid>
      <w:tr w:rsidR="006A7B92" w:rsidTr="006A7B92">
        <w:trPr>
          <w:trHeight w:val="763"/>
        </w:trPr>
        <w:tc>
          <w:tcPr>
            <w:tcW w:w="9571" w:type="dxa"/>
          </w:tcPr>
          <w:p w:rsidR="006A7B92" w:rsidRPr="006A7B92" w:rsidRDefault="006A7B92" w:rsidP="006A7B92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b/>
                <w:sz w:val="28"/>
                <w:szCs w:val="28"/>
              </w:rPr>
              <w:t>Секретарь КЧС</w:t>
            </w:r>
          </w:p>
          <w:p w:rsidR="006A7B92" w:rsidRPr="006A7B92" w:rsidRDefault="006A7B92" w:rsidP="006A7B92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Главный специалист по благоустройству, ГО и ОПБ</w:t>
            </w:r>
          </w:p>
          <w:p w:rsidR="006A7B92" w:rsidRPr="006A7B92" w:rsidRDefault="006A7B92" w:rsidP="006A7B92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Брагина Марина Сергеевна</w:t>
            </w:r>
          </w:p>
          <w:p w:rsidR="006A7B92" w:rsidRPr="006A7B92" w:rsidRDefault="006A7B92" w:rsidP="006A7B92">
            <w:pPr>
              <w:widowControl w:val="0"/>
              <w:tabs>
                <w:tab w:val="left" w:pos="3105"/>
                <w:tab w:val="left" w:pos="3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ab/>
            </w:r>
            <w:r w:rsidRPr="006A7B92">
              <w:rPr>
                <w:rFonts w:ascii="Arial, sans-serif" w:hAnsi="Arial, sans-serif"/>
                <w:sz w:val="28"/>
                <w:szCs w:val="28"/>
              </w:rPr>
              <w:tab/>
              <w:t>+79825720045</w:t>
            </w:r>
          </w:p>
        </w:tc>
      </w:tr>
    </w:tbl>
    <w:p w:rsidR="006A7B92" w:rsidRDefault="00791ADE" w:rsidP="006A7B92">
      <w:pPr>
        <w:tabs>
          <w:tab w:val="left" w:pos="4440"/>
        </w:tabs>
        <w:ind w:firstLine="708"/>
      </w:pPr>
      <w:r>
        <w:rPr>
          <w:noProof/>
        </w:rPr>
        <w:pict>
          <v:shape id="_x0000_s1028" type="#_x0000_t70" style="position:absolute;left:0;text-align:left;margin-left:211.95pt;margin-top:6.55pt;width:16.5pt;height:31.5pt;z-index:251663360;mso-position-horizontal-relative:text;mso-position-vertical-relative:text">
            <v:textbox style="layout-flow:vertical-ideographic"/>
          </v:shape>
        </w:pict>
      </w:r>
      <w:r w:rsidR="006A7B92">
        <w:tab/>
      </w:r>
    </w:p>
    <w:p w:rsidR="006A7B92" w:rsidRDefault="006A7B92" w:rsidP="006A7B92">
      <w:pPr>
        <w:tabs>
          <w:tab w:val="left" w:pos="4440"/>
        </w:tabs>
        <w:ind w:firstLine="708"/>
      </w:pPr>
    </w:p>
    <w:tbl>
      <w:tblPr>
        <w:tblW w:w="10349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537"/>
        <w:gridCol w:w="1417"/>
        <w:gridCol w:w="4395"/>
      </w:tblGrid>
      <w:tr w:rsidR="006A7B92" w:rsidTr="006A7B92">
        <w:trPr>
          <w:trHeight w:val="898"/>
        </w:trPr>
        <w:tc>
          <w:tcPr>
            <w:tcW w:w="4537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  <w:sz w:val="24"/>
                <w:szCs w:val="24"/>
              </w:rPr>
            </w:pPr>
            <w:r w:rsidRPr="006A7B92">
              <w:rPr>
                <w:rFonts w:ascii="Arial, sans-serif" w:hAnsi="Arial, sans-serif"/>
                <w:b/>
                <w:sz w:val="24"/>
                <w:szCs w:val="24"/>
              </w:rPr>
              <w:t>Начальник пожарного поста «Центроспас-Югория» с. Малый Атлым,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Волынкин Николай Сергеевич</w:t>
            </w:r>
          </w:p>
        </w:tc>
        <w:tc>
          <w:tcPr>
            <w:tcW w:w="1417" w:type="dxa"/>
            <w:vMerge w:val="restart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6"/>
                <w:szCs w:val="16"/>
              </w:rPr>
            </w:pP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6"/>
                <w:szCs w:val="16"/>
              </w:rPr>
            </w:pP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6"/>
                <w:szCs w:val="16"/>
              </w:rPr>
            </w:pPr>
          </w:p>
          <w:p w:rsidR="006A7B92" w:rsidRPr="006A7B92" w:rsidRDefault="00791ADE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16"/>
                <w:szCs w:val="16"/>
              </w:rPr>
            </w:pPr>
            <w:r w:rsidRPr="00791ADE">
              <w:rPr>
                <w:noProof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29" type="#_x0000_t69" style="position:absolute;left:0;text-align:left;margin-left:2.75pt;margin-top:9.3pt;width:57.75pt;height:38.25pt;z-index:251662336"/>
              </w:pict>
            </w:r>
          </w:p>
        </w:tc>
        <w:tc>
          <w:tcPr>
            <w:tcW w:w="439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  <w:sz w:val="16"/>
                <w:szCs w:val="16"/>
              </w:rPr>
            </w:pPr>
            <w:r w:rsidRPr="006A7B92">
              <w:rPr>
                <w:rFonts w:ascii="Arial, sans-serif" w:hAnsi="Arial, sans-serif"/>
                <w:b/>
                <w:sz w:val="16"/>
                <w:szCs w:val="16"/>
              </w:rPr>
              <w:t>Начальник пожарного поста «Центроспас-Югория» с. Большой Атлым,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Самойлов Юрий Михайлович</w:t>
            </w:r>
          </w:p>
        </w:tc>
      </w:tr>
      <w:tr w:rsidR="006A7B92" w:rsidTr="006A7B92">
        <w:trPr>
          <w:trHeight w:val="826"/>
        </w:trPr>
        <w:tc>
          <w:tcPr>
            <w:tcW w:w="4537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  <w:sz w:val="16"/>
                <w:szCs w:val="16"/>
              </w:rPr>
            </w:pPr>
            <w:r w:rsidRPr="006A7B92">
              <w:rPr>
                <w:rFonts w:ascii="Arial, sans-serif" w:hAnsi="Arial, sans-serif"/>
                <w:b/>
                <w:sz w:val="16"/>
                <w:szCs w:val="16"/>
              </w:rPr>
              <w:t>Начальник пожарного поста «Центроспас-Югория» п. Большие Леуши,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Кугаевский Владимир Юрьевич</w:t>
            </w:r>
          </w:p>
        </w:tc>
        <w:tc>
          <w:tcPr>
            <w:tcW w:w="1417" w:type="dxa"/>
            <w:vMerge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6"/>
                <w:szCs w:val="16"/>
              </w:rPr>
            </w:pPr>
          </w:p>
        </w:tc>
        <w:tc>
          <w:tcPr>
            <w:tcW w:w="439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6"/>
                <w:szCs w:val="16"/>
              </w:rPr>
            </w:pPr>
          </w:p>
        </w:tc>
      </w:tr>
      <w:tr w:rsidR="006A7B92" w:rsidTr="006A7B92">
        <w:trPr>
          <w:trHeight w:val="1028"/>
        </w:trPr>
        <w:tc>
          <w:tcPr>
            <w:tcW w:w="4537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  <w:sz w:val="16"/>
                <w:szCs w:val="16"/>
              </w:rPr>
            </w:pPr>
            <w:r w:rsidRPr="006A7B92">
              <w:rPr>
                <w:rFonts w:ascii="Arial, sans-serif" w:hAnsi="Arial, sans-serif"/>
                <w:b/>
                <w:sz w:val="16"/>
                <w:szCs w:val="16"/>
              </w:rPr>
              <w:t>Начальник Малоатлымского участка РЭС Запад,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Мельничук Борис Николаевич</w:t>
            </w:r>
          </w:p>
        </w:tc>
        <w:tc>
          <w:tcPr>
            <w:tcW w:w="1417" w:type="dxa"/>
          </w:tcPr>
          <w:p w:rsidR="006A7B92" w:rsidRPr="006A7B92" w:rsidRDefault="00791ADE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6"/>
                <w:szCs w:val="16"/>
              </w:rPr>
            </w:pPr>
            <w:r w:rsidRPr="00791ADE">
              <w:rPr>
                <w:noProof/>
              </w:rPr>
              <w:pict>
                <v:shape id="_x0000_s1030" type="#_x0000_t69" style="position:absolute;margin-left:2.75pt;margin-top:5.1pt;width:57.75pt;height:38.25pt;z-index:251664384;mso-position-horizontal-relative:text;mso-position-vertical-relative:text"/>
              </w:pict>
            </w:r>
          </w:p>
        </w:tc>
        <w:tc>
          <w:tcPr>
            <w:tcW w:w="439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  <w:sz w:val="16"/>
                <w:szCs w:val="16"/>
              </w:rPr>
            </w:pPr>
            <w:r w:rsidRPr="006A7B92">
              <w:rPr>
                <w:rFonts w:ascii="Arial, sans-serif" w:hAnsi="Arial, sans-serif"/>
                <w:b/>
                <w:sz w:val="16"/>
                <w:szCs w:val="16"/>
              </w:rPr>
              <w:t>Мастер Малоатлымского участка ОКС,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Бизайс Надежда  Александровна</w:t>
            </w:r>
          </w:p>
        </w:tc>
      </w:tr>
      <w:tr w:rsidR="006A7B92" w:rsidTr="006A7B92">
        <w:trPr>
          <w:trHeight w:val="998"/>
        </w:trPr>
        <w:tc>
          <w:tcPr>
            <w:tcW w:w="4537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  <w:sz w:val="16"/>
                <w:szCs w:val="16"/>
              </w:rPr>
            </w:pPr>
            <w:r w:rsidRPr="006A7B92">
              <w:rPr>
                <w:rFonts w:ascii="Arial, sans-serif" w:hAnsi="Arial, sans-serif"/>
                <w:b/>
                <w:sz w:val="16"/>
                <w:szCs w:val="16"/>
              </w:rPr>
              <w:t>Врач общей практики Малоатлымской УБ,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Мельникова Инесса Анатольевна</w:t>
            </w:r>
          </w:p>
        </w:tc>
        <w:tc>
          <w:tcPr>
            <w:tcW w:w="1417" w:type="dxa"/>
          </w:tcPr>
          <w:p w:rsidR="006A7B92" w:rsidRPr="006A7B92" w:rsidRDefault="00791ADE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6"/>
                <w:szCs w:val="16"/>
              </w:rPr>
            </w:pPr>
            <w:r w:rsidRPr="00791ADE">
              <w:rPr>
                <w:noProof/>
              </w:rPr>
              <w:pict>
                <v:shape id="_x0000_s1031" type="#_x0000_t69" style="position:absolute;margin-left:2.75pt;margin-top:6.75pt;width:57.75pt;height:38.25pt;z-index:251665408;mso-position-horizontal-relative:text;mso-position-vertical-relative:text"/>
              </w:pic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16"/>
                <w:szCs w:val="16"/>
              </w:rPr>
            </w:pPr>
          </w:p>
        </w:tc>
        <w:tc>
          <w:tcPr>
            <w:tcW w:w="439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  <w:sz w:val="16"/>
                <w:szCs w:val="16"/>
              </w:rPr>
            </w:pPr>
            <w:r w:rsidRPr="006A7B92">
              <w:rPr>
                <w:rFonts w:ascii="Arial, sans-serif" w:hAnsi="Arial, sans-serif"/>
                <w:b/>
                <w:sz w:val="16"/>
                <w:szCs w:val="16"/>
              </w:rPr>
              <w:t>Главный врач Малоатлымской УБ,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Ащеулов Борис Валерьевич</w:t>
            </w:r>
          </w:p>
        </w:tc>
      </w:tr>
      <w:tr w:rsidR="006A7B92" w:rsidTr="006A7B92">
        <w:trPr>
          <w:trHeight w:val="826"/>
        </w:trPr>
        <w:tc>
          <w:tcPr>
            <w:tcW w:w="4537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  <w:sz w:val="16"/>
                <w:szCs w:val="16"/>
              </w:rPr>
            </w:pPr>
            <w:r w:rsidRPr="006A7B92">
              <w:rPr>
                <w:rFonts w:ascii="Arial, sans-serif" w:hAnsi="Arial, sans-serif"/>
                <w:b/>
                <w:sz w:val="16"/>
                <w:szCs w:val="16"/>
              </w:rPr>
              <w:t>Директор МБОУ «Большеатлымская СОШ»,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Басаргина Светлана Владимировна</w:t>
            </w:r>
          </w:p>
        </w:tc>
        <w:tc>
          <w:tcPr>
            <w:tcW w:w="1417" w:type="dxa"/>
          </w:tcPr>
          <w:p w:rsidR="006A7B92" w:rsidRPr="006A7B92" w:rsidRDefault="00791ADE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16"/>
                <w:szCs w:val="16"/>
              </w:rPr>
            </w:pPr>
            <w:r w:rsidRPr="00791ADE">
              <w:rPr>
                <w:noProof/>
              </w:rPr>
              <w:pict>
                <v:shape id="_x0000_s1032" type="#_x0000_t69" style="position:absolute;margin-left:2.75pt;margin-top:4.3pt;width:57.75pt;height:38.25pt;z-index:251666432;mso-position-horizontal-relative:text;mso-position-vertical-relative:text"/>
              </w:pic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16"/>
                <w:szCs w:val="16"/>
              </w:rPr>
            </w:pPr>
          </w:p>
        </w:tc>
        <w:tc>
          <w:tcPr>
            <w:tcW w:w="4395" w:type="dxa"/>
          </w:tcPr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b/>
                <w:sz w:val="16"/>
                <w:szCs w:val="16"/>
              </w:rPr>
            </w:pPr>
            <w:r w:rsidRPr="006A7B92">
              <w:rPr>
                <w:rFonts w:ascii="Arial, sans-serif" w:hAnsi="Arial, sans-serif"/>
                <w:b/>
                <w:sz w:val="16"/>
                <w:szCs w:val="16"/>
              </w:rPr>
              <w:t>Директор МБОУ «Большелеушинская СОШ», член комиссии</w:t>
            </w:r>
          </w:p>
          <w:p w:rsidR="006A7B92" w:rsidRPr="006A7B92" w:rsidRDefault="006A7B92" w:rsidP="006A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8"/>
                <w:szCs w:val="28"/>
              </w:rPr>
            </w:pPr>
            <w:r w:rsidRPr="006A7B92">
              <w:rPr>
                <w:rFonts w:ascii="Arial, sans-serif" w:hAnsi="Arial, sans-serif"/>
                <w:sz w:val="28"/>
                <w:szCs w:val="28"/>
              </w:rPr>
              <w:t>Щенникова Светлана Анатольевна</w:t>
            </w:r>
          </w:p>
        </w:tc>
      </w:tr>
    </w:tbl>
    <w:p w:rsidR="006A7B92" w:rsidRPr="000E6253" w:rsidRDefault="006A7B92" w:rsidP="006A7B92"/>
    <w:p w:rsidR="00A569E5" w:rsidRDefault="00BB471B" w:rsidP="00A569E5">
      <w:pPr>
        <w:pStyle w:val="HEADERTEXT"/>
        <w:jc w:val="center"/>
        <w:outlineLvl w:val="2"/>
      </w:pPr>
      <w:r>
        <w:rPr>
          <w:b/>
          <w:bCs/>
        </w:rPr>
        <w:t xml:space="preserve"> </w:t>
      </w:r>
    </w:p>
    <w:p w:rsidR="00BB471B" w:rsidRDefault="00BB471B">
      <w:pPr>
        <w:pStyle w:val="FORMATTEXT"/>
        <w:ind w:firstLine="568"/>
        <w:jc w:val="both"/>
      </w:pPr>
    </w:p>
    <w:p w:rsidR="00BB471B" w:rsidRDefault="00BB471B">
      <w:pPr>
        <w:pStyle w:val="FORMATTEXT"/>
        <w:jc w:val="right"/>
      </w:pPr>
    </w:p>
    <w:p w:rsidR="00BB471B" w:rsidRDefault="00BB471B">
      <w:pPr>
        <w:pStyle w:val="FORMATTEXT"/>
        <w:jc w:val="right"/>
      </w:pPr>
    </w:p>
    <w:p w:rsidR="00BB471B" w:rsidRPr="009A4F93" w:rsidRDefault="009A4F93" w:rsidP="006A7B92">
      <w:pPr>
        <w:pStyle w:val="FORMATTEX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</w:t>
      </w:r>
      <w:r w:rsidR="00A94264">
        <w:t xml:space="preserve"> </w:t>
      </w:r>
      <w:r>
        <w:t xml:space="preserve">   </w:t>
      </w:r>
      <w:r w:rsidR="00BB471B" w:rsidRPr="009A4F93">
        <w:rPr>
          <w:rFonts w:ascii="Times New Roman" w:hAnsi="Times New Roman" w:cs="Times New Roman"/>
        </w:rPr>
        <w:t>Приложение N 3</w:t>
      </w:r>
    </w:p>
    <w:p w:rsidR="00BB471B" w:rsidRPr="009A4F93" w:rsidRDefault="00BB471B">
      <w:pPr>
        <w:pStyle w:val="FORMATTEXT"/>
        <w:jc w:val="right"/>
        <w:rPr>
          <w:rFonts w:ascii="Times New Roman" w:hAnsi="Times New Roman" w:cs="Times New Roman"/>
        </w:rPr>
      </w:pPr>
      <w:r w:rsidRPr="009A4F93">
        <w:rPr>
          <w:rFonts w:ascii="Times New Roman" w:hAnsi="Times New Roman" w:cs="Times New Roman"/>
        </w:rPr>
        <w:t>к постановлению администрации</w:t>
      </w:r>
    </w:p>
    <w:p w:rsidR="00BB471B" w:rsidRPr="009A4F93" w:rsidRDefault="009A4F93">
      <w:pPr>
        <w:pStyle w:val="FORMATTEXT"/>
        <w:jc w:val="right"/>
        <w:rPr>
          <w:rFonts w:ascii="Times New Roman" w:hAnsi="Times New Roman" w:cs="Times New Roman"/>
        </w:rPr>
      </w:pPr>
      <w:r w:rsidRPr="009A4F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BB471B" w:rsidRPr="009A4F93">
        <w:rPr>
          <w:rFonts w:ascii="Times New Roman" w:hAnsi="Times New Roman" w:cs="Times New Roman"/>
        </w:rPr>
        <w:t xml:space="preserve">сельского поселения </w:t>
      </w:r>
      <w:r w:rsidR="00A569E5" w:rsidRPr="009A4F93">
        <w:rPr>
          <w:rFonts w:ascii="Times New Roman" w:hAnsi="Times New Roman" w:cs="Times New Roman"/>
        </w:rPr>
        <w:t>Малый Атлым</w:t>
      </w:r>
    </w:p>
    <w:p w:rsidR="009A4F93" w:rsidRPr="009A4F93" w:rsidRDefault="009A4F93" w:rsidP="009A4F93">
      <w:pPr>
        <w:pStyle w:val="FORMA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FC6FC1">
        <w:rPr>
          <w:rFonts w:ascii="Times New Roman" w:hAnsi="Times New Roman" w:cs="Times New Roman"/>
        </w:rPr>
        <w:t>от 24</w:t>
      </w:r>
      <w:r w:rsidRPr="009A4F93">
        <w:rPr>
          <w:rFonts w:ascii="Times New Roman" w:hAnsi="Times New Roman" w:cs="Times New Roman"/>
        </w:rPr>
        <w:t xml:space="preserve"> апреля 2024 года N84 </w:t>
      </w:r>
    </w:p>
    <w:p w:rsidR="00BB471B" w:rsidRDefault="00BB471B">
      <w:pPr>
        <w:pStyle w:val="FORMATTEXT"/>
        <w:jc w:val="right"/>
      </w:pPr>
    </w:p>
    <w:p w:rsidR="00BB471B" w:rsidRDefault="00BB471B">
      <w:pPr>
        <w:pStyle w:val="HEADERTEXT"/>
        <w:rPr>
          <w:b/>
          <w:bCs/>
        </w:rPr>
      </w:pPr>
    </w:p>
    <w:p w:rsidR="00A569E5" w:rsidRPr="00A569E5" w:rsidRDefault="00BB471B" w:rsidP="00A569E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  <w:r w:rsidRPr="00A569E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ПОЛОЖЕНИЕ </w:t>
      </w:r>
    </w:p>
    <w:p w:rsidR="00BB471B" w:rsidRPr="00A569E5" w:rsidRDefault="00BB471B" w:rsidP="00A569E5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69E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сельского поселения </w:t>
      </w:r>
      <w:r w:rsidR="00A569E5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Малый Атлым</w:t>
      </w:r>
      <w:r w:rsidRPr="00A569E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BB471B" w:rsidRDefault="00BB471B">
      <w:pPr>
        <w:pStyle w:val="HEADERTEXT"/>
        <w:rPr>
          <w:b/>
          <w:bCs/>
        </w:rPr>
      </w:pPr>
    </w:p>
    <w:p w:rsidR="00BB471B" w:rsidRDefault="00BB471B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</w:t>
      </w:r>
    </w:p>
    <w:p w:rsidR="00BB471B" w:rsidRPr="00A569E5" w:rsidRDefault="00A569E5">
      <w:pPr>
        <w:pStyle w:val="HEADERTEXT"/>
        <w:jc w:val="center"/>
        <w:outlineLvl w:val="3"/>
        <w:rPr>
          <w:b/>
          <w:bCs/>
          <w:color w:val="auto"/>
        </w:rPr>
      </w:pPr>
      <w:r>
        <w:rPr>
          <w:b/>
          <w:bCs/>
          <w:color w:val="auto"/>
        </w:rPr>
        <w:t>1</w:t>
      </w:r>
      <w:r w:rsidR="00BB471B" w:rsidRPr="00A569E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Общие положение 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 xml:space="preserve">1. Комиссия по предупреждению и ликвидации чрезвычайных ситуаций и обеспечению пожарной безопасности сельского поселения </w:t>
      </w:r>
      <w:r w:rsidR="00A569E5">
        <w:rPr>
          <w:rFonts w:ascii="Times New Roman" w:hAnsi="Times New Roman" w:cs="Times New Roman"/>
          <w:sz w:val="24"/>
          <w:szCs w:val="24"/>
        </w:rPr>
        <w:t>Малый Атлым</w:t>
      </w:r>
      <w:r w:rsidRPr="00A569E5">
        <w:rPr>
          <w:rFonts w:ascii="Times New Roman" w:hAnsi="Times New Roman" w:cs="Times New Roman"/>
          <w:sz w:val="24"/>
          <w:szCs w:val="24"/>
        </w:rPr>
        <w:t xml:space="preserve"> (далее КЧС) создается в соответствии с </w:t>
      </w:r>
      <w:r w:rsidR="00791ADE" w:rsidRPr="00A569E5">
        <w:rPr>
          <w:rFonts w:ascii="Times New Roman" w:hAnsi="Times New Roman" w:cs="Times New Roman"/>
          <w:sz w:val="24"/>
          <w:szCs w:val="24"/>
        </w:rPr>
        <w:fldChar w:fldCharType="begin"/>
      </w:r>
      <w:r w:rsidRPr="00A569E5">
        <w:rPr>
          <w:rFonts w:ascii="Times New Roman" w:hAnsi="Times New Roman" w:cs="Times New Roman"/>
          <w:sz w:val="24"/>
          <w:szCs w:val="24"/>
        </w:rPr>
        <w:instrText xml:space="preserve"> HYPERLINK "kodeks://link/d?nd=901884206"\o"’’О единой государственной системе предупреждения и ликвидации чрезвычайных ситуаций (с изменениями на 17 января 2024 года)’’</w:instrTex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instrText>Постановление Правительства РФ от 30.12.2003 N 794</w:instrTex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26.01.2024)"</w:instrText>
      </w:r>
      <w:r w:rsidR="00791ADE" w:rsidRPr="00A569E5">
        <w:rPr>
          <w:rFonts w:ascii="Times New Roman" w:hAnsi="Times New Roman" w:cs="Times New Roman"/>
          <w:sz w:val="24"/>
          <w:szCs w:val="24"/>
        </w:rPr>
        <w:fldChar w:fldCharType="separate"/>
      </w:r>
      <w:r w:rsidRPr="00A569E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30.12.2003 N 794 "О единой государственной системе предупреждения и ликвидации чрезвычайной ситуаций"</w:t>
      </w:r>
      <w:r w:rsidR="00791ADE" w:rsidRPr="00A569E5">
        <w:rPr>
          <w:rFonts w:ascii="Times New Roman" w:hAnsi="Times New Roman" w:cs="Times New Roman"/>
          <w:sz w:val="24"/>
          <w:szCs w:val="24"/>
        </w:rPr>
        <w:fldChar w:fldCharType="end"/>
      </w:r>
      <w:r w:rsidRPr="00A569E5">
        <w:rPr>
          <w:rFonts w:ascii="Times New Roman" w:hAnsi="Times New Roman" w:cs="Times New Roman"/>
          <w:sz w:val="24"/>
          <w:szCs w:val="24"/>
        </w:rPr>
        <w:t xml:space="preserve"> и предназначена для организации и контроля за осуществлением мероприятий по предупреждению и ликвидации чрезвычайных ситуаций, обеспечения готовности органов управления, сил и средств к действиям в чрезвычайных ситуациях. Комиссия по предупреждению и ликвидации чрезвычайных ситуаций и обеспечению пожарной безопасности сельского поселения </w:t>
      </w:r>
      <w:r w:rsidR="00A569E5" w:rsidRPr="00A569E5">
        <w:rPr>
          <w:rFonts w:ascii="Times New Roman" w:hAnsi="Times New Roman" w:cs="Times New Roman"/>
          <w:sz w:val="24"/>
          <w:szCs w:val="24"/>
        </w:rPr>
        <w:t>Малый Атлым</w:t>
      </w:r>
      <w:r w:rsidRPr="00A569E5">
        <w:rPr>
          <w:rFonts w:ascii="Times New Roman" w:hAnsi="Times New Roman" w:cs="Times New Roman"/>
          <w:sz w:val="24"/>
          <w:szCs w:val="24"/>
        </w:rPr>
        <w:t xml:space="preserve"> является координирующим органом звена территориальной подсистемы единой государственной системы предупреждения и ликвидации чрезвычайных ситуаций, а в случае их возникновения-</w:t>
      </w:r>
      <w:r w:rsidR="00A569E5">
        <w:rPr>
          <w:rFonts w:ascii="Times New Roman" w:hAnsi="Times New Roman" w:cs="Times New Roman"/>
          <w:sz w:val="24"/>
          <w:szCs w:val="24"/>
        </w:rPr>
        <w:t xml:space="preserve"> </w:t>
      </w:r>
      <w:r w:rsidRPr="00A569E5">
        <w:rPr>
          <w:rFonts w:ascii="Times New Roman" w:hAnsi="Times New Roman" w:cs="Times New Roman"/>
          <w:sz w:val="24"/>
          <w:szCs w:val="24"/>
        </w:rPr>
        <w:t>для обеспечения безопасности и защиты населения, окружающей среды, уменьшения ущерба от ЧС, локализации и ликвидации ЧС и пожаров.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 xml:space="preserve">2. В своей деятельности комиссия руководствуется </w:t>
      </w:r>
      <w:r w:rsidR="00791ADE" w:rsidRPr="00A569E5">
        <w:rPr>
          <w:rFonts w:ascii="Times New Roman" w:hAnsi="Times New Roman" w:cs="Times New Roman"/>
          <w:sz w:val="24"/>
          <w:szCs w:val="24"/>
        </w:rPr>
        <w:fldChar w:fldCharType="begin"/>
      </w:r>
      <w:r w:rsidRPr="00A569E5">
        <w:rPr>
          <w:rFonts w:ascii="Times New Roman" w:hAnsi="Times New Roman" w:cs="Times New Roman"/>
          <w:sz w:val="24"/>
          <w:szCs w:val="24"/>
        </w:rPr>
        <w:instrText xml:space="preserve"> HYPERLINK "kodeks://link/d?nd=9004937"\o"’’Конституция Российской Федерации (с изменениями на 4 октября 2022 года)’’</w:instrTex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instrText>Конституция Российской Федерации от 12.12.1993</w:instrTex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05.10.2022)"</w:instrText>
      </w:r>
      <w:r w:rsidR="00791ADE" w:rsidRPr="00A569E5">
        <w:rPr>
          <w:rFonts w:ascii="Times New Roman" w:hAnsi="Times New Roman" w:cs="Times New Roman"/>
          <w:sz w:val="24"/>
          <w:szCs w:val="24"/>
        </w:rPr>
        <w:fldChar w:fldCharType="separate"/>
      </w:r>
      <w:r w:rsidRPr="00A569E5">
        <w:rPr>
          <w:rFonts w:ascii="Times New Roman" w:hAnsi="Times New Roman" w:cs="Times New Roman"/>
          <w:sz w:val="24"/>
          <w:szCs w:val="24"/>
        </w:rPr>
        <w:t>Конституцией Российской Федерации</w:t>
      </w:r>
      <w:r w:rsidR="00791ADE" w:rsidRPr="00A569E5">
        <w:rPr>
          <w:rFonts w:ascii="Times New Roman" w:hAnsi="Times New Roman" w:cs="Times New Roman"/>
          <w:sz w:val="24"/>
          <w:szCs w:val="24"/>
        </w:rPr>
        <w:fldChar w:fldCharType="end"/>
      </w:r>
      <w:r w:rsidRPr="00A569E5">
        <w:rPr>
          <w:rFonts w:ascii="Times New Roman" w:hAnsi="Times New Roman" w:cs="Times New Roman"/>
          <w:sz w:val="24"/>
          <w:szCs w:val="24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Ханты - Мансийского автономного округа, нормативными и правовыми актами Ханты - Мансийского автономного округа, распоряжениями и постановлениями Главы сельского поселения и настоящим Положением.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3. КЧС осуществляет свои полномочия во взаимодействии с органами местного самоуправления, предприятиями, учреждениями и организациями всех форм собственности, а также общественными объединениями, расположенными на подведомственной территории,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 xml:space="preserve">4. КЧС осуществляет свою деятельность под руководством Главы </w:t>
      </w:r>
      <w:r w:rsidR="008C7F11">
        <w:rPr>
          <w:rFonts w:ascii="Times New Roman" w:hAnsi="Times New Roman" w:cs="Times New Roman"/>
          <w:sz w:val="24"/>
          <w:szCs w:val="24"/>
        </w:rPr>
        <w:t>сельского поселения Малый Атлым.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5. Деятельность КЧС финансируется из местного бюджета, порядок ее материального и технического обеспечения определяется администрацией поселения.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B471B" w:rsidRPr="00A569E5" w:rsidRDefault="00BB471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69E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II. Основные задачи Комиссии 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1.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- разработка предложений по реализации в области предупреждения и ликвидации чрезвычайных ситуаций и обеспечения пожарной безопасности;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 xml:space="preserve">- координация деятельности органов управления и сил органов местного </w:t>
      </w:r>
      <w:r w:rsidRPr="00A569E5">
        <w:rPr>
          <w:rFonts w:ascii="Times New Roman" w:hAnsi="Times New Roman" w:cs="Times New Roman"/>
          <w:sz w:val="24"/>
          <w:szCs w:val="24"/>
        </w:rPr>
        <w:lastRenderedPageBreak/>
        <w:t>самоуправления и организаций по предупреждению и ликвидации чрезвычайных ситуаций на соответствующих уровнях единой системы;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-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-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- рассмотрение вопросов об организации оповещения и информирования населения о чрезвычайных ситуациях;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- организация и контроль за осуществлением мероприятий по предупреждению и ликвидации чрезвычайных ситуаций, а также по обеспечению надежности работы потенциально-опасных объектов в условиях чрезвычайных ситуаций;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- обеспечение готовности органов управления, сил, средств, к действиям в чрезвычайных ситуациях;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- организация разработки правовых актов в области защиты населения и территории поселения от чрезвычайных ситуаций;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- руководство работами по ликвидации чрезвычайных ситуаций, организация привлечения трудоспособного населения к этим работам;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- планирование и организация эвакуации населения, размещение эвакуируемого населения и возвращения его после ликвидации чрезвычайных ситуаций в места постоянного проживания.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B471B" w:rsidRPr="00A569E5" w:rsidRDefault="00BB471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6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9E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III. Функции Комиссии 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1. Рассматривает в пределах своей компетенции вопросы в области предупреждения и ликвидации чрезвычайных ситуаций, обеспечения пожарной безопасности и повышения устойчивости функционирования организаций в чрезвычайных ситуациях.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2. Разрабатывает предложения по совершенствованию нормативных правовых актов автономного округа в области предупреждения и ликвидации чрезвычайных ситуаций, обеспечения пожарной безопасности и повышения устойчивости функционирования организаций в чрезвычайных ситуациях.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 xml:space="preserve">3. Рассматривает прогнозы чрезвычайных ситуаций на территории сельского поселения </w:t>
      </w:r>
      <w:r w:rsidR="00A569E5">
        <w:rPr>
          <w:rFonts w:ascii="Times New Roman" w:hAnsi="Times New Roman" w:cs="Times New Roman"/>
          <w:sz w:val="24"/>
          <w:szCs w:val="24"/>
        </w:rPr>
        <w:t>Малый Атлым</w:t>
      </w:r>
      <w:r w:rsidRPr="00A569E5">
        <w:rPr>
          <w:rFonts w:ascii="Times New Roman" w:hAnsi="Times New Roman" w:cs="Times New Roman"/>
          <w:sz w:val="24"/>
          <w:szCs w:val="24"/>
        </w:rPr>
        <w:t>; организует разработку и реализацию мер, направленных на предупреждение и ликвидацию чрезвычайных ситуаций, обеспечение пожарной безопасности и повышение устойчивости функционирования организаций в чрезвычайных ситуациях.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4. Разрабатывает планы действий по предупреждению и ликвидации чрезвычайных ситуаций.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lastRenderedPageBreak/>
        <w:t>5. Рассматривает вопрос о введении на территории поселения режима функционирования районной подсистемы предупреждения и ликвидации чрезвычайных ситуаций (режим: повседневной деятельности, повышенной готовности, чрезвычайной ситуации).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6. Организует обучение населения действиям в условиях угрозы или возникновения чрезвычайных ситуаций.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7. Осуществляет контроль за подготовкой и готовностью сил и средств, в целях предупреждения и ликвидации чрезвычайных ситуаций.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B471B" w:rsidRPr="00A569E5" w:rsidRDefault="00BB471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69E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IV. ПРАВА КОМИССИИ 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Комиссия в пределах своей компетенции имеет право: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1. Запрашивать в установленном порядке в органах местного самоуправления, организациях и общественных объединениях необходимые для осуществления возложенных задач и функций материалы и информацию.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2. Приглашать на свои заседания и заслушивать представителей органов местного самоуправления, организаций и общественных объединений.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3. Привлекать для участия в своей работе представителей органов местного самоуправления, организаций и общественных объединений по согласованию с их руководителями.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4. Создавать оперативный штаб, рабочие группы по направлениям деятельности Комиссии, определять полномочия и порядок их работы.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 xml:space="preserve">5. В установленном порядке представлять Главе сельского поселения </w:t>
      </w:r>
      <w:r w:rsidR="00A569E5">
        <w:rPr>
          <w:rFonts w:ascii="Times New Roman" w:hAnsi="Times New Roman" w:cs="Times New Roman"/>
          <w:sz w:val="24"/>
          <w:szCs w:val="24"/>
        </w:rPr>
        <w:t>Малый Атлым</w:t>
      </w:r>
      <w:r w:rsidRPr="00A569E5">
        <w:rPr>
          <w:rFonts w:ascii="Times New Roman" w:hAnsi="Times New Roman" w:cs="Times New Roman"/>
          <w:sz w:val="24"/>
          <w:szCs w:val="24"/>
        </w:rPr>
        <w:t xml:space="preserve"> и вносить в предложения (проекты нормативных правовых актов) по вопросам, требующим решения.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B471B" w:rsidRPr="00A569E5" w:rsidRDefault="00BB471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6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9E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V. СОСТАВ КОМИССИИ 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 xml:space="preserve">1. Председателем комиссии является глава сельского поселения </w:t>
      </w:r>
      <w:r w:rsidR="00A569E5">
        <w:rPr>
          <w:rFonts w:ascii="Times New Roman" w:hAnsi="Times New Roman" w:cs="Times New Roman"/>
          <w:sz w:val="24"/>
          <w:szCs w:val="24"/>
        </w:rPr>
        <w:t>Малый Атлым</w:t>
      </w:r>
      <w:r w:rsidR="008C7F11">
        <w:rPr>
          <w:rFonts w:ascii="Times New Roman" w:hAnsi="Times New Roman" w:cs="Times New Roman"/>
          <w:sz w:val="24"/>
          <w:szCs w:val="24"/>
        </w:rPr>
        <w:t>,</w:t>
      </w:r>
      <w:r w:rsidRPr="00A569E5">
        <w:rPr>
          <w:rFonts w:ascii="Times New Roman" w:hAnsi="Times New Roman" w:cs="Times New Roman"/>
          <w:sz w:val="24"/>
          <w:szCs w:val="24"/>
        </w:rPr>
        <w:t xml:space="preserve"> который руководит деятельностью Комиссии и несет ответственность за выполнение возложенных на нее задач.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2. Персональный состав Комиссии утверждается постановлением Глав</w:t>
      </w:r>
      <w:r w:rsidR="008C7F11">
        <w:rPr>
          <w:rFonts w:ascii="Times New Roman" w:hAnsi="Times New Roman" w:cs="Times New Roman"/>
          <w:sz w:val="24"/>
          <w:szCs w:val="24"/>
        </w:rPr>
        <w:t>ы</w:t>
      </w:r>
      <w:r w:rsidRPr="00A569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569E5">
        <w:rPr>
          <w:rFonts w:ascii="Times New Roman" w:hAnsi="Times New Roman" w:cs="Times New Roman"/>
          <w:sz w:val="24"/>
          <w:szCs w:val="24"/>
        </w:rPr>
        <w:t>Малый Атлым</w:t>
      </w:r>
      <w:r w:rsidRPr="00A569E5">
        <w:rPr>
          <w:rFonts w:ascii="Times New Roman" w:hAnsi="Times New Roman" w:cs="Times New Roman"/>
          <w:sz w:val="24"/>
          <w:szCs w:val="24"/>
        </w:rPr>
        <w:t>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3. При переходе члена Комиссии на другую работу лицо, назначенное на данную должность, или лицо, исполняющее его обязанности, одновременно становится членом Комиссии, с возложением на него соответствующих функциональных обязанностей.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B471B" w:rsidRPr="00A569E5" w:rsidRDefault="00BB471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69E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VI. ДЕЯТЕЛЬНОСТЬ КОМИССИИ 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1. Комиссия осуществляет свою деятельность в соответствии с планом, принимаемым на заседании Комиссии и утверждаемым председателем.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 xml:space="preserve">2. Заседания Комиссии проводятся по мере необходимости, но не реже одного раза в квартал. В исключительных случаях может быть проведено внеочередное заседание </w:t>
      </w:r>
      <w:r w:rsidRPr="00A569E5">
        <w:rPr>
          <w:rFonts w:ascii="Times New Roman" w:hAnsi="Times New Roman" w:cs="Times New Roman"/>
          <w:sz w:val="24"/>
          <w:szCs w:val="24"/>
        </w:rPr>
        <w:lastRenderedPageBreak/>
        <w:t>Комиссии.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2.1. Внеочередное заседание Комиссии по экстренным вопросам, в том числе введения (снятия) соответствующего режима чрезвычайной ситуации проводится в заочной форме.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3. Заседание Комиссии проводит председатель Комиссии или, по его поручению, первый заместитель (заместитель) председателя Комиссии.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4. Заседание Комиссии считается правомочным, если на нем присутствуют не менее половины ее членов.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5. Члены Комиссии принимают участие в ее заседаниях без права замены, за исключением случаев увольнения, отпуска и болезни. В случае отсутствия на заседании члена Комиссии и лица, его замещающего, данные лица имеют право представить свое мнение по рассматриваемым вопросам в письменной форме.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6. Подготовка материалов к заседанию Комиссии осуществляется Главным специалистом по вопросам жизнеобеспечения населения, в сфере ведения которого относятся вопросы, включенные в повестку дня планового заседания. Материалы должны быть представлены в Комиссию не позднее чем за 5 дней до даты проведения заседания, за исключением случаев внеочередного заседания Комиссии.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7.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>8.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9A4F9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471B" w:rsidRPr="00A569E5">
        <w:rPr>
          <w:rFonts w:ascii="Times New Roman" w:hAnsi="Times New Roman" w:cs="Times New Roman"/>
          <w:sz w:val="24"/>
          <w:szCs w:val="24"/>
        </w:rPr>
        <w:t>. Решения Комиссии, принимаемые в соответствии с ее компетенцией, являются обязательными. Решения Комиссии носят рекомендательный характер для органов местного самоуправления, организаций и общественных объединений, если иное не предусмотрено федеральным законодательством.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9A4F9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B471B" w:rsidRPr="00A569E5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обеспечение деятельности Комиссии, в том числе при выезде в зоны чрезвычайных ситуаций на территории сельского поселения </w:t>
      </w:r>
      <w:r w:rsidR="00A569E5">
        <w:rPr>
          <w:rFonts w:ascii="Times New Roman" w:hAnsi="Times New Roman" w:cs="Times New Roman"/>
          <w:sz w:val="24"/>
          <w:szCs w:val="24"/>
        </w:rPr>
        <w:t>Малый Атлым</w:t>
      </w:r>
      <w:r w:rsidR="00BB471B" w:rsidRPr="00A569E5">
        <w:rPr>
          <w:rFonts w:ascii="Times New Roman" w:hAnsi="Times New Roman" w:cs="Times New Roman"/>
          <w:sz w:val="24"/>
          <w:szCs w:val="24"/>
        </w:rPr>
        <w:t xml:space="preserve">, осуществляет администрация сельского поселения </w:t>
      </w:r>
      <w:r w:rsidR="00A569E5">
        <w:rPr>
          <w:rFonts w:ascii="Times New Roman" w:hAnsi="Times New Roman" w:cs="Times New Roman"/>
          <w:sz w:val="24"/>
          <w:szCs w:val="24"/>
        </w:rPr>
        <w:t>Малый Атлым</w:t>
      </w:r>
      <w:r w:rsidR="00BB471B" w:rsidRPr="00A569E5">
        <w:rPr>
          <w:rFonts w:ascii="Times New Roman" w:hAnsi="Times New Roman" w:cs="Times New Roman"/>
          <w:sz w:val="24"/>
          <w:szCs w:val="24"/>
        </w:rPr>
        <w:t>.</w:t>
      </w:r>
    </w:p>
    <w:p w:rsidR="00BB471B" w:rsidRPr="00A569E5" w:rsidRDefault="00BB471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471B" w:rsidRPr="00A569E5" w:rsidRDefault="00BB4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9E5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BB471B" w:rsidRPr="00A569E5" w:rsidSect="0007039D"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F30" w:rsidRDefault="000B6F30">
      <w:pPr>
        <w:spacing w:after="0" w:line="240" w:lineRule="auto"/>
      </w:pPr>
      <w:r>
        <w:separator/>
      </w:r>
    </w:p>
  </w:endnote>
  <w:endnote w:type="continuationSeparator" w:id="1">
    <w:p w:rsidR="000B6F30" w:rsidRDefault="000B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1B" w:rsidRDefault="00BB471B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F30" w:rsidRDefault="000B6F30">
      <w:pPr>
        <w:spacing w:after="0" w:line="240" w:lineRule="auto"/>
      </w:pPr>
      <w:r>
        <w:separator/>
      </w:r>
    </w:p>
  </w:footnote>
  <w:footnote w:type="continuationSeparator" w:id="1">
    <w:p w:rsidR="000B6F30" w:rsidRDefault="000B6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A44"/>
    <w:rsid w:val="0007039D"/>
    <w:rsid w:val="000B6F30"/>
    <w:rsid w:val="000E6253"/>
    <w:rsid w:val="001D033E"/>
    <w:rsid w:val="00262A44"/>
    <w:rsid w:val="002B3B40"/>
    <w:rsid w:val="003940FE"/>
    <w:rsid w:val="00497D5C"/>
    <w:rsid w:val="005B493B"/>
    <w:rsid w:val="006A7B92"/>
    <w:rsid w:val="00744CAB"/>
    <w:rsid w:val="00791ADE"/>
    <w:rsid w:val="00896E44"/>
    <w:rsid w:val="008C7F11"/>
    <w:rsid w:val="008E047E"/>
    <w:rsid w:val="009A4F93"/>
    <w:rsid w:val="00A569E5"/>
    <w:rsid w:val="00A94264"/>
    <w:rsid w:val="00BB471B"/>
    <w:rsid w:val="00C6039C"/>
    <w:rsid w:val="00DA1FB0"/>
    <w:rsid w:val="00DD126D"/>
    <w:rsid w:val="00DE3956"/>
    <w:rsid w:val="00E379DB"/>
    <w:rsid w:val="00E45232"/>
    <w:rsid w:val="00FC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9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OLTOP">
    <w:name w:val="#COL_TOP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PRINTSECTION">
    <w:name w:val="#PRINT_SECTION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ENTERTEXT">
    <w:name w:val=".CENTERTEXT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DJVU">
    <w:name w:val=".DJVU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EMPTYLINE">
    <w:name w:val=".EMPTY_LINE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FORMATTEXT">
    <w:name w:val=".FORMATTEXT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MIDDLEPICT">
    <w:name w:val=".MIDDLEPICT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OPLEVELTEXT">
    <w:name w:val=".TOPLEVELTEXT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radeMark">
    <w:name w:val=".TradeMark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ABLE">
    <w:name w:val="TABLE"/>
    <w:uiPriority w:val="99"/>
    <w:rsid w:val="0007039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569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69E5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A569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69E5"/>
    <w:rPr>
      <w:rFonts w:cstheme="minorBidi"/>
    </w:rPr>
  </w:style>
  <w:style w:type="table" w:styleId="a7">
    <w:name w:val="Table Grid"/>
    <w:basedOn w:val="a1"/>
    <w:uiPriority w:val="59"/>
    <w:rsid w:val="006A7B92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A1F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A1F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 комиссии по предупреждению и ликвидации чрезвычайных ситуаций и обеспечению пожарной безопасности сельского поселения Каменное </vt:lpstr>
    </vt:vector>
  </TitlesOfParts>
  <Company>SPecialiST RePack</Company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комиссии по предупреждению и ликвидации чрезвычайных ситуаций и обеспечению пожарной безопасности сельского поселения Каменное</dc:title>
  <dc:creator>ИКМО</dc:creator>
  <cp:lastModifiedBy>ИКМО</cp:lastModifiedBy>
  <cp:revision>2</cp:revision>
  <cp:lastPrinted>2024-04-25T09:31:00Z</cp:lastPrinted>
  <dcterms:created xsi:type="dcterms:W3CDTF">2025-04-08T11:08:00Z</dcterms:created>
  <dcterms:modified xsi:type="dcterms:W3CDTF">2025-04-08T11:08:00Z</dcterms:modified>
</cp:coreProperties>
</file>