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872"/>
        <w:gridCol w:w="284"/>
        <w:gridCol w:w="398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CF5C4C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CF5C4C" w:rsidP="00520441">
            <w:pPr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CF5C4C" w:rsidP="00520441">
            <w:pPr>
              <w:jc w:val="center"/>
            </w:pPr>
            <w:r>
              <w:t>февраля</w:t>
            </w:r>
          </w:p>
        </w:tc>
        <w:tc>
          <w:tcPr>
            <w:tcW w:w="872" w:type="dxa"/>
            <w:vAlign w:val="bottom"/>
          </w:tcPr>
          <w:p w:rsidR="00E42A78" w:rsidRDefault="00CF5C4C" w:rsidP="00520441">
            <w:pPr>
              <w:ind w:right="-108"/>
            </w:pPr>
            <w:r>
              <w:t>2025г.</w:t>
            </w:r>
          </w:p>
        </w:tc>
        <w:tc>
          <w:tcPr>
            <w:tcW w:w="284" w:type="dxa"/>
            <w:vAlign w:val="bottom"/>
          </w:tcPr>
          <w:p w:rsidR="00E42A78" w:rsidRDefault="00E42A78" w:rsidP="00E42A78">
            <w:pPr>
              <w:ind w:left="-119"/>
            </w:pPr>
          </w:p>
        </w:tc>
        <w:tc>
          <w:tcPr>
            <w:tcW w:w="398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CF5C4C" w:rsidP="00520441">
            <w:r>
              <w:t>91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3643ED" w:rsidRDefault="003643ED" w:rsidP="00234A48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 внесении изменений в решение Совета</w:t>
      </w:r>
    </w:p>
    <w:p w:rsidR="00CF5C4C" w:rsidRDefault="003643ED" w:rsidP="00234A48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депутатов сельского поселения №</w:t>
      </w:r>
      <w:r w:rsidR="00C973F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283 от </w:t>
      </w:r>
    </w:p>
    <w:p w:rsidR="00CF5C4C" w:rsidRDefault="003643ED" w:rsidP="00CF5C4C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19.06.2018 </w:t>
      </w:r>
      <w:r w:rsidR="00CF5C4C">
        <w:rPr>
          <w:rFonts w:ascii="Times New Roman" w:hAnsi="Times New Roman" w:cs="Times New Roman"/>
          <w:bCs/>
          <w:color w:val="auto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 </w:t>
      </w:r>
      <w:r w:rsidR="00E63938"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порядке установления и </w:t>
      </w:r>
    </w:p>
    <w:p w:rsidR="00CF5C4C" w:rsidRDefault="00E63938" w:rsidP="00CF5C4C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использования полос отвода </w:t>
      </w:r>
      <w:r w:rsidR="00F8740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придорожных </w:t>
      </w:r>
    </w:p>
    <w:p w:rsidR="00CF5C4C" w:rsidRDefault="00E63938" w:rsidP="00CF5C4C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6393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полос автомобильных дорог местного значения </w:t>
      </w:r>
    </w:p>
    <w:p w:rsidR="00E63938" w:rsidRPr="00E63938" w:rsidRDefault="00E63938" w:rsidP="00CF5C4C">
      <w:pPr>
        <w:pStyle w:val="HEADERTEXT"/>
        <w:tabs>
          <w:tab w:val="left" w:pos="2835"/>
          <w:tab w:val="left" w:pos="3402"/>
        </w:tabs>
        <w:ind w:left="2977" w:hanging="297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сельского</w:t>
      </w:r>
      <w:r w:rsidR="00CF5C4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поселения Малый Атлым</w:t>
      </w:r>
      <w:r w:rsidR="003643ED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E42A78" w:rsidRDefault="00E42A78" w:rsidP="00E42A78"/>
    <w:p w:rsidR="00E63938" w:rsidRDefault="002335F0" w:rsidP="002335F0">
      <w:pPr>
        <w:pStyle w:val="formattext0"/>
      </w:pPr>
      <w:r>
        <w:t xml:space="preserve">          </w:t>
      </w:r>
      <w:r w:rsidR="003643ED" w:rsidRPr="003643ED">
        <w:t>В соответствии с Федеральным законом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7E3FE3">
        <w:t xml:space="preserve"> </w:t>
      </w:r>
      <w:r w:rsidR="00E63938" w:rsidRPr="003643ED">
        <w:t>Совет депутатов сельского поселения Малый Атлым</w:t>
      </w:r>
      <w:r w:rsidR="00730926" w:rsidRPr="003643ED">
        <w:t xml:space="preserve"> </w:t>
      </w:r>
      <w:r w:rsidR="00E63938" w:rsidRPr="003643ED">
        <w:t>решил:</w:t>
      </w:r>
    </w:p>
    <w:p w:rsidR="003643ED" w:rsidRPr="007E3FE3" w:rsidRDefault="00C973F8" w:rsidP="007E3FE3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t xml:space="preserve">         </w:t>
      </w:r>
      <w:r w:rsidR="003643ED" w:rsidRPr="003643ED">
        <w:t>1</w:t>
      </w:r>
      <w:r w:rsidR="003643ED">
        <w:t xml:space="preserve">. </w:t>
      </w:r>
      <w:r w:rsidR="003643ED" w:rsidRPr="003643ED">
        <w:t xml:space="preserve">Внести </w:t>
      </w:r>
      <w:r w:rsidR="003643ED" w:rsidRPr="003643ED">
        <w:rPr>
          <w:rFonts w:eastAsiaTheme="minorEastAsia"/>
        </w:rPr>
        <w:t>Приложение к решению Совета депутатов сельского поселения Малый Атлым</w:t>
      </w:r>
      <w:r w:rsidR="007E3FE3">
        <w:rPr>
          <w:rFonts w:eastAsiaTheme="minorEastAsia"/>
        </w:rPr>
        <w:t xml:space="preserve"> </w:t>
      </w:r>
      <w:r w:rsidR="003643ED" w:rsidRPr="003643ED">
        <w:t xml:space="preserve">от 19.06.2018г.  № 283 </w:t>
      </w:r>
      <w:r w:rsidR="003643ED" w:rsidRPr="003643ED">
        <w:rPr>
          <w:bCs/>
        </w:rPr>
        <w:t xml:space="preserve">« О порядке установления и использования полос отвода  и придорожных полос автомобильных дорог местного значения </w:t>
      </w:r>
      <w:r w:rsidR="003643ED" w:rsidRPr="003643ED">
        <w:t>сельского</w:t>
      </w:r>
      <w:r w:rsidR="003643ED" w:rsidRPr="003643ED">
        <w:rPr>
          <w:bCs/>
        </w:rPr>
        <w:t xml:space="preserve"> </w:t>
      </w:r>
      <w:r w:rsidR="003643ED" w:rsidRPr="003643ED">
        <w:t>поселения Малый Атлым»</w:t>
      </w:r>
      <w:r>
        <w:t xml:space="preserve"> следующие изменения</w:t>
      </w:r>
      <w:r w:rsidR="003643ED">
        <w:t>:</w:t>
      </w:r>
    </w:p>
    <w:p w:rsidR="003643ED" w:rsidRDefault="003643ED" w:rsidP="00C973F8">
      <w:pPr>
        <w:pStyle w:val="headertext0"/>
        <w:spacing w:before="0" w:beforeAutospacing="0" w:after="0" w:afterAutospacing="0"/>
      </w:pPr>
      <w:r>
        <w:t>1.1 В пункте 5.2 слово "согласия" заменить словом "согласования";</w:t>
      </w:r>
    </w:p>
    <w:p w:rsidR="003643ED" w:rsidRDefault="003643ED" w:rsidP="00C973F8">
      <w:pPr>
        <w:pStyle w:val="headertext0"/>
        <w:spacing w:before="0" w:beforeAutospacing="0" w:after="0" w:afterAutospacing="0"/>
      </w:pPr>
      <w:r>
        <w:t>1.2. В пункте 1.3.3 после слов "отвода автомобильной дороги" дополнить словами "первой, второй или третьей категории";</w:t>
      </w:r>
    </w:p>
    <w:p w:rsidR="00C973F8" w:rsidRDefault="00C973F8" w:rsidP="00C973F8">
      <w:pPr>
        <w:pStyle w:val="headertext0"/>
        <w:spacing w:before="0" w:beforeAutospacing="0" w:after="0" w:afterAutospacing="0"/>
      </w:pPr>
      <w:r>
        <w:t>1.3 В пункте 2.1</w:t>
      </w:r>
      <w:r>
        <w:rPr>
          <w:b/>
          <w:bCs/>
        </w:rPr>
        <w:t xml:space="preserve"> </w:t>
      </w:r>
      <w:r>
        <w:t>после слов "на основании документации по планировке территории" дополнить словами ", за исключением случаев, предусмотренных земельным законодательством".</w:t>
      </w:r>
    </w:p>
    <w:p w:rsidR="00C973F8" w:rsidRPr="00707F39" w:rsidRDefault="00C973F8" w:rsidP="00C973F8">
      <w:pPr>
        <w:autoSpaceDE w:val="0"/>
        <w:autoSpaceDN w:val="0"/>
        <w:adjustRightInd w:val="0"/>
        <w:jc w:val="both"/>
      </w:pPr>
      <w:r>
        <w:t xml:space="preserve">         2</w:t>
      </w:r>
      <w:r w:rsidRPr="00707F39">
        <w:t xml:space="preserve">. </w:t>
      </w:r>
      <w:r w:rsidRPr="00707F39">
        <w:rPr>
          <w:bCs/>
        </w:rPr>
        <w:t>Решение вступает в силу после официального опубликования.</w:t>
      </w:r>
    </w:p>
    <w:p w:rsidR="00C973F8" w:rsidRPr="00707F39" w:rsidRDefault="00C973F8" w:rsidP="00C973F8">
      <w:pPr>
        <w:autoSpaceDE w:val="0"/>
        <w:autoSpaceDN w:val="0"/>
        <w:adjustRightInd w:val="0"/>
        <w:ind w:firstLine="540"/>
        <w:jc w:val="both"/>
      </w:pPr>
      <w:r>
        <w:t>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C973F8" w:rsidRDefault="00C973F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06" w:rsidRDefault="00B20C06" w:rsidP="00906032">
      <w:r>
        <w:separator/>
      </w:r>
    </w:p>
  </w:endnote>
  <w:endnote w:type="continuationSeparator" w:id="1">
    <w:p w:rsidR="00B20C06" w:rsidRDefault="00B20C06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06" w:rsidRDefault="00B20C06" w:rsidP="00906032">
      <w:r>
        <w:separator/>
      </w:r>
    </w:p>
  </w:footnote>
  <w:footnote w:type="continuationSeparator" w:id="1">
    <w:p w:rsidR="00B20C06" w:rsidRDefault="00B20C06" w:rsidP="0090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48" w:rsidRDefault="00234A48" w:rsidP="00234A48">
    <w:pPr>
      <w:pStyle w:val="a4"/>
      <w:tabs>
        <w:tab w:val="clear" w:pos="4677"/>
        <w:tab w:val="clear" w:pos="9355"/>
        <w:tab w:val="left" w:pos="75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65EF5"/>
    <w:rsid w:val="00081FC8"/>
    <w:rsid w:val="00142B92"/>
    <w:rsid w:val="001859A5"/>
    <w:rsid w:val="001B2374"/>
    <w:rsid w:val="002335F0"/>
    <w:rsid w:val="00234A48"/>
    <w:rsid w:val="003231BC"/>
    <w:rsid w:val="003360E0"/>
    <w:rsid w:val="003643ED"/>
    <w:rsid w:val="004026D4"/>
    <w:rsid w:val="00452865"/>
    <w:rsid w:val="00491AE2"/>
    <w:rsid w:val="004A3048"/>
    <w:rsid w:val="00536704"/>
    <w:rsid w:val="005E6864"/>
    <w:rsid w:val="0068290D"/>
    <w:rsid w:val="006A4721"/>
    <w:rsid w:val="006C6C38"/>
    <w:rsid w:val="007173AE"/>
    <w:rsid w:val="00730926"/>
    <w:rsid w:val="007717C7"/>
    <w:rsid w:val="007D1BC0"/>
    <w:rsid w:val="007E3FE3"/>
    <w:rsid w:val="008466DC"/>
    <w:rsid w:val="008D0C3A"/>
    <w:rsid w:val="00906032"/>
    <w:rsid w:val="00971E2A"/>
    <w:rsid w:val="009A2CC0"/>
    <w:rsid w:val="009C6B63"/>
    <w:rsid w:val="00AF65B9"/>
    <w:rsid w:val="00B20C06"/>
    <w:rsid w:val="00B34EB7"/>
    <w:rsid w:val="00B45BEE"/>
    <w:rsid w:val="00B60DE3"/>
    <w:rsid w:val="00B6215F"/>
    <w:rsid w:val="00BE6AE0"/>
    <w:rsid w:val="00C973F8"/>
    <w:rsid w:val="00CE2375"/>
    <w:rsid w:val="00CF5C4C"/>
    <w:rsid w:val="00D85258"/>
    <w:rsid w:val="00E42A78"/>
    <w:rsid w:val="00E50AA1"/>
    <w:rsid w:val="00E63938"/>
    <w:rsid w:val="00EC55B5"/>
    <w:rsid w:val="00F1334E"/>
    <w:rsid w:val="00F8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2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0">
    <w:name w:val="headertext"/>
    <w:basedOn w:val="a"/>
    <w:rsid w:val="003643ED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3643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233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52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15</cp:revision>
  <cp:lastPrinted>2025-02-28T04:34:00Z</cp:lastPrinted>
  <dcterms:created xsi:type="dcterms:W3CDTF">2017-04-24T09:42:00Z</dcterms:created>
  <dcterms:modified xsi:type="dcterms:W3CDTF">2025-02-28T04:37:00Z</dcterms:modified>
</cp:coreProperties>
</file>