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FE" w:rsidRPr="008013E3" w:rsidRDefault="00A313FE" w:rsidP="00A313FE"/>
    <w:p w:rsidR="00A313FE" w:rsidRDefault="00A313FE" w:rsidP="00A313FE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4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3FE" w:rsidRDefault="00A313FE" w:rsidP="00A313FE"/>
    <w:tbl>
      <w:tblPr>
        <w:tblW w:w="9790" w:type="dxa"/>
        <w:tblLayout w:type="fixed"/>
        <w:tblLook w:val="01E0"/>
      </w:tblPr>
      <w:tblGrid>
        <w:gridCol w:w="9790"/>
      </w:tblGrid>
      <w:tr w:rsidR="00A313FE" w:rsidTr="00600491">
        <w:trPr>
          <w:trHeight w:hRule="exact" w:val="2147"/>
        </w:trPr>
        <w:tc>
          <w:tcPr>
            <w:tcW w:w="9790" w:type="dxa"/>
          </w:tcPr>
          <w:p w:rsidR="00A313FE" w:rsidRDefault="00A313FE" w:rsidP="00600491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A313FE" w:rsidRPr="00E732BB" w:rsidRDefault="00A313FE" w:rsidP="00600491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A313FE" w:rsidRDefault="00A313FE" w:rsidP="00600491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A313FE" w:rsidRPr="00E957CA" w:rsidRDefault="00A313FE" w:rsidP="00600491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A313FE" w:rsidRDefault="00A313FE" w:rsidP="00600491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A313FE" w:rsidRPr="00E16258" w:rsidRDefault="00A313FE" w:rsidP="00600491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A313FE" w:rsidRDefault="00A313FE" w:rsidP="00600491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A313FE" w:rsidRDefault="00A313FE" w:rsidP="00600491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A313FE" w:rsidRDefault="00A313FE" w:rsidP="00600491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A313FE" w:rsidRDefault="00A313FE" w:rsidP="00600491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A313FE" w:rsidRPr="009B6610" w:rsidRDefault="00A313FE" w:rsidP="00A313FE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A313FE" w:rsidRPr="00DE536F" w:rsidTr="00600491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313FE" w:rsidRPr="00DE536F" w:rsidRDefault="00A313FE" w:rsidP="00600491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13FE" w:rsidRPr="002021F0" w:rsidRDefault="00A313FE" w:rsidP="00600491">
            <w:pPr>
              <w:jc w:val="center"/>
            </w:pPr>
            <w:r>
              <w:t>22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313FE" w:rsidRPr="00DE536F" w:rsidRDefault="00A313FE" w:rsidP="00600491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13FE" w:rsidRPr="00BE01D6" w:rsidRDefault="00A313FE" w:rsidP="00600491">
            <w:pPr>
              <w:jc w:val="center"/>
            </w:pPr>
            <w:r>
              <w:t>мая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A313FE" w:rsidRPr="00DE536F" w:rsidRDefault="00A313FE" w:rsidP="00600491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313FE" w:rsidRPr="00DE536F" w:rsidRDefault="00A313FE" w:rsidP="00600491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A313FE" w:rsidRPr="00DE536F" w:rsidRDefault="00A313FE" w:rsidP="00600491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A313FE" w:rsidRPr="00DE536F" w:rsidRDefault="00A313FE" w:rsidP="00600491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A313FE" w:rsidRPr="00DE536F" w:rsidRDefault="00A313FE" w:rsidP="00600491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13FE" w:rsidRPr="005C7278" w:rsidRDefault="00A313FE" w:rsidP="00600491">
            <w:pPr>
              <w:ind w:left="-293"/>
              <w:jc w:val="center"/>
            </w:pPr>
            <w:r>
              <w:t>143</w:t>
            </w:r>
          </w:p>
        </w:tc>
      </w:tr>
      <w:tr w:rsidR="00A313FE" w:rsidRPr="00B21CEB" w:rsidTr="00600491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A313FE" w:rsidRDefault="00A313FE" w:rsidP="0060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A313FE" w:rsidRDefault="00A313FE" w:rsidP="0060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3FE" w:rsidRDefault="00A313FE" w:rsidP="0060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3FE" w:rsidRPr="00B21CEB" w:rsidRDefault="00A313FE" w:rsidP="0060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3FE" w:rsidRPr="00B21CEB" w:rsidRDefault="00A313FE" w:rsidP="0060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3FE" w:rsidRDefault="00A313FE" w:rsidP="00A313FE">
      <w:pPr>
        <w:jc w:val="both"/>
      </w:pPr>
      <w:r>
        <w:t>О проведение праздничных мероприятий,</w:t>
      </w:r>
    </w:p>
    <w:p w:rsidR="00A313FE" w:rsidRDefault="00A313FE" w:rsidP="00A313FE">
      <w:pPr>
        <w:jc w:val="both"/>
      </w:pPr>
      <w:proofErr w:type="gramStart"/>
      <w:r>
        <w:t>посвященных</w:t>
      </w:r>
      <w:proofErr w:type="gramEnd"/>
      <w:r>
        <w:t xml:space="preserve"> 85-летию со дня образования</w:t>
      </w:r>
    </w:p>
    <w:p w:rsidR="00A313FE" w:rsidRDefault="00A313FE" w:rsidP="00A313FE">
      <w:pPr>
        <w:jc w:val="both"/>
      </w:pPr>
      <w:r>
        <w:t xml:space="preserve">ХМАО </w:t>
      </w:r>
      <w:proofErr w:type="gramStart"/>
      <w:r>
        <w:t>–</w:t>
      </w:r>
      <w:proofErr w:type="spellStart"/>
      <w:r>
        <w:t>Ю</w:t>
      </w:r>
      <w:proofErr w:type="gramEnd"/>
      <w:r>
        <w:t>гры</w:t>
      </w:r>
      <w:proofErr w:type="spellEnd"/>
    </w:p>
    <w:p w:rsidR="00A313FE" w:rsidRDefault="00A313FE" w:rsidP="00A313FE">
      <w:pPr>
        <w:jc w:val="both"/>
      </w:pPr>
    </w:p>
    <w:p w:rsidR="00A313FE" w:rsidRDefault="00A313FE" w:rsidP="00A313FE">
      <w:pPr>
        <w:jc w:val="both"/>
      </w:pPr>
    </w:p>
    <w:p w:rsidR="00A313FE" w:rsidRDefault="00A313FE" w:rsidP="00A313FE">
      <w:pPr>
        <w:ind w:firstLine="708"/>
        <w:jc w:val="both"/>
      </w:pPr>
      <w:r>
        <w:t xml:space="preserve">В связи с празднованием в 2015 году 85-летия со дня образования </w:t>
      </w:r>
      <w:proofErr w:type="spellStart"/>
      <w:r>
        <w:t>ХМАО-Югры</w:t>
      </w:r>
      <w:proofErr w:type="spellEnd"/>
      <w:r>
        <w:t xml:space="preserve">, в соответствии с Законом ХМАО </w:t>
      </w:r>
      <w:proofErr w:type="gramStart"/>
      <w:r>
        <w:t>–</w:t>
      </w:r>
      <w:proofErr w:type="spellStart"/>
      <w:r>
        <w:t>Ю</w:t>
      </w:r>
      <w:proofErr w:type="gramEnd"/>
      <w:r>
        <w:t>гры</w:t>
      </w:r>
      <w:proofErr w:type="spellEnd"/>
      <w:r>
        <w:t xml:space="preserve"> от 30.04.2011 № 23-оз «О празднике и памятной дате ХМАО -</w:t>
      </w:r>
      <w:proofErr w:type="spellStart"/>
      <w:r>
        <w:t>Югры</w:t>
      </w:r>
      <w:proofErr w:type="spellEnd"/>
      <w:r>
        <w:t>»:</w:t>
      </w:r>
    </w:p>
    <w:p w:rsidR="00A313FE" w:rsidRDefault="00A313FE" w:rsidP="00A313FE">
      <w:pPr>
        <w:pStyle w:val="a6"/>
        <w:numPr>
          <w:ilvl w:val="0"/>
          <w:numId w:val="1"/>
        </w:numPr>
        <w:jc w:val="both"/>
      </w:pPr>
      <w:r>
        <w:t>Утвердить план праздничных мероприятий, посвященных 85 –</w:t>
      </w:r>
      <w:proofErr w:type="spellStart"/>
      <w:r>
        <w:t>летию</w:t>
      </w:r>
      <w:proofErr w:type="spellEnd"/>
      <w:r>
        <w:t xml:space="preserve"> со дня</w:t>
      </w:r>
    </w:p>
    <w:p w:rsidR="00A313FE" w:rsidRDefault="00A313FE" w:rsidP="00A313FE">
      <w:pPr>
        <w:jc w:val="both"/>
      </w:pPr>
      <w:r>
        <w:t xml:space="preserve"> образования ХМАО </w:t>
      </w:r>
      <w:proofErr w:type="gramStart"/>
      <w:r>
        <w:t>–</w:t>
      </w:r>
      <w:proofErr w:type="spellStart"/>
      <w:r>
        <w:t>Ю</w:t>
      </w:r>
      <w:proofErr w:type="gramEnd"/>
      <w:r>
        <w:t>гры</w:t>
      </w:r>
      <w:proofErr w:type="spellEnd"/>
      <w:r>
        <w:t xml:space="preserve"> согласно приложения;</w:t>
      </w:r>
    </w:p>
    <w:p w:rsidR="00A313FE" w:rsidRDefault="00A313FE" w:rsidP="00A313FE">
      <w:pPr>
        <w:pStyle w:val="a6"/>
        <w:numPr>
          <w:ilvl w:val="0"/>
          <w:numId w:val="1"/>
        </w:numPr>
        <w:jc w:val="both"/>
      </w:pPr>
      <w:r>
        <w:t xml:space="preserve">Опубликовать данное постановление на сайте администрации </w:t>
      </w:r>
      <w:proofErr w:type="gramStart"/>
      <w:r>
        <w:t>сельского</w:t>
      </w:r>
      <w:proofErr w:type="gramEnd"/>
    </w:p>
    <w:p w:rsidR="00A313FE" w:rsidRDefault="00A313FE" w:rsidP="00A313FE">
      <w:pPr>
        <w:jc w:val="both"/>
      </w:pPr>
      <w:r>
        <w:t xml:space="preserve"> поселения Малый </w:t>
      </w:r>
      <w:proofErr w:type="spellStart"/>
      <w:r>
        <w:t>Атлым</w:t>
      </w:r>
      <w:proofErr w:type="spellEnd"/>
      <w:r>
        <w:t>.</w:t>
      </w:r>
    </w:p>
    <w:p w:rsidR="00A313FE" w:rsidRDefault="00A313FE" w:rsidP="00A313FE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A313FE" w:rsidRDefault="00A313FE" w:rsidP="00A313FE">
      <w:pPr>
        <w:jc w:val="both"/>
      </w:pPr>
    </w:p>
    <w:p w:rsidR="00A313FE" w:rsidRDefault="00A313FE" w:rsidP="00A313FE">
      <w:pPr>
        <w:jc w:val="both"/>
      </w:pPr>
    </w:p>
    <w:p w:rsidR="00A313FE" w:rsidRDefault="00A313FE" w:rsidP="00A313FE">
      <w:pPr>
        <w:jc w:val="both"/>
      </w:pPr>
      <w:r>
        <w:t xml:space="preserve">И.о. Главы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</w:t>
      </w:r>
      <w:proofErr w:type="spellStart"/>
      <w:r>
        <w:t>С.И.Андрушкевич</w:t>
      </w:r>
      <w:proofErr w:type="spellEnd"/>
    </w:p>
    <w:p w:rsidR="00A313FE" w:rsidRPr="00407AD8" w:rsidRDefault="00A313FE" w:rsidP="00A313FE">
      <w:pPr>
        <w:jc w:val="both"/>
      </w:pPr>
    </w:p>
    <w:p w:rsidR="00A313FE" w:rsidRPr="00407AD8" w:rsidRDefault="00A313FE" w:rsidP="00A313FE">
      <w:pPr>
        <w:jc w:val="both"/>
      </w:pPr>
    </w:p>
    <w:p w:rsidR="00A313FE" w:rsidRPr="00407AD8" w:rsidRDefault="00A313FE" w:rsidP="00A313FE">
      <w:pPr>
        <w:jc w:val="both"/>
      </w:pPr>
    </w:p>
    <w:p w:rsidR="00A313FE" w:rsidRPr="00407AD8" w:rsidRDefault="00A313FE" w:rsidP="00A313FE">
      <w:pPr>
        <w:jc w:val="both"/>
      </w:pPr>
    </w:p>
    <w:p w:rsidR="00A313FE" w:rsidRPr="00407AD8" w:rsidRDefault="00A313FE" w:rsidP="00A313FE">
      <w:pPr>
        <w:jc w:val="both"/>
      </w:pPr>
    </w:p>
    <w:p w:rsidR="00A313FE" w:rsidRPr="00407AD8" w:rsidRDefault="00A313FE" w:rsidP="00A313FE">
      <w:pPr>
        <w:jc w:val="both"/>
      </w:pPr>
    </w:p>
    <w:p w:rsidR="00A313FE" w:rsidRPr="00407AD8" w:rsidRDefault="00A313FE" w:rsidP="00A313FE">
      <w:pPr>
        <w:jc w:val="both"/>
      </w:pPr>
    </w:p>
    <w:p w:rsidR="00A313FE" w:rsidRDefault="00A313FE" w:rsidP="00A313FE">
      <w:pPr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both"/>
      </w:pPr>
    </w:p>
    <w:p w:rsidR="00A313FE" w:rsidRDefault="00A313FE" w:rsidP="00A313FE">
      <w:pPr>
        <w:widowControl w:val="0"/>
        <w:jc w:val="right"/>
      </w:pPr>
      <w:r>
        <w:lastRenderedPageBreak/>
        <w:t>Приложение к постановлению</w:t>
      </w:r>
    </w:p>
    <w:p w:rsidR="00A313FE" w:rsidRDefault="00A313FE" w:rsidP="00A313FE">
      <w:pPr>
        <w:widowControl w:val="0"/>
        <w:jc w:val="right"/>
      </w:pPr>
      <w:r>
        <w:t>От 22.05.2015 № 143</w:t>
      </w:r>
    </w:p>
    <w:p w:rsidR="00A313FE" w:rsidRDefault="00A313FE" w:rsidP="00A313FE">
      <w:pPr>
        <w:widowControl w:val="0"/>
        <w:jc w:val="right"/>
      </w:pPr>
    </w:p>
    <w:p w:rsidR="00A313FE" w:rsidRDefault="00A313FE" w:rsidP="00A313FE">
      <w:pPr>
        <w:widowControl w:val="0"/>
        <w:jc w:val="right"/>
      </w:pPr>
    </w:p>
    <w:p w:rsidR="00A313FE" w:rsidRDefault="00A313FE" w:rsidP="00A313FE">
      <w:pPr>
        <w:jc w:val="center"/>
      </w:pPr>
      <w:r>
        <w:t>План праздничных мероприятий, посвященных 85 –</w:t>
      </w:r>
      <w:proofErr w:type="spellStart"/>
      <w:r>
        <w:t>летию</w:t>
      </w:r>
      <w:proofErr w:type="spellEnd"/>
      <w:r>
        <w:t xml:space="preserve"> со дня</w:t>
      </w:r>
    </w:p>
    <w:p w:rsidR="00A313FE" w:rsidRDefault="00A313FE" w:rsidP="00A313FE">
      <w:pPr>
        <w:jc w:val="center"/>
      </w:pPr>
      <w:r>
        <w:t xml:space="preserve">образования ХМАО </w:t>
      </w:r>
      <w:proofErr w:type="gramStart"/>
      <w:r>
        <w:t>–</w:t>
      </w:r>
      <w:proofErr w:type="spellStart"/>
      <w:r>
        <w:t>Ю</w:t>
      </w:r>
      <w:proofErr w:type="gramEnd"/>
      <w:r>
        <w:t>гры</w:t>
      </w:r>
      <w:proofErr w:type="spellEnd"/>
      <w:r>
        <w:t xml:space="preserve"> согласно приложения;</w:t>
      </w:r>
    </w:p>
    <w:p w:rsidR="00A313FE" w:rsidRDefault="00A313FE" w:rsidP="00A313FE">
      <w:pPr>
        <w:widowControl w:val="0"/>
        <w:jc w:val="center"/>
      </w:pPr>
    </w:p>
    <w:tbl>
      <w:tblPr>
        <w:tblStyle w:val="a7"/>
        <w:tblW w:w="9606" w:type="dxa"/>
        <w:tblLook w:val="04A0"/>
      </w:tblPr>
      <w:tblGrid>
        <w:gridCol w:w="1435"/>
        <w:gridCol w:w="3351"/>
        <w:gridCol w:w="2410"/>
        <w:gridCol w:w="2410"/>
      </w:tblGrid>
      <w:tr w:rsidR="00A313FE" w:rsidTr="00600491">
        <w:tc>
          <w:tcPr>
            <w:tcW w:w="1435" w:type="dxa"/>
          </w:tcPr>
          <w:p w:rsidR="00A313FE" w:rsidRDefault="00A313FE" w:rsidP="00600491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3351" w:type="dxa"/>
          </w:tcPr>
          <w:p w:rsidR="00A313FE" w:rsidRDefault="00A313FE" w:rsidP="0060049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10" w:type="dxa"/>
          </w:tcPr>
          <w:p w:rsidR="00A313FE" w:rsidRDefault="00A313FE" w:rsidP="00600491">
            <w:pPr>
              <w:jc w:val="center"/>
            </w:pPr>
            <w:r>
              <w:t>Место проведения мероприятия</w:t>
            </w:r>
          </w:p>
        </w:tc>
        <w:tc>
          <w:tcPr>
            <w:tcW w:w="2410" w:type="dxa"/>
          </w:tcPr>
          <w:p w:rsidR="00A313FE" w:rsidRDefault="00A313FE" w:rsidP="00600491">
            <w:pPr>
              <w:jc w:val="center"/>
            </w:pPr>
            <w:r>
              <w:t>ФИО ответственного, номер контактного телефона</w:t>
            </w:r>
          </w:p>
        </w:tc>
      </w:tr>
      <w:tr w:rsidR="00A313FE" w:rsidTr="00600491">
        <w:tc>
          <w:tcPr>
            <w:tcW w:w="1435" w:type="dxa"/>
          </w:tcPr>
          <w:p w:rsidR="00A313FE" w:rsidRDefault="00A313FE" w:rsidP="00600491">
            <w:r>
              <w:t>10 декабря 2015 г.</w:t>
            </w:r>
          </w:p>
        </w:tc>
        <w:tc>
          <w:tcPr>
            <w:tcW w:w="3351" w:type="dxa"/>
          </w:tcPr>
          <w:p w:rsidR="00A313FE" w:rsidRDefault="00A313FE" w:rsidP="00600491">
            <w:r>
              <w:t>Устный журнал</w:t>
            </w:r>
            <w:r w:rsidRPr="007F2E65">
              <w:t xml:space="preserve"> «</w:t>
            </w:r>
            <w:r>
              <w:t>Югорский край»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 МКУ «ЦК и БО», </w:t>
            </w:r>
            <w:proofErr w:type="gramStart"/>
            <w:r>
              <w:t>с</w:t>
            </w:r>
            <w:proofErr w:type="gramEnd"/>
            <w:r>
              <w:t xml:space="preserve">. Малый </w:t>
            </w:r>
            <w:proofErr w:type="spellStart"/>
            <w:r>
              <w:t>Атлым</w:t>
            </w:r>
            <w:proofErr w:type="spellEnd"/>
            <w:r>
              <w:t>, пер. Зеленый 2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Заведующая </w:t>
            </w:r>
            <w:proofErr w:type="spellStart"/>
            <w:r>
              <w:t>Малоатлымским</w:t>
            </w:r>
            <w:proofErr w:type="spellEnd"/>
            <w:r>
              <w:t xml:space="preserve"> сектором  </w:t>
            </w:r>
            <w:r w:rsidRPr="00950DD0">
              <w:t>Жилко Т.С</w:t>
            </w:r>
            <w:r>
              <w:t>.</w:t>
            </w:r>
          </w:p>
          <w:p w:rsidR="00A313FE" w:rsidRDefault="00A313FE" w:rsidP="00600491">
            <w:r>
              <w:t>Тел. (346 78)2-24-84</w:t>
            </w:r>
          </w:p>
          <w:p w:rsidR="00A313FE" w:rsidRPr="00950DD0" w:rsidRDefault="00A313FE" w:rsidP="00600491"/>
        </w:tc>
      </w:tr>
      <w:tr w:rsidR="00A313FE" w:rsidTr="00600491">
        <w:tc>
          <w:tcPr>
            <w:tcW w:w="1435" w:type="dxa"/>
          </w:tcPr>
          <w:p w:rsidR="00A313FE" w:rsidRDefault="00A313FE" w:rsidP="00600491">
            <w:r>
              <w:t>10 декабря 2015 г.</w:t>
            </w:r>
          </w:p>
        </w:tc>
        <w:tc>
          <w:tcPr>
            <w:tcW w:w="3351" w:type="dxa"/>
          </w:tcPr>
          <w:p w:rsidR="00A313FE" w:rsidRDefault="00A313FE" w:rsidP="00600491">
            <w:r>
              <w:t xml:space="preserve">Презентация «Моя </w:t>
            </w:r>
            <w:proofErr w:type="spellStart"/>
            <w:r>
              <w:t>Югра</w:t>
            </w:r>
            <w:proofErr w:type="spellEnd"/>
            <w:r>
              <w:t>»,</w:t>
            </w:r>
            <w:r w:rsidRPr="007E488A">
              <w:t xml:space="preserve"> </w:t>
            </w:r>
            <w:proofErr w:type="gramStart"/>
            <w:r>
              <w:rPr>
                <w:lang w:val="en-US"/>
              </w:rPr>
              <w:t>d</w:t>
            </w:r>
            <w:proofErr w:type="spellStart"/>
            <w:proofErr w:type="gramEnd"/>
            <w:r>
              <w:t>икторина</w:t>
            </w:r>
            <w:proofErr w:type="spellEnd"/>
            <w:r>
              <w:t xml:space="preserve"> «Растительный и животный мир </w:t>
            </w:r>
            <w:proofErr w:type="spellStart"/>
            <w:r>
              <w:t>Югры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Филиал Комсомольский СДК, п. Комсомольский ул. </w:t>
            </w:r>
            <w:proofErr w:type="gramStart"/>
            <w:r>
              <w:t>Октябрьская</w:t>
            </w:r>
            <w:proofErr w:type="gramEnd"/>
            <w:r>
              <w:t xml:space="preserve"> 7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Заведующая филиалом </w:t>
            </w:r>
            <w:proofErr w:type="spellStart"/>
            <w:r>
              <w:t>Чернякова</w:t>
            </w:r>
            <w:proofErr w:type="spellEnd"/>
            <w:r>
              <w:t xml:space="preserve"> Т. В.</w:t>
            </w:r>
          </w:p>
          <w:p w:rsidR="00A313FE" w:rsidRDefault="00A313FE" w:rsidP="00600491">
            <w:r>
              <w:t>Тел. (346 78)2-35-12</w:t>
            </w:r>
          </w:p>
        </w:tc>
      </w:tr>
      <w:tr w:rsidR="00A313FE" w:rsidTr="00600491">
        <w:tc>
          <w:tcPr>
            <w:tcW w:w="1435" w:type="dxa"/>
          </w:tcPr>
          <w:p w:rsidR="00A313FE" w:rsidRPr="001E791E" w:rsidRDefault="00A313FE" w:rsidP="00600491">
            <w:r w:rsidRPr="001E791E">
              <w:t>10 декабря</w:t>
            </w:r>
            <w:r>
              <w:t xml:space="preserve"> 2015 г.</w:t>
            </w:r>
          </w:p>
        </w:tc>
        <w:tc>
          <w:tcPr>
            <w:tcW w:w="3351" w:type="dxa"/>
          </w:tcPr>
          <w:p w:rsidR="00A313FE" w:rsidRPr="001E791E" w:rsidRDefault="00A313FE" w:rsidP="00600491">
            <w:r w:rsidRPr="001E791E">
              <w:t xml:space="preserve">Игра «Путеводитель по истории и культуре </w:t>
            </w:r>
            <w:proofErr w:type="spellStart"/>
            <w:r w:rsidRPr="001E791E">
              <w:t>Югры</w:t>
            </w:r>
            <w:proofErr w:type="spellEnd"/>
            <w:r w:rsidRPr="001E791E">
              <w:t xml:space="preserve">»  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Филиал Зареченский СДК, п. Заречный, ул. </w:t>
            </w:r>
            <w:proofErr w:type="gramStart"/>
            <w:r>
              <w:t>Промысловая</w:t>
            </w:r>
            <w:proofErr w:type="gramEnd"/>
            <w:r>
              <w:t xml:space="preserve"> 9</w:t>
            </w:r>
          </w:p>
        </w:tc>
        <w:tc>
          <w:tcPr>
            <w:tcW w:w="2410" w:type="dxa"/>
          </w:tcPr>
          <w:p w:rsidR="00A313FE" w:rsidRPr="001E791E" w:rsidRDefault="00A313FE" w:rsidP="00600491">
            <w:r>
              <w:t xml:space="preserve">Заведующая филиалом </w:t>
            </w:r>
            <w:r w:rsidRPr="001E791E">
              <w:t>Шамсутдинова Т.А.</w:t>
            </w:r>
          </w:p>
          <w:p w:rsidR="00A313FE" w:rsidRDefault="00A313FE" w:rsidP="00600491">
            <w:r>
              <w:t>Тел. (346 78)2-24-19</w:t>
            </w:r>
          </w:p>
          <w:p w:rsidR="00A313FE" w:rsidRPr="001E791E" w:rsidRDefault="00A313FE" w:rsidP="00600491"/>
        </w:tc>
      </w:tr>
      <w:tr w:rsidR="00A313FE" w:rsidTr="00600491">
        <w:tc>
          <w:tcPr>
            <w:tcW w:w="1435" w:type="dxa"/>
          </w:tcPr>
          <w:p w:rsidR="00A313FE" w:rsidRPr="001E791E" w:rsidRDefault="00A313FE" w:rsidP="00600491">
            <w:r>
              <w:t>10 декабря 2015 г.</w:t>
            </w:r>
          </w:p>
        </w:tc>
        <w:tc>
          <w:tcPr>
            <w:tcW w:w="3351" w:type="dxa"/>
          </w:tcPr>
          <w:p w:rsidR="00A313FE" w:rsidRPr="001E791E" w:rsidRDefault="00A313FE" w:rsidP="00600491">
            <w:r>
              <w:t>Познавательная программа «История земли Югорской»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Филиал </w:t>
            </w:r>
            <w:proofErr w:type="spellStart"/>
            <w:r>
              <w:t>Большеатлымский</w:t>
            </w:r>
            <w:proofErr w:type="spellEnd"/>
            <w:r>
              <w:t xml:space="preserve"> СДК, ул. Колхозная 24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10" w:type="dxa"/>
          </w:tcPr>
          <w:p w:rsidR="00A313FE" w:rsidRPr="00AE647C" w:rsidRDefault="00A313FE" w:rsidP="00600491">
            <w:r>
              <w:t xml:space="preserve">Заведующая филиалом </w:t>
            </w:r>
            <w:proofErr w:type="spellStart"/>
            <w:r>
              <w:t>Кукарских</w:t>
            </w:r>
            <w:proofErr w:type="spellEnd"/>
            <w:r>
              <w:t xml:space="preserve"> И.Н., Тел. (346 78)2-22-60</w:t>
            </w:r>
          </w:p>
        </w:tc>
      </w:tr>
      <w:tr w:rsidR="00A313FE" w:rsidTr="00600491">
        <w:tc>
          <w:tcPr>
            <w:tcW w:w="1435" w:type="dxa"/>
          </w:tcPr>
          <w:p w:rsidR="00A313FE" w:rsidRDefault="00A313FE" w:rsidP="00600491">
            <w:r>
              <w:t>В течение  года</w:t>
            </w:r>
          </w:p>
          <w:p w:rsidR="00A313FE" w:rsidRPr="001E791E" w:rsidRDefault="00A313FE" w:rsidP="00600491"/>
        </w:tc>
        <w:tc>
          <w:tcPr>
            <w:tcW w:w="3351" w:type="dxa"/>
          </w:tcPr>
          <w:p w:rsidR="00A313FE" w:rsidRPr="001E791E" w:rsidRDefault="00A313FE" w:rsidP="00600491">
            <w:r>
              <w:t>КН. Выставка «История народов Сибири»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Филиал </w:t>
            </w:r>
            <w:proofErr w:type="spellStart"/>
            <w:r>
              <w:t>Большелеушинская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>, ул. Гаражная 19-2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Заведующая филиалом Костромина А.В., </w:t>
            </w:r>
          </w:p>
          <w:p w:rsidR="00A313FE" w:rsidRPr="00AE647C" w:rsidRDefault="00A313FE" w:rsidP="00600491">
            <w:r>
              <w:t>Тел. (346 78)2-29-37</w:t>
            </w:r>
          </w:p>
        </w:tc>
      </w:tr>
      <w:tr w:rsidR="00A313FE" w:rsidTr="00600491">
        <w:tc>
          <w:tcPr>
            <w:tcW w:w="1435" w:type="dxa"/>
          </w:tcPr>
          <w:p w:rsidR="00A313FE" w:rsidRPr="001E791E" w:rsidRDefault="00A313FE" w:rsidP="00600491">
            <w:r>
              <w:t>10 декабря 2015 г.</w:t>
            </w:r>
          </w:p>
        </w:tc>
        <w:tc>
          <w:tcPr>
            <w:tcW w:w="3351" w:type="dxa"/>
          </w:tcPr>
          <w:p w:rsidR="00A313FE" w:rsidRPr="001E791E" w:rsidRDefault="00A313FE" w:rsidP="00600491">
            <w:r>
              <w:t>Час творчества «Писатели родного края»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Филиал </w:t>
            </w:r>
            <w:proofErr w:type="spellStart"/>
            <w:r>
              <w:t>Большеатлымская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>, ул. Школьная 32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Заведующая филиалом Смирнова  Н.Е., </w:t>
            </w:r>
          </w:p>
          <w:p w:rsidR="00A313FE" w:rsidRPr="00FA4247" w:rsidRDefault="00A313FE" w:rsidP="00600491">
            <w:r>
              <w:t>Тел. (346 78)2-22-59</w:t>
            </w:r>
          </w:p>
        </w:tc>
      </w:tr>
      <w:tr w:rsidR="00A313FE" w:rsidTr="00600491">
        <w:tc>
          <w:tcPr>
            <w:tcW w:w="1435" w:type="dxa"/>
          </w:tcPr>
          <w:p w:rsidR="00A313FE" w:rsidRPr="001E791E" w:rsidRDefault="00A313FE" w:rsidP="00600491">
            <w:r>
              <w:t>4 декабря 2015 г.</w:t>
            </w:r>
          </w:p>
        </w:tc>
        <w:tc>
          <w:tcPr>
            <w:tcW w:w="3351" w:type="dxa"/>
          </w:tcPr>
          <w:p w:rsidR="00A313FE" w:rsidRPr="001E791E" w:rsidRDefault="00A313FE" w:rsidP="00600491">
            <w:r>
              <w:t>Литературный час «Я эту землю Родиной зову»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Филиал Комсомольская </w:t>
            </w:r>
            <w:proofErr w:type="gramStart"/>
            <w:r>
              <w:t>СБ</w:t>
            </w:r>
            <w:proofErr w:type="gramEnd"/>
            <w:r>
              <w:t>, п. Комсомольский ул. Октябрьская  4</w:t>
            </w:r>
          </w:p>
        </w:tc>
        <w:tc>
          <w:tcPr>
            <w:tcW w:w="2410" w:type="dxa"/>
          </w:tcPr>
          <w:p w:rsidR="00A313FE" w:rsidRDefault="00A313FE" w:rsidP="00600491">
            <w:r>
              <w:t>Заведующая филиалом Сидорова О.С. Тел. (346 78)2-36-21</w:t>
            </w:r>
          </w:p>
        </w:tc>
      </w:tr>
      <w:tr w:rsidR="00A313FE" w:rsidTr="00600491">
        <w:tc>
          <w:tcPr>
            <w:tcW w:w="1435" w:type="dxa"/>
          </w:tcPr>
          <w:p w:rsidR="00A313FE" w:rsidRDefault="00A313FE" w:rsidP="00600491">
            <w:r>
              <w:t>09 декабря 2015 г.</w:t>
            </w:r>
          </w:p>
        </w:tc>
        <w:tc>
          <w:tcPr>
            <w:tcW w:w="3351" w:type="dxa"/>
          </w:tcPr>
          <w:p w:rsidR="00A313FE" w:rsidRDefault="00A313FE" w:rsidP="00600491">
            <w:r>
              <w:t>Игра-путешествие «Удивительная игра»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Филиал </w:t>
            </w:r>
            <w:proofErr w:type="spellStart"/>
            <w:r>
              <w:t>Малоатлымская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>, ул. Центральная 18</w:t>
            </w:r>
          </w:p>
        </w:tc>
        <w:tc>
          <w:tcPr>
            <w:tcW w:w="2410" w:type="dxa"/>
          </w:tcPr>
          <w:p w:rsidR="00A313FE" w:rsidRDefault="00A313FE" w:rsidP="00600491">
            <w:r>
              <w:t xml:space="preserve">Заведующая филиалом </w:t>
            </w:r>
            <w:proofErr w:type="spellStart"/>
            <w:r>
              <w:t>Хлебутина</w:t>
            </w:r>
            <w:proofErr w:type="spellEnd"/>
            <w:r>
              <w:t xml:space="preserve"> Л.Г., Тел. (346 78)2-26-09</w:t>
            </w:r>
          </w:p>
        </w:tc>
      </w:tr>
    </w:tbl>
    <w:p w:rsidR="00A313FE" w:rsidRDefault="00A313FE" w:rsidP="00A313FE"/>
    <w:p w:rsidR="00F37768" w:rsidRDefault="00F37768"/>
    <w:sectPr w:rsidR="00F37768" w:rsidSect="00E2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1B3"/>
    <w:multiLevelType w:val="hybridMultilevel"/>
    <w:tmpl w:val="F2FA288E"/>
    <w:lvl w:ilvl="0" w:tplc="6130D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FE"/>
    <w:rsid w:val="00A313FE"/>
    <w:rsid w:val="00F3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3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A313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31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13FE"/>
    <w:pPr>
      <w:ind w:left="720"/>
      <w:contextualSpacing/>
    </w:pPr>
  </w:style>
  <w:style w:type="table" w:styleId="a7">
    <w:name w:val="Table Grid"/>
    <w:basedOn w:val="a1"/>
    <w:uiPriority w:val="59"/>
    <w:rsid w:val="00A3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2015-05-26T07:38:00Z</dcterms:created>
  <dcterms:modified xsi:type="dcterms:W3CDTF">2015-05-26T07:39:00Z</dcterms:modified>
</cp:coreProperties>
</file>