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7C57DEDE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 w:rsidR="004B1534">
        <w:rPr>
          <w:sz w:val="28"/>
          <w:szCs w:val="28"/>
        </w:rPr>
        <w:t>3</w:t>
      </w:r>
      <w:r w:rsidR="00EB337A">
        <w:rPr>
          <w:sz w:val="28"/>
          <w:szCs w:val="28"/>
        </w:rPr>
        <w:t>2</w:t>
      </w:r>
      <w:bookmarkStart w:id="0" w:name="_GoBack"/>
      <w:bookmarkEnd w:id="0"/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r w:rsidRPr="000165A4">
        <w:rPr>
          <w:sz w:val="28"/>
          <w:szCs w:val="28"/>
        </w:rPr>
        <w:t>п.г.т. Октябрьское</w:t>
      </w:r>
    </w:p>
    <w:p w14:paraId="7CE0F7D9" w14:textId="77777777" w:rsidR="00966A19" w:rsidRDefault="00966A19" w:rsidP="00966A19">
      <w:pPr>
        <w:tabs>
          <w:tab w:val="left" w:pos="360"/>
        </w:tabs>
        <w:spacing w:line="276" w:lineRule="auto"/>
        <w:ind w:firstLine="357"/>
        <w:jc w:val="center"/>
        <w:textAlignment w:val="baseline"/>
        <w:rPr>
          <w:b/>
          <w:sz w:val="28"/>
          <w:szCs w:val="28"/>
        </w:rPr>
      </w:pPr>
    </w:p>
    <w:p w14:paraId="16E971A2" w14:textId="2F5C72A7" w:rsidR="00EB337A" w:rsidRPr="00EB337A" w:rsidRDefault="00EB337A" w:rsidP="00EB337A">
      <w:pPr>
        <w:tabs>
          <w:tab w:val="left" w:pos="360"/>
        </w:tabs>
        <w:spacing w:line="276" w:lineRule="auto"/>
        <w:ind w:firstLine="35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b/>
          <w:sz w:val="28"/>
          <w:szCs w:val="28"/>
        </w:rPr>
        <w:t xml:space="preserve"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на </w:t>
      </w:r>
      <w:r w:rsidRPr="00EB337A">
        <w:rPr>
          <w:rFonts w:ascii="Times New Roman" w:hAnsi="Times New Roman"/>
          <w:b/>
          <w:bCs/>
          <w:sz w:val="28"/>
          <w:szCs w:val="28"/>
        </w:rPr>
        <w:t xml:space="preserve">должность главы </w:t>
      </w:r>
      <w:r w:rsidRPr="00EB337A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Малый Атлым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7A">
        <w:rPr>
          <w:rFonts w:ascii="Times New Roman" w:hAnsi="Times New Roman"/>
          <w:b/>
          <w:bCs/>
          <w:sz w:val="28"/>
          <w:szCs w:val="28"/>
        </w:rPr>
        <w:t>с избирателями</w:t>
      </w:r>
    </w:p>
    <w:p w14:paraId="14B9186A" w14:textId="77777777" w:rsidR="00EB337A" w:rsidRPr="00EB337A" w:rsidRDefault="00EB337A" w:rsidP="00EB337A">
      <w:pPr>
        <w:jc w:val="center"/>
        <w:rPr>
          <w:rFonts w:ascii="Times New Roman" w:hAnsi="Times New Roman"/>
          <w:sz w:val="28"/>
          <w:szCs w:val="28"/>
        </w:rPr>
      </w:pPr>
    </w:p>
    <w:p w14:paraId="670FD12E" w14:textId="77777777" w:rsidR="00EB337A" w:rsidRPr="00EB337A" w:rsidRDefault="00EB337A" w:rsidP="00EB337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района», территориальная избирательная комиссия постановила:</w:t>
      </w:r>
    </w:p>
    <w:p w14:paraId="77EB1549" w14:textId="77777777" w:rsidR="00EB337A" w:rsidRDefault="00EB337A" w:rsidP="00EB337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 xml:space="preserve">Установить </w:t>
      </w:r>
      <w:r w:rsidRPr="00EB337A">
        <w:rPr>
          <w:rFonts w:ascii="Times New Roman" w:hAnsi="Times New Roman"/>
          <w:sz w:val="28"/>
          <w:szCs w:val="28"/>
        </w:rPr>
        <w:t>01</w:t>
      </w:r>
      <w:r w:rsidRPr="00EB337A">
        <w:rPr>
          <w:rFonts w:ascii="Times New Roman" w:hAnsi="Times New Roman"/>
          <w:sz w:val="28"/>
          <w:szCs w:val="28"/>
        </w:rPr>
        <w:t xml:space="preserve"> час </w:t>
      </w:r>
      <w:r w:rsidRPr="00EB337A">
        <w:rPr>
          <w:rFonts w:ascii="Times New Roman" w:hAnsi="Times New Roman"/>
          <w:sz w:val="28"/>
          <w:szCs w:val="28"/>
        </w:rPr>
        <w:t xml:space="preserve">30 </w:t>
      </w:r>
      <w:r w:rsidRPr="00EB337A">
        <w:rPr>
          <w:rFonts w:ascii="Times New Roman" w:hAnsi="Times New Roman"/>
          <w:sz w:val="28"/>
          <w:szCs w:val="28"/>
        </w:rPr>
        <w:t>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встреч с избирателями.</w:t>
      </w:r>
    </w:p>
    <w:p w14:paraId="171C8D46" w14:textId="77777777" w:rsidR="00EB337A" w:rsidRPr="00EB337A" w:rsidRDefault="00EB337A" w:rsidP="00EB337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Признать утратившим силу постановление </w:t>
      </w:r>
      <w:r w:rsidRPr="00EB337A">
        <w:rPr>
          <w:rFonts w:ascii="Times New Roman" w:hAnsi="Times New Roman"/>
          <w:color w:val="000000"/>
          <w:sz w:val="28"/>
          <w:szCs w:val="28"/>
          <w:lang w:bidi="ru-RU"/>
        </w:rPr>
        <w:t>№ 201 от 21 июня 2018 года «Об установлении продолжительности времени, на которое предоставляются помещения, находящиеся в государственной и муниципальной собственности для проведения встреч с избирателями…».</w:t>
      </w:r>
    </w:p>
    <w:p w14:paraId="36334B59" w14:textId="3D647F43" w:rsidR="00B661DF" w:rsidRPr="00EB337A" w:rsidRDefault="00176D68" w:rsidP="00EB337A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E0391F" w:rsidRPr="00EB337A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EB337A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EB337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EB337A">
        <w:rPr>
          <w:rFonts w:ascii="Times New Roman" w:hAnsi="Times New Roman"/>
          <w:sz w:val="28"/>
          <w:szCs w:val="28"/>
        </w:rPr>
        <w:t xml:space="preserve">  </w:t>
      </w:r>
    </w:p>
    <w:p w14:paraId="3824AB75" w14:textId="77777777" w:rsidR="0072741C" w:rsidRPr="00EB337A" w:rsidRDefault="0072741C" w:rsidP="00966A19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EB337A" w:rsidRDefault="00176D68" w:rsidP="00966A19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DE018C3" w14:textId="77777777" w:rsidR="00176D68" w:rsidRPr="00EB337A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EB337A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>Октябрьского района</w:t>
      </w:r>
      <w:r w:rsidRPr="00EB337A">
        <w:rPr>
          <w:rFonts w:ascii="Times New Roman" w:hAnsi="Times New Roman"/>
          <w:sz w:val="28"/>
          <w:szCs w:val="28"/>
        </w:rPr>
        <w:tab/>
      </w:r>
      <w:r w:rsidRPr="00EB337A">
        <w:rPr>
          <w:rFonts w:ascii="Times New Roman" w:hAnsi="Times New Roman"/>
          <w:sz w:val="28"/>
          <w:szCs w:val="28"/>
        </w:rPr>
        <w:tab/>
        <w:t xml:space="preserve">          </w:t>
      </w:r>
      <w:r w:rsidRPr="00EB337A">
        <w:rPr>
          <w:rFonts w:ascii="Times New Roman" w:hAnsi="Times New Roman"/>
          <w:sz w:val="28"/>
          <w:szCs w:val="28"/>
        </w:rPr>
        <w:tab/>
      </w:r>
      <w:r w:rsidRPr="00EB337A">
        <w:rPr>
          <w:rFonts w:ascii="Times New Roman" w:hAnsi="Times New Roman"/>
          <w:sz w:val="28"/>
          <w:szCs w:val="28"/>
        </w:rPr>
        <w:tab/>
      </w:r>
      <w:r w:rsidRPr="00EB337A">
        <w:rPr>
          <w:rFonts w:ascii="Times New Roman" w:hAnsi="Times New Roman"/>
          <w:sz w:val="28"/>
          <w:szCs w:val="28"/>
        </w:rPr>
        <w:tab/>
      </w:r>
      <w:r w:rsidRPr="00EB337A">
        <w:rPr>
          <w:rFonts w:ascii="Times New Roman" w:hAnsi="Times New Roman"/>
          <w:sz w:val="28"/>
          <w:szCs w:val="28"/>
        </w:rPr>
        <w:tab/>
        <w:t>Е.П. Стулов</w:t>
      </w:r>
      <w:r w:rsidRPr="00EB337A">
        <w:rPr>
          <w:rFonts w:ascii="Times New Roman" w:hAnsi="Times New Roman"/>
          <w:sz w:val="28"/>
          <w:szCs w:val="28"/>
        </w:rPr>
        <w:tab/>
      </w:r>
      <w:r w:rsidRPr="00EB337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EB337A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EB337A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EB337A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EB337A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7CD31179" w14:textId="7AF9E10C" w:rsidR="00966A19" w:rsidRPr="00EB337A" w:rsidRDefault="00176D68" w:rsidP="00EB337A">
      <w:pPr>
        <w:pStyle w:val="a7"/>
        <w:spacing w:before="0" w:line="276" w:lineRule="auto"/>
        <w:ind w:firstLine="0"/>
        <w:jc w:val="left"/>
        <w:rPr>
          <w:rFonts w:ascii="Times New Roman" w:hAnsi="Times New Roman"/>
          <w:spacing w:val="-2"/>
        </w:rPr>
      </w:pPr>
      <w:r w:rsidRPr="00EB337A">
        <w:rPr>
          <w:rFonts w:ascii="Times New Roman" w:hAnsi="Times New Roman"/>
        </w:rPr>
        <w:t>Октябрьского района</w:t>
      </w:r>
      <w:r w:rsidRPr="00EB337A">
        <w:rPr>
          <w:rFonts w:ascii="Times New Roman" w:hAnsi="Times New Roman"/>
        </w:rPr>
        <w:tab/>
      </w:r>
      <w:r w:rsidRPr="00EB337A">
        <w:rPr>
          <w:rFonts w:ascii="Times New Roman" w:hAnsi="Times New Roman"/>
        </w:rPr>
        <w:tab/>
      </w:r>
      <w:r w:rsidRPr="00EB337A">
        <w:rPr>
          <w:rFonts w:ascii="Times New Roman" w:hAnsi="Times New Roman"/>
        </w:rPr>
        <w:tab/>
        <w:t xml:space="preserve">               </w:t>
      </w:r>
      <w:r w:rsidRPr="00EB337A">
        <w:rPr>
          <w:rFonts w:ascii="Times New Roman" w:hAnsi="Times New Roman"/>
        </w:rPr>
        <w:tab/>
      </w:r>
      <w:r w:rsidRPr="00EB337A">
        <w:rPr>
          <w:rFonts w:ascii="Times New Roman" w:hAnsi="Times New Roman"/>
        </w:rPr>
        <w:tab/>
        <w:t>Е.В. Мирошниченко</w:t>
      </w:r>
    </w:p>
    <w:sectPr w:rsidR="00966A19" w:rsidRPr="00EB337A" w:rsidSect="00EB337A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B9D3F" w14:textId="77777777" w:rsidR="009B5344" w:rsidRDefault="009B5344">
      <w:r>
        <w:separator/>
      </w:r>
    </w:p>
  </w:endnote>
  <w:endnote w:type="continuationSeparator" w:id="0">
    <w:p w14:paraId="4084ACBC" w14:textId="77777777" w:rsidR="009B5344" w:rsidRDefault="009B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9B5344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9B5344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1B40" w14:textId="77777777" w:rsidR="009B5344" w:rsidRDefault="009B5344">
      <w:r>
        <w:separator/>
      </w:r>
    </w:p>
  </w:footnote>
  <w:footnote w:type="continuationSeparator" w:id="0">
    <w:p w14:paraId="53E72598" w14:textId="77777777" w:rsidR="009B5344" w:rsidRDefault="009B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9B5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37A">
      <w:rPr>
        <w:rStyle w:val="a8"/>
        <w:noProof/>
      </w:rPr>
      <w:t>1</w:t>
    </w:r>
    <w:r>
      <w:rPr>
        <w:rStyle w:val="a8"/>
      </w:rPr>
      <w:fldChar w:fldCharType="end"/>
    </w:r>
  </w:p>
  <w:p w14:paraId="5992FC85" w14:textId="77777777" w:rsidR="00F630C3" w:rsidRDefault="009B53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6DD"/>
    <w:multiLevelType w:val="multilevel"/>
    <w:tmpl w:val="2B968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647EE"/>
    <w:multiLevelType w:val="hybridMultilevel"/>
    <w:tmpl w:val="8B7A5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E5124F"/>
    <w:multiLevelType w:val="hybridMultilevel"/>
    <w:tmpl w:val="27C2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51318"/>
    <w:multiLevelType w:val="hybridMultilevel"/>
    <w:tmpl w:val="429A9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1C65D4"/>
    <w:rsid w:val="002B5BC9"/>
    <w:rsid w:val="002C3D11"/>
    <w:rsid w:val="00377D1F"/>
    <w:rsid w:val="00451823"/>
    <w:rsid w:val="004B1534"/>
    <w:rsid w:val="004E358B"/>
    <w:rsid w:val="00586ABF"/>
    <w:rsid w:val="005C3DF8"/>
    <w:rsid w:val="0072741C"/>
    <w:rsid w:val="0083221E"/>
    <w:rsid w:val="008F34C6"/>
    <w:rsid w:val="00966A19"/>
    <w:rsid w:val="009B5344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E0391F"/>
    <w:rsid w:val="00E65EBE"/>
    <w:rsid w:val="00EB337A"/>
    <w:rsid w:val="00F02249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66A19"/>
    <w:pPr>
      <w:widowControl w:val="0"/>
      <w:spacing w:after="60" w:line="360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966A19"/>
    <w:rPr>
      <w:rFonts w:ascii="Times New Roman" w:eastAsia="Times New Roman" w:hAnsi="Times New Roman" w:cs="Times New Roman"/>
      <w:lang w:eastAsia="ru-RU"/>
    </w:rPr>
  </w:style>
  <w:style w:type="character" w:styleId="af8">
    <w:name w:val="footnote reference"/>
    <w:basedOn w:val="a0"/>
    <w:uiPriority w:val="99"/>
    <w:rsid w:val="00966A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2</cp:revision>
  <dcterms:created xsi:type="dcterms:W3CDTF">2020-07-16T12:47:00Z</dcterms:created>
  <dcterms:modified xsi:type="dcterms:W3CDTF">2020-07-16T12:47:00Z</dcterms:modified>
</cp:coreProperties>
</file>